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C0C351" w14:textId="4B304818" w:rsidR="00AB31E6" w:rsidRPr="00D36A8C" w:rsidRDefault="00260F0F" w:rsidP="00AB31E6">
      <w:pPr>
        <w:jc w:val="center"/>
        <w:rPr>
          <w:rFonts w:cs="Arial"/>
        </w:rPr>
      </w:pPr>
      <w:r>
        <w:rPr>
          <w:rFonts w:cs="Arial"/>
        </w:rPr>
        <w:t xml:space="preserve"> </w:t>
      </w:r>
    </w:p>
    <w:p w14:paraId="5511D95C" w14:textId="48843C04" w:rsidR="00AB31E6" w:rsidRPr="00D36A8C" w:rsidRDefault="00AB31E6" w:rsidP="00AB31E6">
      <w:pPr>
        <w:rPr>
          <w:rFonts w:cs="Arial"/>
        </w:rPr>
      </w:pPr>
    </w:p>
    <w:p w14:paraId="28CC7D95" w14:textId="4ECB55CA" w:rsidR="00AB31E6" w:rsidRPr="00D36A8C" w:rsidRDefault="00AB31E6" w:rsidP="00AB31E6">
      <w:pPr>
        <w:rPr>
          <w:rFonts w:cs="Arial"/>
        </w:rPr>
      </w:pPr>
    </w:p>
    <w:p w14:paraId="47FA8AD4" w14:textId="18994485" w:rsidR="00AB31E6" w:rsidRPr="00D36A8C" w:rsidRDefault="00AB31E6" w:rsidP="00AB31E6">
      <w:pPr>
        <w:rPr>
          <w:rFonts w:cs="Arial"/>
        </w:rPr>
      </w:pPr>
    </w:p>
    <w:p w14:paraId="71ACCEB7" w14:textId="77777777" w:rsidR="00AB31E6" w:rsidRPr="00D36A8C" w:rsidRDefault="00AB31E6" w:rsidP="00AB31E6">
      <w:pPr>
        <w:rPr>
          <w:rFonts w:cs="Arial"/>
        </w:rPr>
      </w:pPr>
    </w:p>
    <w:p w14:paraId="0D832B4F" w14:textId="77777777" w:rsidR="00884222" w:rsidRPr="00D36A8C" w:rsidRDefault="00884222" w:rsidP="00AB31E6">
      <w:pPr>
        <w:rPr>
          <w:rFonts w:cs="Arial"/>
        </w:rPr>
      </w:pPr>
    </w:p>
    <w:p w14:paraId="7C212DAB" w14:textId="77777777" w:rsidR="00AB31E6" w:rsidRPr="00D36A8C" w:rsidRDefault="00AB31E6" w:rsidP="00AB31E6">
      <w:pPr>
        <w:tabs>
          <w:tab w:val="left" w:pos="9356"/>
        </w:tabs>
        <w:jc w:val="center"/>
        <w:rPr>
          <w:rFonts w:cs="Arial"/>
          <w:b/>
          <w:bCs/>
          <w:i/>
          <w:iCs/>
          <w:sz w:val="32"/>
          <w:szCs w:val="32"/>
        </w:rPr>
      </w:pPr>
    </w:p>
    <w:p w14:paraId="1FE1ED43" w14:textId="77777777" w:rsidR="00AB31E6" w:rsidRPr="00D36A8C" w:rsidRDefault="00AB31E6" w:rsidP="00AB31E6">
      <w:pPr>
        <w:jc w:val="center"/>
        <w:rPr>
          <w:rFonts w:cs="Arial"/>
          <w:b/>
          <w:bCs/>
          <w:i/>
          <w:iCs/>
          <w:sz w:val="32"/>
          <w:szCs w:val="32"/>
        </w:rPr>
      </w:pPr>
    </w:p>
    <w:p w14:paraId="3957EBCC" w14:textId="77777777" w:rsidR="00AB31E6" w:rsidRDefault="00AB31E6" w:rsidP="00AB31E6">
      <w:pPr>
        <w:jc w:val="center"/>
        <w:rPr>
          <w:rFonts w:cs="Arial"/>
          <w:b/>
          <w:bCs/>
          <w:i/>
          <w:iCs/>
          <w:sz w:val="32"/>
          <w:szCs w:val="32"/>
        </w:rPr>
      </w:pPr>
    </w:p>
    <w:p w14:paraId="10528002" w14:textId="77777777" w:rsidR="00624628" w:rsidRPr="00D36A8C" w:rsidRDefault="00624628" w:rsidP="00AB31E6">
      <w:pPr>
        <w:jc w:val="center"/>
        <w:rPr>
          <w:rFonts w:cs="Arial"/>
          <w:b/>
          <w:bCs/>
          <w:i/>
          <w:iCs/>
          <w:sz w:val="32"/>
          <w:szCs w:val="32"/>
        </w:rPr>
      </w:pPr>
    </w:p>
    <w:p w14:paraId="61E0FCBE" w14:textId="101C6B33" w:rsidR="00702028" w:rsidRPr="00310CED" w:rsidRDefault="00702028" w:rsidP="00702028">
      <w:pPr>
        <w:jc w:val="center"/>
        <w:rPr>
          <w:rFonts w:cs="Arial"/>
          <w:b/>
          <w:bCs/>
          <w:sz w:val="32"/>
          <w:szCs w:val="32"/>
        </w:rPr>
      </w:pPr>
      <w:r>
        <w:rPr>
          <w:rFonts w:cs="Arial"/>
          <w:b/>
          <w:bCs/>
          <w:sz w:val="32"/>
          <w:szCs w:val="32"/>
        </w:rPr>
        <w:t>JN Sistemi za delovanje ITS in C-ITS rešitev,</w:t>
      </w:r>
      <w:r w:rsidRPr="00A44D91">
        <w:rPr>
          <w:rFonts w:cs="Arial"/>
          <w:b/>
          <w:bCs/>
          <w:sz w:val="32"/>
          <w:szCs w:val="32"/>
        </w:rPr>
        <w:t xml:space="preserve"> </w:t>
      </w:r>
      <w:r>
        <w:rPr>
          <w:rFonts w:cs="Arial"/>
          <w:b/>
          <w:bCs/>
          <w:sz w:val="32"/>
          <w:szCs w:val="32"/>
        </w:rPr>
        <w:t>SKLOP 2:</w:t>
      </w:r>
    </w:p>
    <w:p w14:paraId="0A726E89" w14:textId="0B4E21E5" w:rsidR="00610589" w:rsidRPr="00F975DC" w:rsidRDefault="00702028" w:rsidP="76EBCFE2">
      <w:pPr>
        <w:tabs>
          <w:tab w:val="left" w:pos="9356"/>
        </w:tabs>
        <w:jc w:val="center"/>
        <w:rPr>
          <w:rFonts w:cstheme="minorBidi"/>
          <w:b/>
          <w:sz w:val="32"/>
          <w:szCs w:val="32"/>
        </w:rPr>
      </w:pPr>
      <w:r>
        <w:rPr>
          <w:rFonts w:cstheme="minorBidi"/>
          <w:b/>
          <w:bCs/>
          <w:sz w:val="32"/>
          <w:szCs w:val="32"/>
        </w:rPr>
        <w:t>I</w:t>
      </w:r>
      <w:r w:rsidR="00BF6D8B" w:rsidRPr="00F975DC">
        <w:rPr>
          <w:rFonts w:cstheme="minorBidi"/>
          <w:b/>
          <w:bCs/>
          <w:sz w:val="32"/>
          <w:szCs w:val="32"/>
        </w:rPr>
        <w:t>zvedb</w:t>
      </w:r>
      <w:r>
        <w:rPr>
          <w:rFonts w:cstheme="minorBidi"/>
          <w:b/>
          <w:bCs/>
          <w:sz w:val="32"/>
          <w:szCs w:val="32"/>
        </w:rPr>
        <w:t>a</w:t>
      </w:r>
      <w:r w:rsidR="00BF6D8B" w:rsidRPr="00F975DC">
        <w:rPr>
          <w:rFonts w:cstheme="minorBidi"/>
          <w:b/>
          <w:bCs/>
          <w:sz w:val="32"/>
          <w:szCs w:val="32"/>
        </w:rPr>
        <w:t xml:space="preserve"> mobilnega laserskega skeniranja in </w:t>
      </w:r>
      <w:r w:rsidR="009B3BCF">
        <w:rPr>
          <w:rFonts w:cstheme="minorBidi"/>
          <w:b/>
          <w:bCs/>
          <w:sz w:val="32"/>
          <w:szCs w:val="32"/>
        </w:rPr>
        <w:t xml:space="preserve">določitev </w:t>
      </w:r>
      <w:r>
        <w:rPr>
          <w:rFonts w:cstheme="minorBidi"/>
          <w:b/>
          <w:bCs/>
          <w:sz w:val="32"/>
          <w:szCs w:val="32"/>
        </w:rPr>
        <w:t xml:space="preserve">digitalne </w:t>
      </w:r>
      <w:r w:rsidR="009B3BCF">
        <w:rPr>
          <w:rFonts w:cstheme="minorBidi"/>
          <w:b/>
          <w:bCs/>
          <w:sz w:val="32"/>
          <w:szCs w:val="32"/>
        </w:rPr>
        <w:t>osi po voznem</w:t>
      </w:r>
      <w:r w:rsidR="00926FEF">
        <w:rPr>
          <w:rFonts w:cstheme="minorBidi"/>
          <w:b/>
          <w:bCs/>
          <w:sz w:val="32"/>
          <w:szCs w:val="32"/>
        </w:rPr>
        <w:t xml:space="preserve"> </w:t>
      </w:r>
      <w:r w:rsidR="00926FEF" w:rsidRPr="7286B2D9">
        <w:rPr>
          <w:rFonts w:cstheme="minorBidi"/>
          <w:b/>
          <w:bCs/>
          <w:sz w:val="32"/>
          <w:szCs w:val="32"/>
        </w:rPr>
        <w:t>pasu</w:t>
      </w:r>
    </w:p>
    <w:p w14:paraId="63073584" w14:textId="77777777" w:rsidR="00610589" w:rsidRPr="00D36A8C" w:rsidRDefault="00610589" w:rsidP="00AB31E6">
      <w:pPr>
        <w:tabs>
          <w:tab w:val="left" w:pos="9356"/>
        </w:tabs>
        <w:jc w:val="center"/>
        <w:rPr>
          <w:rFonts w:cs="Arial"/>
          <w:b/>
          <w:bCs/>
          <w:i/>
          <w:iCs/>
          <w:sz w:val="32"/>
          <w:szCs w:val="32"/>
        </w:rPr>
      </w:pPr>
    </w:p>
    <w:p w14:paraId="6C844E1B" w14:textId="3E7A35A7" w:rsidR="00610589" w:rsidRPr="00D36A8C" w:rsidRDefault="30EC7971" w:rsidP="00E17792">
      <w:pPr>
        <w:tabs>
          <w:tab w:val="left" w:pos="9356"/>
        </w:tabs>
        <w:jc w:val="center"/>
        <w:rPr>
          <w:rFonts w:cs="Arial"/>
        </w:rPr>
      </w:pPr>
      <w:r w:rsidRPr="00D36A8C">
        <w:rPr>
          <w:rFonts w:cs="Arial"/>
        </w:rPr>
        <w:t xml:space="preserve">Verzija </w:t>
      </w:r>
      <w:r w:rsidR="00757D8E">
        <w:rPr>
          <w:rFonts w:cs="Arial"/>
        </w:rPr>
        <w:t>3.0,</w:t>
      </w:r>
      <w:r w:rsidRPr="7801354B">
        <w:rPr>
          <w:rFonts w:cs="Arial"/>
        </w:rPr>
        <w:t xml:space="preserve"> </w:t>
      </w:r>
      <w:r w:rsidR="00757D8E">
        <w:rPr>
          <w:rFonts w:cs="Arial"/>
        </w:rPr>
        <w:t>25</w:t>
      </w:r>
      <w:r w:rsidR="00DA7C7B" w:rsidRPr="7801354B">
        <w:rPr>
          <w:rFonts w:cs="Arial"/>
        </w:rPr>
        <w:t>.</w:t>
      </w:r>
      <w:r w:rsidR="00EB033C" w:rsidRPr="7801354B">
        <w:rPr>
          <w:rFonts w:cs="Arial"/>
        </w:rPr>
        <w:t xml:space="preserve"> </w:t>
      </w:r>
      <w:r w:rsidR="00757D8E">
        <w:rPr>
          <w:rFonts w:cs="Arial"/>
        </w:rPr>
        <w:t>07</w:t>
      </w:r>
      <w:r w:rsidR="00DA7C7B" w:rsidRPr="7801354B">
        <w:rPr>
          <w:rFonts w:cs="Arial"/>
        </w:rPr>
        <w:t>.</w:t>
      </w:r>
      <w:r w:rsidR="00EB033C" w:rsidRPr="00F975DC">
        <w:rPr>
          <w:rFonts w:cs="Arial"/>
          <w:bCs/>
        </w:rPr>
        <w:t xml:space="preserve"> </w:t>
      </w:r>
      <w:r w:rsidR="00DA7C7B" w:rsidRPr="00D36A8C">
        <w:rPr>
          <w:rFonts w:cs="Arial"/>
        </w:rPr>
        <w:t>202</w:t>
      </w:r>
      <w:r w:rsidR="001022BC">
        <w:rPr>
          <w:rFonts w:cs="Arial"/>
        </w:rPr>
        <w:t>5</w:t>
      </w:r>
    </w:p>
    <w:p w14:paraId="2AB54564" w14:textId="77777777" w:rsidR="00AB31E6" w:rsidRPr="00D36A8C" w:rsidRDefault="00AB31E6" w:rsidP="00AB31E6">
      <w:pPr>
        <w:tabs>
          <w:tab w:val="left" w:pos="9356"/>
        </w:tabs>
        <w:jc w:val="center"/>
        <w:rPr>
          <w:rFonts w:cs="Arial"/>
          <w:b/>
          <w:i/>
          <w:sz w:val="32"/>
          <w:szCs w:val="32"/>
        </w:rPr>
      </w:pPr>
    </w:p>
    <w:p w14:paraId="0733D03E" w14:textId="77777777" w:rsidR="00AB31E6" w:rsidRPr="00D36A8C" w:rsidRDefault="00AB31E6" w:rsidP="00AB31E6">
      <w:pPr>
        <w:tabs>
          <w:tab w:val="left" w:pos="9356"/>
        </w:tabs>
        <w:rPr>
          <w:rFonts w:cs="Arial"/>
          <w:b/>
          <w:i/>
          <w:sz w:val="32"/>
          <w:szCs w:val="32"/>
        </w:rPr>
      </w:pPr>
    </w:p>
    <w:p w14:paraId="69C895DD" w14:textId="77777777" w:rsidR="00AB31E6" w:rsidRPr="00D36A8C" w:rsidRDefault="00AB31E6" w:rsidP="00AB31E6">
      <w:pPr>
        <w:rPr>
          <w:rFonts w:cs="Arial"/>
          <w:b/>
          <w:i/>
        </w:rPr>
      </w:pPr>
    </w:p>
    <w:p w14:paraId="4F2A3A18" w14:textId="77777777" w:rsidR="00AB31E6" w:rsidRPr="00D36A8C" w:rsidRDefault="00AB31E6" w:rsidP="00AB31E6">
      <w:pPr>
        <w:rPr>
          <w:rFonts w:cs="Arial"/>
          <w:b/>
          <w:i/>
        </w:rPr>
      </w:pPr>
    </w:p>
    <w:p w14:paraId="22037965" w14:textId="77777777" w:rsidR="004C5C1D" w:rsidRPr="00D36A8C" w:rsidRDefault="004C5C1D">
      <w:pPr>
        <w:spacing w:after="160"/>
        <w:rPr>
          <w:rFonts w:cs="Arial"/>
        </w:rPr>
      </w:pPr>
      <w:r w:rsidRPr="00D36A8C">
        <w:rPr>
          <w:rFonts w:cs="Arial"/>
        </w:rPr>
        <w:br w:type="page"/>
      </w:r>
    </w:p>
    <w:p w14:paraId="1F49A1F0" w14:textId="77777777" w:rsidR="00853D3C" w:rsidRPr="00D36A8C" w:rsidRDefault="00853D3C">
      <w:pPr>
        <w:spacing w:after="160"/>
        <w:rPr>
          <w:rFonts w:cs="Arial"/>
          <w:color w:val="2F5496" w:themeColor="accent1" w:themeShade="BF"/>
        </w:rPr>
      </w:pPr>
      <w:r w:rsidRPr="00D36A8C">
        <w:rPr>
          <w:rFonts w:cs="Arial"/>
          <w:color w:val="2F5496" w:themeColor="accent1" w:themeShade="BF"/>
          <w:sz w:val="36"/>
          <w:szCs w:val="36"/>
        </w:rPr>
        <w:lastRenderedPageBreak/>
        <w:t>KAZALO</w:t>
      </w:r>
    </w:p>
    <w:p w14:paraId="4EB22570" w14:textId="09CDA833" w:rsidR="00757D8E" w:rsidRDefault="00A233C8">
      <w:pPr>
        <w:pStyle w:val="Kazalovsebine1"/>
        <w:tabs>
          <w:tab w:val="right" w:leader="dot" w:pos="9062"/>
        </w:tabs>
        <w:rPr>
          <w:rFonts w:asciiTheme="minorHAnsi" w:eastAsiaTheme="minorEastAsia" w:hAnsiTheme="minorHAnsi" w:cstheme="minorBidi"/>
          <w:noProof/>
          <w:kern w:val="2"/>
          <w:sz w:val="24"/>
          <w:szCs w:val="24"/>
          <w:lang w:eastAsia="sl-SI"/>
          <w14:ligatures w14:val="standardContextual"/>
        </w:rPr>
      </w:pPr>
      <w:r>
        <w:fldChar w:fldCharType="begin"/>
      </w:r>
      <w:r>
        <w:instrText xml:space="preserve"> TOC \o "1-4" \h \z \u </w:instrText>
      </w:r>
      <w:r>
        <w:fldChar w:fldCharType="separate"/>
      </w:r>
      <w:hyperlink w:anchor="_Toc204333565" w:history="1">
        <w:r w:rsidR="00757D8E" w:rsidRPr="00B95057">
          <w:rPr>
            <w:rStyle w:val="Hiperpovezava"/>
            <w:noProof/>
          </w:rPr>
          <w:t>Seznam kratic</w:t>
        </w:r>
        <w:r w:rsidR="00757D8E">
          <w:rPr>
            <w:noProof/>
            <w:webHidden/>
          </w:rPr>
          <w:tab/>
        </w:r>
        <w:r w:rsidR="00757D8E">
          <w:rPr>
            <w:noProof/>
            <w:webHidden/>
          </w:rPr>
          <w:fldChar w:fldCharType="begin"/>
        </w:r>
        <w:r w:rsidR="00757D8E">
          <w:rPr>
            <w:noProof/>
            <w:webHidden/>
          </w:rPr>
          <w:instrText xml:space="preserve"> PAGEREF _Toc204333565 \h </w:instrText>
        </w:r>
        <w:r w:rsidR="00757D8E">
          <w:rPr>
            <w:noProof/>
            <w:webHidden/>
          </w:rPr>
        </w:r>
        <w:r w:rsidR="00757D8E">
          <w:rPr>
            <w:noProof/>
            <w:webHidden/>
          </w:rPr>
          <w:fldChar w:fldCharType="separate"/>
        </w:r>
        <w:r w:rsidR="00757D8E">
          <w:rPr>
            <w:noProof/>
            <w:webHidden/>
          </w:rPr>
          <w:t>4</w:t>
        </w:r>
        <w:r w:rsidR="00757D8E">
          <w:rPr>
            <w:noProof/>
            <w:webHidden/>
          </w:rPr>
          <w:fldChar w:fldCharType="end"/>
        </w:r>
      </w:hyperlink>
    </w:p>
    <w:p w14:paraId="23531208" w14:textId="21EEC8F0"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66" w:history="1">
        <w:r w:rsidRPr="00B95057">
          <w:rPr>
            <w:rStyle w:val="Hiperpovezava"/>
            <w:noProof/>
          </w:rPr>
          <w:t>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Referenčni normativi in definicije</w:t>
        </w:r>
        <w:r>
          <w:rPr>
            <w:noProof/>
            <w:webHidden/>
          </w:rPr>
          <w:tab/>
        </w:r>
        <w:r>
          <w:rPr>
            <w:noProof/>
            <w:webHidden/>
          </w:rPr>
          <w:fldChar w:fldCharType="begin"/>
        </w:r>
        <w:r>
          <w:rPr>
            <w:noProof/>
            <w:webHidden/>
          </w:rPr>
          <w:instrText xml:space="preserve"> PAGEREF _Toc204333566 \h </w:instrText>
        </w:r>
        <w:r>
          <w:rPr>
            <w:noProof/>
            <w:webHidden/>
          </w:rPr>
        </w:r>
        <w:r>
          <w:rPr>
            <w:noProof/>
            <w:webHidden/>
          </w:rPr>
          <w:fldChar w:fldCharType="separate"/>
        </w:r>
        <w:r>
          <w:rPr>
            <w:noProof/>
            <w:webHidden/>
          </w:rPr>
          <w:t>5</w:t>
        </w:r>
        <w:r>
          <w:rPr>
            <w:noProof/>
            <w:webHidden/>
          </w:rPr>
          <w:fldChar w:fldCharType="end"/>
        </w:r>
      </w:hyperlink>
    </w:p>
    <w:p w14:paraId="44E7764D" w14:textId="318900BA"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67" w:history="1">
        <w:r w:rsidRPr="00B95057">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Uvod</w:t>
        </w:r>
        <w:r>
          <w:rPr>
            <w:noProof/>
            <w:webHidden/>
          </w:rPr>
          <w:tab/>
        </w:r>
        <w:r>
          <w:rPr>
            <w:noProof/>
            <w:webHidden/>
          </w:rPr>
          <w:fldChar w:fldCharType="begin"/>
        </w:r>
        <w:r>
          <w:rPr>
            <w:noProof/>
            <w:webHidden/>
          </w:rPr>
          <w:instrText xml:space="preserve"> PAGEREF _Toc204333567 \h </w:instrText>
        </w:r>
        <w:r>
          <w:rPr>
            <w:noProof/>
            <w:webHidden/>
          </w:rPr>
        </w:r>
        <w:r>
          <w:rPr>
            <w:noProof/>
            <w:webHidden/>
          </w:rPr>
          <w:fldChar w:fldCharType="separate"/>
        </w:r>
        <w:r>
          <w:rPr>
            <w:noProof/>
            <w:webHidden/>
          </w:rPr>
          <w:t>6</w:t>
        </w:r>
        <w:r>
          <w:rPr>
            <w:noProof/>
            <w:webHidden/>
          </w:rPr>
          <w:fldChar w:fldCharType="end"/>
        </w:r>
      </w:hyperlink>
    </w:p>
    <w:p w14:paraId="7EB2470E" w14:textId="027E9C36"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68" w:history="1">
        <w:r w:rsidRPr="00B95057">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Dosedanji projekti in potrebe prometnih sistemov</w:t>
        </w:r>
        <w:r>
          <w:rPr>
            <w:noProof/>
            <w:webHidden/>
          </w:rPr>
          <w:tab/>
        </w:r>
        <w:r>
          <w:rPr>
            <w:noProof/>
            <w:webHidden/>
          </w:rPr>
          <w:fldChar w:fldCharType="begin"/>
        </w:r>
        <w:r>
          <w:rPr>
            <w:noProof/>
            <w:webHidden/>
          </w:rPr>
          <w:instrText xml:space="preserve"> PAGEREF _Toc204333568 \h </w:instrText>
        </w:r>
        <w:r>
          <w:rPr>
            <w:noProof/>
            <w:webHidden/>
          </w:rPr>
        </w:r>
        <w:r>
          <w:rPr>
            <w:noProof/>
            <w:webHidden/>
          </w:rPr>
          <w:fldChar w:fldCharType="separate"/>
        </w:r>
        <w:r>
          <w:rPr>
            <w:noProof/>
            <w:webHidden/>
          </w:rPr>
          <w:t>8</w:t>
        </w:r>
        <w:r>
          <w:rPr>
            <w:noProof/>
            <w:webHidden/>
          </w:rPr>
          <w:fldChar w:fldCharType="end"/>
        </w:r>
      </w:hyperlink>
    </w:p>
    <w:p w14:paraId="185CD12F" w14:textId="727A1214"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69" w:history="1">
        <w:r w:rsidRPr="00B95057">
          <w:rPr>
            <w:rStyle w:val="Hiperpovezava"/>
            <w:noProof/>
          </w:rPr>
          <w:t>3.1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Kooperativni inteligentni prometni sistemi (C-ITS) in avtonomna vožnja</w:t>
        </w:r>
        <w:r>
          <w:rPr>
            <w:noProof/>
            <w:webHidden/>
          </w:rPr>
          <w:tab/>
        </w:r>
        <w:r>
          <w:rPr>
            <w:noProof/>
            <w:webHidden/>
          </w:rPr>
          <w:fldChar w:fldCharType="begin"/>
        </w:r>
        <w:r>
          <w:rPr>
            <w:noProof/>
            <w:webHidden/>
          </w:rPr>
          <w:instrText xml:space="preserve"> PAGEREF _Toc204333569 \h </w:instrText>
        </w:r>
        <w:r>
          <w:rPr>
            <w:noProof/>
            <w:webHidden/>
          </w:rPr>
        </w:r>
        <w:r>
          <w:rPr>
            <w:noProof/>
            <w:webHidden/>
          </w:rPr>
          <w:fldChar w:fldCharType="separate"/>
        </w:r>
        <w:r>
          <w:rPr>
            <w:noProof/>
            <w:webHidden/>
          </w:rPr>
          <w:t>8</w:t>
        </w:r>
        <w:r>
          <w:rPr>
            <w:noProof/>
            <w:webHidden/>
          </w:rPr>
          <w:fldChar w:fldCharType="end"/>
        </w:r>
      </w:hyperlink>
    </w:p>
    <w:p w14:paraId="3BD1BD89" w14:textId="32B6AFD0"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0" w:history="1">
        <w:r w:rsidRPr="00B95057">
          <w:rPr>
            <w:rStyle w:val="Hiperpovezava"/>
            <w:noProof/>
          </w:rPr>
          <w:t>3.2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Opis osi po prometnem pasu</w:t>
        </w:r>
        <w:r>
          <w:rPr>
            <w:noProof/>
            <w:webHidden/>
          </w:rPr>
          <w:tab/>
        </w:r>
        <w:r>
          <w:rPr>
            <w:noProof/>
            <w:webHidden/>
          </w:rPr>
          <w:fldChar w:fldCharType="begin"/>
        </w:r>
        <w:r>
          <w:rPr>
            <w:noProof/>
            <w:webHidden/>
          </w:rPr>
          <w:instrText xml:space="preserve"> PAGEREF _Toc204333570 \h </w:instrText>
        </w:r>
        <w:r>
          <w:rPr>
            <w:noProof/>
            <w:webHidden/>
          </w:rPr>
        </w:r>
        <w:r>
          <w:rPr>
            <w:noProof/>
            <w:webHidden/>
          </w:rPr>
          <w:fldChar w:fldCharType="separate"/>
        </w:r>
        <w:r>
          <w:rPr>
            <w:noProof/>
            <w:webHidden/>
          </w:rPr>
          <w:t>9</w:t>
        </w:r>
        <w:r>
          <w:rPr>
            <w:noProof/>
            <w:webHidden/>
          </w:rPr>
          <w:fldChar w:fldCharType="end"/>
        </w:r>
      </w:hyperlink>
    </w:p>
    <w:p w14:paraId="7860F2DA" w14:textId="31DA7FA5"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1" w:history="1">
        <w:r w:rsidRPr="00B95057">
          <w:rPr>
            <w:rStyle w:val="Hiperpovezava"/>
            <w:noProof/>
          </w:rPr>
          <w:t>3.3</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Podatkovne strukture in izmenjevalni protokoli za DPI</w:t>
        </w:r>
        <w:r>
          <w:rPr>
            <w:noProof/>
            <w:webHidden/>
          </w:rPr>
          <w:tab/>
        </w:r>
        <w:r>
          <w:rPr>
            <w:noProof/>
            <w:webHidden/>
          </w:rPr>
          <w:fldChar w:fldCharType="begin"/>
        </w:r>
        <w:r>
          <w:rPr>
            <w:noProof/>
            <w:webHidden/>
          </w:rPr>
          <w:instrText xml:space="preserve"> PAGEREF _Toc204333571 \h </w:instrText>
        </w:r>
        <w:r>
          <w:rPr>
            <w:noProof/>
            <w:webHidden/>
          </w:rPr>
        </w:r>
        <w:r>
          <w:rPr>
            <w:noProof/>
            <w:webHidden/>
          </w:rPr>
          <w:fldChar w:fldCharType="separate"/>
        </w:r>
        <w:r>
          <w:rPr>
            <w:noProof/>
            <w:webHidden/>
          </w:rPr>
          <w:t>10</w:t>
        </w:r>
        <w:r>
          <w:rPr>
            <w:noProof/>
            <w:webHidden/>
          </w:rPr>
          <w:fldChar w:fldCharType="end"/>
        </w:r>
      </w:hyperlink>
    </w:p>
    <w:p w14:paraId="3A519D57" w14:textId="66D96560"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2" w:history="1">
        <w:r w:rsidRPr="00B95057">
          <w:rPr>
            <w:rStyle w:val="Hiperpovezava"/>
            <w:noProof/>
          </w:rPr>
          <w:t>3.4</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DARS – Avtoceste in hitre ceste</w:t>
        </w:r>
        <w:r>
          <w:rPr>
            <w:noProof/>
            <w:webHidden/>
          </w:rPr>
          <w:tab/>
        </w:r>
        <w:r>
          <w:rPr>
            <w:noProof/>
            <w:webHidden/>
          </w:rPr>
          <w:fldChar w:fldCharType="begin"/>
        </w:r>
        <w:r>
          <w:rPr>
            <w:noProof/>
            <w:webHidden/>
          </w:rPr>
          <w:instrText xml:space="preserve"> PAGEREF _Toc204333572 \h </w:instrText>
        </w:r>
        <w:r>
          <w:rPr>
            <w:noProof/>
            <w:webHidden/>
          </w:rPr>
        </w:r>
        <w:r>
          <w:rPr>
            <w:noProof/>
            <w:webHidden/>
          </w:rPr>
          <w:fldChar w:fldCharType="separate"/>
        </w:r>
        <w:r>
          <w:rPr>
            <w:noProof/>
            <w:webHidden/>
          </w:rPr>
          <w:t>14</w:t>
        </w:r>
        <w:r>
          <w:rPr>
            <w:noProof/>
            <w:webHidden/>
          </w:rPr>
          <w:fldChar w:fldCharType="end"/>
        </w:r>
      </w:hyperlink>
    </w:p>
    <w:p w14:paraId="680DEE17" w14:textId="19EEB2F0"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3" w:history="1">
        <w:r w:rsidRPr="00B95057">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Vsebina naročila</w:t>
        </w:r>
        <w:r>
          <w:rPr>
            <w:noProof/>
            <w:webHidden/>
          </w:rPr>
          <w:tab/>
        </w:r>
        <w:r>
          <w:rPr>
            <w:noProof/>
            <w:webHidden/>
          </w:rPr>
          <w:fldChar w:fldCharType="begin"/>
        </w:r>
        <w:r>
          <w:rPr>
            <w:noProof/>
            <w:webHidden/>
          </w:rPr>
          <w:instrText xml:space="preserve"> PAGEREF _Toc204333573 \h </w:instrText>
        </w:r>
        <w:r>
          <w:rPr>
            <w:noProof/>
            <w:webHidden/>
          </w:rPr>
        </w:r>
        <w:r>
          <w:rPr>
            <w:noProof/>
            <w:webHidden/>
          </w:rPr>
          <w:fldChar w:fldCharType="separate"/>
        </w:r>
        <w:r>
          <w:rPr>
            <w:noProof/>
            <w:webHidden/>
          </w:rPr>
          <w:t>14</w:t>
        </w:r>
        <w:r>
          <w:rPr>
            <w:noProof/>
            <w:webHidden/>
          </w:rPr>
          <w:fldChar w:fldCharType="end"/>
        </w:r>
      </w:hyperlink>
    </w:p>
    <w:p w14:paraId="7973E03D" w14:textId="3AFD6B44"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4" w:history="1">
        <w:r w:rsidRPr="00B95057">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Zajem podatkov</w:t>
        </w:r>
        <w:r>
          <w:rPr>
            <w:noProof/>
            <w:webHidden/>
          </w:rPr>
          <w:tab/>
        </w:r>
        <w:r>
          <w:rPr>
            <w:noProof/>
            <w:webHidden/>
          </w:rPr>
          <w:fldChar w:fldCharType="begin"/>
        </w:r>
        <w:r>
          <w:rPr>
            <w:noProof/>
            <w:webHidden/>
          </w:rPr>
          <w:instrText xml:space="preserve"> PAGEREF _Toc204333574 \h </w:instrText>
        </w:r>
        <w:r>
          <w:rPr>
            <w:noProof/>
            <w:webHidden/>
          </w:rPr>
        </w:r>
        <w:r>
          <w:rPr>
            <w:noProof/>
            <w:webHidden/>
          </w:rPr>
          <w:fldChar w:fldCharType="separate"/>
        </w:r>
        <w:r>
          <w:rPr>
            <w:noProof/>
            <w:webHidden/>
          </w:rPr>
          <w:t>15</w:t>
        </w:r>
        <w:r>
          <w:rPr>
            <w:noProof/>
            <w:webHidden/>
          </w:rPr>
          <w:fldChar w:fldCharType="end"/>
        </w:r>
      </w:hyperlink>
    </w:p>
    <w:p w14:paraId="6D6E75F9" w14:textId="005EFAEE"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5" w:history="1">
        <w:r w:rsidRPr="00B95057">
          <w:rPr>
            <w:rStyle w:val="Hiperpovezava"/>
            <w:noProof/>
          </w:rPr>
          <w:t>4.1.1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Zahteve za zajemanje podatkov</w:t>
        </w:r>
        <w:r>
          <w:rPr>
            <w:noProof/>
            <w:webHidden/>
          </w:rPr>
          <w:tab/>
        </w:r>
        <w:r>
          <w:rPr>
            <w:noProof/>
            <w:webHidden/>
          </w:rPr>
          <w:fldChar w:fldCharType="begin"/>
        </w:r>
        <w:r>
          <w:rPr>
            <w:noProof/>
            <w:webHidden/>
          </w:rPr>
          <w:instrText xml:space="preserve"> PAGEREF _Toc204333575 \h </w:instrText>
        </w:r>
        <w:r>
          <w:rPr>
            <w:noProof/>
            <w:webHidden/>
          </w:rPr>
        </w:r>
        <w:r>
          <w:rPr>
            <w:noProof/>
            <w:webHidden/>
          </w:rPr>
          <w:fldChar w:fldCharType="separate"/>
        </w:r>
        <w:r>
          <w:rPr>
            <w:noProof/>
            <w:webHidden/>
          </w:rPr>
          <w:t>15</w:t>
        </w:r>
        <w:r>
          <w:rPr>
            <w:noProof/>
            <w:webHidden/>
          </w:rPr>
          <w:fldChar w:fldCharType="end"/>
        </w:r>
      </w:hyperlink>
    </w:p>
    <w:p w14:paraId="41B0CE5D" w14:textId="267D1643"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6" w:history="1">
        <w:r w:rsidRPr="00B95057">
          <w:rPr>
            <w:rStyle w:val="Hiperpovezava"/>
            <w:noProof/>
          </w:rPr>
          <w:t>4.1.1.1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Načrt za izvedbo zajema podatkov</w:t>
        </w:r>
        <w:r>
          <w:rPr>
            <w:noProof/>
            <w:webHidden/>
          </w:rPr>
          <w:tab/>
        </w:r>
        <w:r>
          <w:rPr>
            <w:noProof/>
            <w:webHidden/>
          </w:rPr>
          <w:fldChar w:fldCharType="begin"/>
        </w:r>
        <w:r>
          <w:rPr>
            <w:noProof/>
            <w:webHidden/>
          </w:rPr>
          <w:instrText xml:space="preserve"> PAGEREF _Toc204333576 \h </w:instrText>
        </w:r>
        <w:r>
          <w:rPr>
            <w:noProof/>
            <w:webHidden/>
          </w:rPr>
        </w:r>
        <w:r>
          <w:rPr>
            <w:noProof/>
            <w:webHidden/>
          </w:rPr>
          <w:fldChar w:fldCharType="separate"/>
        </w:r>
        <w:r>
          <w:rPr>
            <w:noProof/>
            <w:webHidden/>
          </w:rPr>
          <w:t>16</w:t>
        </w:r>
        <w:r>
          <w:rPr>
            <w:noProof/>
            <w:webHidden/>
          </w:rPr>
          <w:fldChar w:fldCharType="end"/>
        </w:r>
      </w:hyperlink>
    </w:p>
    <w:p w14:paraId="36E997D5" w14:textId="087AC8C1"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7" w:history="1">
        <w:r w:rsidRPr="00B95057">
          <w:rPr>
            <w:rStyle w:val="Hiperpovezava"/>
            <w:noProof/>
          </w:rPr>
          <w:t>4.1.1.2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Sistem za mobilno kartiranje</w:t>
        </w:r>
        <w:r>
          <w:rPr>
            <w:noProof/>
            <w:webHidden/>
          </w:rPr>
          <w:tab/>
        </w:r>
        <w:r>
          <w:rPr>
            <w:noProof/>
            <w:webHidden/>
          </w:rPr>
          <w:fldChar w:fldCharType="begin"/>
        </w:r>
        <w:r>
          <w:rPr>
            <w:noProof/>
            <w:webHidden/>
          </w:rPr>
          <w:instrText xml:space="preserve"> PAGEREF _Toc204333577 \h </w:instrText>
        </w:r>
        <w:r>
          <w:rPr>
            <w:noProof/>
            <w:webHidden/>
          </w:rPr>
        </w:r>
        <w:r>
          <w:rPr>
            <w:noProof/>
            <w:webHidden/>
          </w:rPr>
          <w:fldChar w:fldCharType="separate"/>
        </w:r>
        <w:r>
          <w:rPr>
            <w:noProof/>
            <w:webHidden/>
          </w:rPr>
          <w:t>16</w:t>
        </w:r>
        <w:r>
          <w:rPr>
            <w:noProof/>
            <w:webHidden/>
          </w:rPr>
          <w:fldChar w:fldCharType="end"/>
        </w:r>
      </w:hyperlink>
    </w:p>
    <w:p w14:paraId="3A729C3F" w14:textId="10FC1F36"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8" w:history="1">
        <w:r w:rsidRPr="00B95057">
          <w:rPr>
            <w:rStyle w:val="Hiperpovezava"/>
            <w:noProof/>
          </w:rPr>
          <w:t>4.1.1.3</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Delotok za zajem podatkov</w:t>
        </w:r>
        <w:r>
          <w:rPr>
            <w:noProof/>
            <w:webHidden/>
          </w:rPr>
          <w:tab/>
        </w:r>
        <w:r>
          <w:rPr>
            <w:noProof/>
            <w:webHidden/>
          </w:rPr>
          <w:fldChar w:fldCharType="begin"/>
        </w:r>
        <w:r>
          <w:rPr>
            <w:noProof/>
            <w:webHidden/>
          </w:rPr>
          <w:instrText xml:space="preserve"> PAGEREF _Toc204333578 \h </w:instrText>
        </w:r>
        <w:r>
          <w:rPr>
            <w:noProof/>
            <w:webHidden/>
          </w:rPr>
        </w:r>
        <w:r>
          <w:rPr>
            <w:noProof/>
            <w:webHidden/>
          </w:rPr>
          <w:fldChar w:fldCharType="separate"/>
        </w:r>
        <w:r>
          <w:rPr>
            <w:noProof/>
            <w:webHidden/>
          </w:rPr>
          <w:t>17</w:t>
        </w:r>
        <w:r>
          <w:rPr>
            <w:noProof/>
            <w:webHidden/>
          </w:rPr>
          <w:fldChar w:fldCharType="end"/>
        </w:r>
      </w:hyperlink>
    </w:p>
    <w:p w14:paraId="59E0FCDE" w14:textId="3FE23196"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79" w:history="1">
        <w:r w:rsidRPr="00B95057">
          <w:rPr>
            <w:rStyle w:val="Hiperpovezava"/>
            <w:noProof/>
          </w:rPr>
          <w:t>4.1.1.4</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Zahtevane natančnosti sistema za mobilno kartiranje</w:t>
        </w:r>
        <w:r>
          <w:rPr>
            <w:noProof/>
            <w:webHidden/>
          </w:rPr>
          <w:tab/>
        </w:r>
        <w:r>
          <w:rPr>
            <w:noProof/>
            <w:webHidden/>
          </w:rPr>
          <w:fldChar w:fldCharType="begin"/>
        </w:r>
        <w:r>
          <w:rPr>
            <w:noProof/>
            <w:webHidden/>
          </w:rPr>
          <w:instrText xml:space="preserve"> PAGEREF _Toc204333579 \h </w:instrText>
        </w:r>
        <w:r>
          <w:rPr>
            <w:noProof/>
            <w:webHidden/>
          </w:rPr>
        </w:r>
        <w:r>
          <w:rPr>
            <w:noProof/>
            <w:webHidden/>
          </w:rPr>
          <w:fldChar w:fldCharType="separate"/>
        </w:r>
        <w:r>
          <w:rPr>
            <w:noProof/>
            <w:webHidden/>
          </w:rPr>
          <w:t>17</w:t>
        </w:r>
        <w:r>
          <w:rPr>
            <w:noProof/>
            <w:webHidden/>
          </w:rPr>
          <w:fldChar w:fldCharType="end"/>
        </w:r>
      </w:hyperlink>
    </w:p>
    <w:p w14:paraId="2751C4A4" w14:textId="0B5917DE"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0" w:history="1">
        <w:r w:rsidRPr="00B95057">
          <w:rPr>
            <w:rStyle w:val="Hiperpovezava"/>
            <w:noProof/>
          </w:rPr>
          <w:t>4.1.1.5</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Zahtevane natančnosti obdelanega oblaka 3D točk za zemljevid HD</w:t>
        </w:r>
        <w:r>
          <w:rPr>
            <w:noProof/>
            <w:webHidden/>
          </w:rPr>
          <w:tab/>
        </w:r>
        <w:r>
          <w:rPr>
            <w:noProof/>
            <w:webHidden/>
          </w:rPr>
          <w:fldChar w:fldCharType="begin"/>
        </w:r>
        <w:r>
          <w:rPr>
            <w:noProof/>
            <w:webHidden/>
          </w:rPr>
          <w:instrText xml:space="preserve"> PAGEREF _Toc204333580 \h </w:instrText>
        </w:r>
        <w:r>
          <w:rPr>
            <w:noProof/>
            <w:webHidden/>
          </w:rPr>
        </w:r>
        <w:r>
          <w:rPr>
            <w:noProof/>
            <w:webHidden/>
          </w:rPr>
          <w:fldChar w:fldCharType="separate"/>
        </w:r>
        <w:r>
          <w:rPr>
            <w:noProof/>
            <w:webHidden/>
          </w:rPr>
          <w:t>18</w:t>
        </w:r>
        <w:r>
          <w:rPr>
            <w:noProof/>
            <w:webHidden/>
          </w:rPr>
          <w:fldChar w:fldCharType="end"/>
        </w:r>
      </w:hyperlink>
    </w:p>
    <w:p w14:paraId="06F181F3" w14:textId="4456D517"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1" w:history="1">
        <w:r w:rsidRPr="00B95057">
          <w:rPr>
            <w:rStyle w:val="Hiperpovezava"/>
            <w:noProof/>
          </w:rPr>
          <w:t>4.1.2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Končni izdelki zajema podatkov</w:t>
        </w:r>
        <w:r>
          <w:rPr>
            <w:noProof/>
            <w:webHidden/>
          </w:rPr>
          <w:tab/>
        </w:r>
        <w:r>
          <w:rPr>
            <w:noProof/>
            <w:webHidden/>
          </w:rPr>
          <w:fldChar w:fldCharType="begin"/>
        </w:r>
        <w:r>
          <w:rPr>
            <w:noProof/>
            <w:webHidden/>
          </w:rPr>
          <w:instrText xml:space="preserve"> PAGEREF _Toc204333581 \h </w:instrText>
        </w:r>
        <w:r>
          <w:rPr>
            <w:noProof/>
            <w:webHidden/>
          </w:rPr>
        </w:r>
        <w:r>
          <w:rPr>
            <w:noProof/>
            <w:webHidden/>
          </w:rPr>
          <w:fldChar w:fldCharType="separate"/>
        </w:r>
        <w:r>
          <w:rPr>
            <w:noProof/>
            <w:webHidden/>
          </w:rPr>
          <w:t>19</w:t>
        </w:r>
        <w:r>
          <w:rPr>
            <w:noProof/>
            <w:webHidden/>
          </w:rPr>
          <w:fldChar w:fldCharType="end"/>
        </w:r>
      </w:hyperlink>
    </w:p>
    <w:p w14:paraId="7A130DDB" w14:textId="12B6128E"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2" w:history="1">
        <w:r w:rsidRPr="00B95057">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Metodologija</w:t>
        </w:r>
        <w:r>
          <w:rPr>
            <w:noProof/>
            <w:webHidden/>
          </w:rPr>
          <w:tab/>
        </w:r>
        <w:r>
          <w:rPr>
            <w:noProof/>
            <w:webHidden/>
          </w:rPr>
          <w:fldChar w:fldCharType="begin"/>
        </w:r>
        <w:r>
          <w:rPr>
            <w:noProof/>
            <w:webHidden/>
          </w:rPr>
          <w:instrText xml:space="preserve"> PAGEREF _Toc204333582 \h </w:instrText>
        </w:r>
        <w:r>
          <w:rPr>
            <w:noProof/>
            <w:webHidden/>
          </w:rPr>
        </w:r>
        <w:r>
          <w:rPr>
            <w:noProof/>
            <w:webHidden/>
          </w:rPr>
          <w:fldChar w:fldCharType="separate"/>
        </w:r>
        <w:r>
          <w:rPr>
            <w:noProof/>
            <w:webHidden/>
          </w:rPr>
          <w:t>20</w:t>
        </w:r>
        <w:r>
          <w:rPr>
            <w:noProof/>
            <w:webHidden/>
          </w:rPr>
          <w:fldChar w:fldCharType="end"/>
        </w:r>
      </w:hyperlink>
    </w:p>
    <w:p w14:paraId="48078ECF" w14:textId="14BC9EAA"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3" w:history="1">
        <w:r w:rsidRPr="00B95057">
          <w:rPr>
            <w:rStyle w:val="Hiperpovezava"/>
            <w:noProof/>
          </w:rPr>
          <w:t>4.2.1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Identifikacija objektov DPI</w:t>
        </w:r>
        <w:r>
          <w:rPr>
            <w:noProof/>
            <w:webHidden/>
          </w:rPr>
          <w:tab/>
        </w:r>
        <w:r>
          <w:rPr>
            <w:noProof/>
            <w:webHidden/>
          </w:rPr>
          <w:fldChar w:fldCharType="begin"/>
        </w:r>
        <w:r>
          <w:rPr>
            <w:noProof/>
            <w:webHidden/>
          </w:rPr>
          <w:instrText xml:space="preserve"> PAGEREF _Toc204333583 \h </w:instrText>
        </w:r>
        <w:r>
          <w:rPr>
            <w:noProof/>
            <w:webHidden/>
          </w:rPr>
        </w:r>
        <w:r>
          <w:rPr>
            <w:noProof/>
            <w:webHidden/>
          </w:rPr>
          <w:fldChar w:fldCharType="separate"/>
        </w:r>
        <w:r>
          <w:rPr>
            <w:noProof/>
            <w:webHidden/>
          </w:rPr>
          <w:t>21</w:t>
        </w:r>
        <w:r>
          <w:rPr>
            <w:noProof/>
            <w:webHidden/>
          </w:rPr>
          <w:fldChar w:fldCharType="end"/>
        </w:r>
      </w:hyperlink>
    </w:p>
    <w:p w14:paraId="64FE659A" w14:textId="5CB5D5E7"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4" w:history="1">
        <w:r w:rsidRPr="00B95057">
          <w:rPr>
            <w:rStyle w:val="Hiperpovezava"/>
            <w:noProof/>
          </w:rPr>
          <w:t>4.2.1.1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Končni izdelek identifikacije objektov DPI</w:t>
        </w:r>
        <w:r>
          <w:rPr>
            <w:noProof/>
            <w:webHidden/>
          </w:rPr>
          <w:tab/>
        </w:r>
        <w:r>
          <w:rPr>
            <w:noProof/>
            <w:webHidden/>
          </w:rPr>
          <w:fldChar w:fldCharType="begin"/>
        </w:r>
        <w:r>
          <w:rPr>
            <w:noProof/>
            <w:webHidden/>
          </w:rPr>
          <w:instrText xml:space="preserve"> PAGEREF _Toc204333584 \h </w:instrText>
        </w:r>
        <w:r>
          <w:rPr>
            <w:noProof/>
            <w:webHidden/>
          </w:rPr>
        </w:r>
        <w:r>
          <w:rPr>
            <w:noProof/>
            <w:webHidden/>
          </w:rPr>
          <w:fldChar w:fldCharType="separate"/>
        </w:r>
        <w:r>
          <w:rPr>
            <w:noProof/>
            <w:webHidden/>
          </w:rPr>
          <w:t>22</w:t>
        </w:r>
        <w:r>
          <w:rPr>
            <w:noProof/>
            <w:webHidden/>
          </w:rPr>
          <w:fldChar w:fldCharType="end"/>
        </w:r>
      </w:hyperlink>
    </w:p>
    <w:p w14:paraId="0E8CACF3" w14:textId="268590C3"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5" w:history="1">
        <w:r w:rsidRPr="00B95057">
          <w:rPr>
            <w:rStyle w:val="Hiperpovezava"/>
            <w:noProof/>
          </w:rPr>
          <w:t>4.2.2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Preverjanje skladnosti modela DPI s stanjem na terenu</w:t>
        </w:r>
        <w:r>
          <w:rPr>
            <w:noProof/>
            <w:webHidden/>
          </w:rPr>
          <w:tab/>
        </w:r>
        <w:r>
          <w:rPr>
            <w:noProof/>
            <w:webHidden/>
          </w:rPr>
          <w:fldChar w:fldCharType="begin"/>
        </w:r>
        <w:r>
          <w:rPr>
            <w:noProof/>
            <w:webHidden/>
          </w:rPr>
          <w:instrText xml:space="preserve"> PAGEREF _Toc204333585 \h </w:instrText>
        </w:r>
        <w:r>
          <w:rPr>
            <w:noProof/>
            <w:webHidden/>
          </w:rPr>
        </w:r>
        <w:r>
          <w:rPr>
            <w:noProof/>
            <w:webHidden/>
          </w:rPr>
          <w:fldChar w:fldCharType="separate"/>
        </w:r>
        <w:r>
          <w:rPr>
            <w:noProof/>
            <w:webHidden/>
          </w:rPr>
          <w:t>22</w:t>
        </w:r>
        <w:r>
          <w:rPr>
            <w:noProof/>
            <w:webHidden/>
          </w:rPr>
          <w:fldChar w:fldCharType="end"/>
        </w:r>
      </w:hyperlink>
    </w:p>
    <w:p w14:paraId="45D39E40" w14:textId="42EF0226" w:rsidR="00757D8E" w:rsidRDefault="00757D8E">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6" w:history="1">
        <w:r w:rsidRPr="00B95057">
          <w:rPr>
            <w:rStyle w:val="Hiperpovezava"/>
            <w:noProof/>
          </w:rPr>
          <w:t>4.2.2.1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Končni izdelek preverjanja skladnosti modela DPI</w:t>
        </w:r>
        <w:r>
          <w:rPr>
            <w:noProof/>
            <w:webHidden/>
          </w:rPr>
          <w:tab/>
        </w:r>
        <w:r>
          <w:rPr>
            <w:noProof/>
            <w:webHidden/>
          </w:rPr>
          <w:fldChar w:fldCharType="begin"/>
        </w:r>
        <w:r>
          <w:rPr>
            <w:noProof/>
            <w:webHidden/>
          </w:rPr>
          <w:instrText xml:space="preserve"> PAGEREF _Toc204333586 \h </w:instrText>
        </w:r>
        <w:r>
          <w:rPr>
            <w:noProof/>
            <w:webHidden/>
          </w:rPr>
        </w:r>
        <w:r>
          <w:rPr>
            <w:noProof/>
            <w:webHidden/>
          </w:rPr>
          <w:fldChar w:fldCharType="separate"/>
        </w:r>
        <w:r>
          <w:rPr>
            <w:noProof/>
            <w:webHidden/>
          </w:rPr>
          <w:t>23</w:t>
        </w:r>
        <w:r>
          <w:rPr>
            <w:noProof/>
            <w:webHidden/>
          </w:rPr>
          <w:fldChar w:fldCharType="end"/>
        </w:r>
      </w:hyperlink>
    </w:p>
    <w:p w14:paraId="626ACB06" w14:textId="3262FEF3"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7" w:history="1">
        <w:r w:rsidRPr="00B95057">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Podatkovni model</w:t>
        </w:r>
        <w:r>
          <w:rPr>
            <w:noProof/>
            <w:webHidden/>
          </w:rPr>
          <w:tab/>
        </w:r>
        <w:r>
          <w:rPr>
            <w:noProof/>
            <w:webHidden/>
          </w:rPr>
          <w:fldChar w:fldCharType="begin"/>
        </w:r>
        <w:r>
          <w:rPr>
            <w:noProof/>
            <w:webHidden/>
          </w:rPr>
          <w:instrText xml:space="preserve"> PAGEREF _Toc204333587 \h </w:instrText>
        </w:r>
        <w:r>
          <w:rPr>
            <w:noProof/>
            <w:webHidden/>
          </w:rPr>
        </w:r>
        <w:r>
          <w:rPr>
            <w:noProof/>
            <w:webHidden/>
          </w:rPr>
          <w:fldChar w:fldCharType="separate"/>
        </w:r>
        <w:r>
          <w:rPr>
            <w:noProof/>
            <w:webHidden/>
          </w:rPr>
          <w:t>23</w:t>
        </w:r>
        <w:r>
          <w:rPr>
            <w:noProof/>
            <w:webHidden/>
          </w:rPr>
          <w:fldChar w:fldCharType="end"/>
        </w:r>
      </w:hyperlink>
    </w:p>
    <w:p w14:paraId="35FB93DA" w14:textId="412D8759"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8" w:history="1">
        <w:r w:rsidRPr="00B95057">
          <w:rPr>
            <w:rStyle w:val="Hiperpovezava"/>
            <w:noProof/>
          </w:rPr>
          <w:t>4.3.1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»Cestni odseki«</w:t>
        </w:r>
        <w:r>
          <w:rPr>
            <w:noProof/>
            <w:webHidden/>
          </w:rPr>
          <w:tab/>
        </w:r>
        <w:r>
          <w:rPr>
            <w:noProof/>
            <w:webHidden/>
          </w:rPr>
          <w:fldChar w:fldCharType="begin"/>
        </w:r>
        <w:r>
          <w:rPr>
            <w:noProof/>
            <w:webHidden/>
          </w:rPr>
          <w:instrText xml:space="preserve"> PAGEREF _Toc204333588 \h </w:instrText>
        </w:r>
        <w:r>
          <w:rPr>
            <w:noProof/>
            <w:webHidden/>
          </w:rPr>
        </w:r>
        <w:r>
          <w:rPr>
            <w:noProof/>
            <w:webHidden/>
          </w:rPr>
          <w:fldChar w:fldCharType="separate"/>
        </w:r>
        <w:r>
          <w:rPr>
            <w:noProof/>
            <w:webHidden/>
          </w:rPr>
          <w:t>23</w:t>
        </w:r>
        <w:r>
          <w:rPr>
            <w:noProof/>
            <w:webHidden/>
          </w:rPr>
          <w:fldChar w:fldCharType="end"/>
        </w:r>
      </w:hyperlink>
    </w:p>
    <w:p w14:paraId="0F63D08A" w14:textId="387317FD"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89" w:history="1">
        <w:r w:rsidRPr="00B95057">
          <w:rPr>
            <w:rStyle w:val="Hiperpovezava"/>
            <w:noProof/>
          </w:rPr>
          <w:t>4.3.2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»Snemalna vozila«</w:t>
        </w:r>
        <w:r>
          <w:rPr>
            <w:noProof/>
            <w:webHidden/>
          </w:rPr>
          <w:tab/>
        </w:r>
        <w:r>
          <w:rPr>
            <w:noProof/>
            <w:webHidden/>
          </w:rPr>
          <w:fldChar w:fldCharType="begin"/>
        </w:r>
        <w:r>
          <w:rPr>
            <w:noProof/>
            <w:webHidden/>
          </w:rPr>
          <w:instrText xml:space="preserve"> PAGEREF _Toc204333589 \h </w:instrText>
        </w:r>
        <w:r>
          <w:rPr>
            <w:noProof/>
            <w:webHidden/>
          </w:rPr>
        </w:r>
        <w:r>
          <w:rPr>
            <w:noProof/>
            <w:webHidden/>
          </w:rPr>
          <w:fldChar w:fldCharType="separate"/>
        </w:r>
        <w:r>
          <w:rPr>
            <w:noProof/>
            <w:webHidden/>
          </w:rPr>
          <w:t>23</w:t>
        </w:r>
        <w:r>
          <w:rPr>
            <w:noProof/>
            <w:webHidden/>
          </w:rPr>
          <w:fldChar w:fldCharType="end"/>
        </w:r>
      </w:hyperlink>
    </w:p>
    <w:p w14:paraId="0343F668" w14:textId="6CBF8C63"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0" w:history="1">
        <w:r w:rsidRPr="00B95057">
          <w:rPr>
            <w:rStyle w:val="Hiperpovezava"/>
            <w:noProof/>
          </w:rPr>
          <w:t>4.3.3</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»Zajem podatkov«</w:t>
        </w:r>
        <w:r>
          <w:rPr>
            <w:noProof/>
            <w:webHidden/>
          </w:rPr>
          <w:tab/>
        </w:r>
        <w:r>
          <w:rPr>
            <w:noProof/>
            <w:webHidden/>
          </w:rPr>
          <w:fldChar w:fldCharType="begin"/>
        </w:r>
        <w:r>
          <w:rPr>
            <w:noProof/>
            <w:webHidden/>
          </w:rPr>
          <w:instrText xml:space="preserve"> PAGEREF _Toc204333590 \h </w:instrText>
        </w:r>
        <w:r>
          <w:rPr>
            <w:noProof/>
            <w:webHidden/>
          </w:rPr>
        </w:r>
        <w:r>
          <w:rPr>
            <w:noProof/>
            <w:webHidden/>
          </w:rPr>
          <w:fldChar w:fldCharType="separate"/>
        </w:r>
        <w:r>
          <w:rPr>
            <w:noProof/>
            <w:webHidden/>
          </w:rPr>
          <w:t>24</w:t>
        </w:r>
        <w:r>
          <w:rPr>
            <w:noProof/>
            <w:webHidden/>
          </w:rPr>
          <w:fldChar w:fldCharType="end"/>
        </w:r>
      </w:hyperlink>
    </w:p>
    <w:p w14:paraId="6150B711" w14:textId="7A4D4C0F"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1" w:history="1">
        <w:r w:rsidRPr="00B95057">
          <w:rPr>
            <w:rStyle w:val="Hiperpovezava"/>
            <w:noProof/>
          </w:rPr>
          <w:t>4.3.4</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»Trajektorije snemalnega vozila«</w:t>
        </w:r>
        <w:r>
          <w:rPr>
            <w:noProof/>
            <w:webHidden/>
          </w:rPr>
          <w:tab/>
        </w:r>
        <w:r>
          <w:rPr>
            <w:noProof/>
            <w:webHidden/>
          </w:rPr>
          <w:fldChar w:fldCharType="begin"/>
        </w:r>
        <w:r>
          <w:rPr>
            <w:noProof/>
            <w:webHidden/>
          </w:rPr>
          <w:instrText xml:space="preserve"> PAGEREF _Toc204333591 \h </w:instrText>
        </w:r>
        <w:r>
          <w:rPr>
            <w:noProof/>
            <w:webHidden/>
          </w:rPr>
        </w:r>
        <w:r>
          <w:rPr>
            <w:noProof/>
            <w:webHidden/>
          </w:rPr>
          <w:fldChar w:fldCharType="separate"/>
        </w:r>
        <w:r>
          <w:rPr>
            <w:noProof/>
            <w:webHidden/>
          </w:rPr>
          <w:t>24</w:t>
        </w:r>
        <w:r>
          <w:rPr>
            <w:noProof/>
            <w:webHidden/>
          </w:rPr>
          <w:fldChar w:fldCharType="end"/>
        </w:r>
      </w:hyperlink>
    </w:p>
    <w:p w14:paraId="708BE55C" w14:textId="3BA20FA5"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2" w:history="1">
        <w:r w:rsidRPr="00B95057">
          <w:rPr>
            <w:rStyle w:val="Hiperpovezava"/>
            <w:noProof/>
          </w:rPr>
          <w:t>4.3.5</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»Oblaki točk«</w:t>
        </w:r>
        <w:r>
          <w:rPr>
            <w:noProof/>
            <w:webHidden/>
          </w:rPr>
          <w:tab/>
        </w:r>
        <w:r>
          <w:rPr>
            <w:noProof/>
            <w:webHidden/>
          </w:rPr>
          <w:fldChar w:fldCharType="begin"/>
        </w:r>
        <w:r>
          <w:rPr>
            <w:noProof/>
            <w:webHidden/>
          </w:rPr>
          <w:instrText xml:space="preserve"> PAGEREF _Toc204333592 \h </w:instrText>
        </w:r>
        <w:r>
          <w:rPr>
            <w:noProof/>
            <w:webHidden/>
          </w:rPr>
        </w:r>
        <w:r>
          <w:rPr>
            <w:noProof/>
            <w:webHidden/>
          </w:rPr>
          <w:fldChar w:fldCharType="separate"/>
        </w:r>
        <w:r>
          <w:rPr>
            <w:noProof/>
            <w:webHidden/>
          </w:rPr>
          <w:t>25</w:t>
        </w:r>
        <w:r>
          <w:rPr>
            <w:noProof/>
            <w:webHidden/>
          </w:rPr>
          <w:fldChar w:fldCharType="end"/>
        </w:r>
      </w:hyperlink>
    </w:p>
    <w:p w14:paraId="41EAF7A1" w14:textId="140A4218"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3" w:history="1">
        <w:r w:rsidRPr="00B95057">
          <w:rPr>
            <w:rStyle w:val="Hiperpovezava"/>
            <w:noProof/>
          </w:rPr>
          <w:t>4.3.6</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»Fotografije«</w:t>
        </w:r>
        <w:r>
          <w:rPr>
            <w:noProof/>
            <w:webHidden/>
          </w:rPr>
          <w:tab/>
        </w:r>
        <w:r>
          <w:rPr>
            <w:noProof/>
            <w:webHidden/>
          </w:rPr>
          <w:fldChar w:fldCharType="begin"/>
        </w:r>
        <w:r>
          <w:rPr>
            <w:noProof/>
            <w:webHidden/>
          </w:rPr>
          <w:instrText xml:space="preserve"> PAGEREF _Toc204333593 \h </w:instrText>
        </w:r>
        <w:r>
          <w:rPr>
            <w:noProof/>
            <w:webHidden/>
          </w:rPr>
        </w:r>
        <w:r>
          <w:rPr>
            <w:noProof/>
            <w:webHidden/>
          </w:rPr>
          <w:fldChar w:fldCharType="separate"/>
        </w:r>
        <w:r>
          <w:rPr>
            <w:noProof/>
            <w:webHidden/>
          </w:rPr>
          <w:t>25</w:t>
        </w:r>
        <w:r>
          <w:rPr>
            <w:noProof/>
            <w:webHidden/>
          </w:rPr>
          <w:fldChar w:fldCharType="end"/>
        </w:r>
      </w:hyperlink>
    </w:p>
    <w:p w14:paraId="6E2AA30B" w14:textId="73A2E207"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4" w:history="1">
        <w:r w:rsidRPr="00B95057">
          <w:rPr>
            <w:rStyle w:val="Hiperpovezava"/>
            <w:noProof/>
          </w:rPr>
          <w:t>4.3.7</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»Omrežje«</w:t>
        </w:r>
        <w:r>
          <w:rPr>
            <w:noProof/>
            <w:webHidden/>
          </w:rPr>
          <w:tab/>
        </w:r>
        <w:r>
          <w:rPr>
            <w:noProof/>
            <w:webHidden/>
          </w:rPr>
          <w:fldChar w:fldCharType="begin"/>
        </w:r>
        <w:r>
          <w:rPr>
            <w:noProof/>
            <w:webHidden/>
          </w:rPr>
          <w:instrText xml:space="preserve"> PAGEREF _Toc204333594 \h </w:instrText>
        </w:r>
        <w:r>
          <w:rPr>
            <w:noProof/>
            <w:webHidden/>
          </w:rPr>
        </w:r>
        <w:r>
          <w:rPr>
            <w:noProof/>
            <w:webHidden/>
          </w:rPr>
          <w:fldChar w:fldCharType="separate"/>
        </w:r>
        <w:r>
          <w:rPr>
            <w:noProof/>
            <w:webHidden/>
          </w:rPr>
          <w:t>26</w:t>
        </w:r>
        <w:r>
          <w:rPr>
            <w:noProof/>
            <w:webHidden/>
          </w:rPr>
          <w:fldChar w:fldCharType="end"/>
        </w:r>
      </w:hyperlink>
    </w:p>
    <w:p w14:paraId="74BDC8BD" w14:textId="7F3C87E6"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5" w:history="1">
        <w:r w:rsidRPr="00B95057">
          <w:rPr>
            <w:rStyle w:val="Hiperpovezava"/>
            <w:noProof/>
          </w:rPr>
          <w:t>4.3.8</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»Ceste«</w:t>
        </w:r>
        <w:r>
          <w:rPr>
            <w:noProof/>
            <w:webHidden/>
          </w:rPr>
          <w:tab/>
        </w:r>
        <w:r>
          <w:rPr>
            <w:noProof/>
            <w:webHidden/>
          </w:rPr>
          <w:fldChar w:fldCharType="begin"/>
        </w:r>
        <w:r>
          <w:rPr>
            <w:noProof/>
            <w:webHidden/>
          </w:rPr>
          <w:instrText xml:space="preserve"> PAGEREF _Toc204333595 \h </w:instrText>
        </w:r>
        <w:r>
          <w:rPr>
            <w:noProof/>
            <w:webHidden/>
          </w:rPr>
        </w:r>
        <w:r>
          <w:rPr>
            <w:noProof/>
            <w:webHidden/>
          </w:rPr>
          <w:fldChar w:fldCharType="separate"/>
        </w:r>
        <w:r>
          <w:rPr>
            <w:noProof/>
            <w:webHidden/>
          </w:rPr>
          <w:t>26</w:t>
        </w:r>
        <w:r>
          <w:rPr>
            <w:noProof/>
            <w:webHidden/>
          </w:rPr>
          <w:fldChar w:fldCharType="end"/>
        </w:r>
      </w:hyperlink>
    </w:p>
    <w:p w14:paraId="2FCB02A8" w14:textId="01DC08F8"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6" w:history="1">
        <w:r w:rsidRPr="00B95057">
          <w:rPr>
            <w:rStyle w:val="Hiperpovezava"/>
            <w:noProof/>
          </w:rPr>
          <w:t>4.3.9</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»Odseki«</w:t>
        </w:r>
        <w:r>
          <w:rPr>
            <w:noProof/>
            <w:webHidden/>
          </w:rPr>
          <w:tab/>
        </w:r>
        <w:r>
          <w:rPr>
            <w:noProof/>
            <w:webHidden/>
          </w:rPr>
          <w:fldChar w:fldCharType="begin"/>
        </w:r>
        <w:r>
          <w:rPr>
            <w:noProof/>
            <w:webHidden/>
          </w:rPr>
          <w:instrText xml:space="preserve"> PAGEREF _Toc204333596 \h </w:instrText>
        </w:r>
        <w:r>
          <w:rPr>
            <w:noProof/>
            <w:webHidden/>
          </w:rPr>
        </w:r>
        <w:r>
          <w:rPr>
            <w:noProof/>
            <w:webHidden/>
          </w:rPr>
          <w:fldChar w:fldCharType="separate"/>
        </w:r>
        <w:r>
          <w:rPr>
            <w:noProof/>
            <w:webHidden/>
          </w:rPr>
          <w:t>26</w:t>
        </w:r>
        <w:r>
          <w:rPr>
            <w:noProof/>
            <w:webHidden/>
          </w:rPr>
          <w:fldChar w:fldCharType="end"/>
        </w:r>
      </w:hyperlink>
    </w:p>
    <w:p w14:paraId="1A31B496" w14:textId="57A2D814"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7" w:history="1">
        <w:r w:rsidRPr="00B95057">
          <w:rPr>
            <w:rStyle w:val="Hiperpovezava"/>
            <w:noProof/>
          </w:rPr>
          <w:t>4.3.10</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»Pasovi«</w:t>
        </w:r>
        <w:r>
          <w:rPr>
            <w:noProof/>
            <w:webHidden/>
          </w:rPr>
          <w:tab/>
        </w:r>
        <w:r>
          <w:rPr>
            <w:noProof/>
            <w:webHidden/>
          </w:rPr>
          <w:fldChar w:fldCharType="begin"/>
        </w:r>
        <w:r>
          <w:rPr>
            <w:noProof/>
            <w:webHidden/>
          </w:rPr>
          <w:instrText xml:space="preserve"> PAGEREF _Toc204333597 \h </w:instrText>
        </w:r>
        <w:r>
          <w:rPr>
            <w:noProof/>
            <w:webHidden/>
          </w:rPr>
        </w:r>
        <w:r>
          <w:rPr>
            <w:noProof/>
            <w:webHidden/>
          </w:rPr>
          <w:fldChar w:fldCharType="separate"/>
        </w:r>
        <w:r>
          <w:rPr>
            <w:noProof/>
            <w:webHidden/>
          </w:rPr>
          <w:t>27</w:t>
        </w:r>
        <w:r>
          <w:rPr>
            <w:noProof/>
            <w:webHidden/>
          </w:rPr>
          <w:fldChar w:fldCharType="end"/>
        </w:r>
      </w:hyperlink>
    </w:p>
    <w:p w14:paraId="7FE991E4" w14:textId="42ED7C9A"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8" w:history="1">
        <w:r w:rsidRPr="00B95057">
          <w:rPr>
            <w:rStyle w:val="Hiperpovezava"/>
            <w:noProof/>
          </w:rPr>
          <w:t>4.3.11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»Robovi pasov«</w:t>
        </w:r>
        <w:r>
          <w:rPr>
            <w:noProof/>
            <w:webHidden/>
          </w:rPr>
          <w:tab/>
        </w:r>
        <w:r>
          <w:rPr>
            <w:noProof/>
            <w:webHidden/>
          </w:rPr>
          <w:fldChar w:fldCharType="begin"/>
        </w:r>
        <w:r>
          <w:rPr>
            <w:noProof/>
            <w:webHidden/>
          </w:rPr>
          <w:instrText xml:space="preserve"> PAGEREF _Toc204333598 \h </w:instrText>
        </w:r>
        <w:r>
          <w:rPr>
            <w:noProof/>
            <w:webHidden/>
          </w:rPr>
        </w:r>
        <w:r>
          <w:rPr>
            <w:noProof/>
            <w:webHidden/>
          </w:rPr>
          <w:fldChar w:fldCharType="separate"/>
        </w:r>
        <w:r>
          <w:rPr>
            <w:noProof/>
            <w:webHidden/>
          </w:rPr>
          <w:t>27</w:t>
        </w:r>
        <w:r>
          <w:rPr>
            <w:noProof/>
            <w:webHidden/>
          </w:rPr>
          <w:fldChar w:fldCharType="end"/>
        </w:r>
      </w:hyperlink>
    </w:p>
    <w:p w14:paraId="3E8EC8E5" w14:textId="04FA0C03" w:rsidR="00757D8E" w:rsidRDefault="00757D8E">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599" w:history="1">
        <w:r w:rsidRPr="00B95057">
          <w:rPr>
            <w:rStyle w:val="Hiperpovezava"/>
            <w:noProof/>
          </w:rPr>
          <w:t>4.3.12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Razred »Digitalna os«</w:t>
        </w:r>
        <w:r>
          <w:rPr>
            <w:noProof/>
            <w:webHidden/>
          </w:rPr>
          <w:tab/>
        </w:r>
        <w:r>
          <w:rPr>
            <w:noProof/>
            <w:webHidden/>
          </w:rPr>
          <w:fldChar w:fldCharType="begin"/>
        </w:r>
        <w:r>
          <w:rPr>
            <w:noProof/>
            <w:webHidden/>
          </w:rPr>
          <w:instrText xml:space="preserve"> PAGEREF _Toc204333599 \h </w:instrText>
        </w:r>
        <w:r>
          <w:rPr>
            <w:noProof/>
            <w:webHidden/>
          </w:rPr>
        </w:r>
        <w:r>
          <w:rPr>
            <w:noProof/>
            <w:webHidden/>
          </w:rPr>
          <w:fldChar w:fldCharType="separate"/>
        </w:r>
        <w:r>
          <w:rPr>
            <w:noProof/>
            <w:webHidden/>
          </w:rPr>
          <w:t>28</w:t>
        </w:r>
        <w:r>
          <w:rPr>
            <w:noProof/>
            <w:webHidden/>
          </w:rPr>
          <w:fldChar w:fldCharType="end"/>
        </w:r>
      </w:hyperlink>
    </w:p>
    <w:p w14:paraId="06BDD6C8" w14:textId="4024213C"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0" w:history="1">
        <w:r w:rsidRPr="00B95057">
          <w:rPr>
            <w:rStyle w:val="Hiperpovezava"/>
            <w:noProof/>
          </w:rPr>
          <w:t>4.4</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Predaja rezultatov</w:t>
        </w:r>
        <w:r>
          <w:rPr>
            <w:noProof/>
            <w:webHidden/>
          </w:rPr>
          <w:tab/>
        </w:r>
        <w:r>
          <w:rPr>
            <w:noProof/>
            <w:webHidden/>
          </w:rPr>
          <w:fldChar w:fldCharType="begin"/>
        </w:r>
        <w:r>
          <w:rPr>
            <w:noProof/>
            <w:webHidden/>
          </w:rPr>
          <w:instrText xml:space="preserve"> PAGEREF _Toc204333600 \h </w:instrText>
        </w:r>
        <w:r>
          <w:rPr>
            <w:noProof/>
            <w:webHidden/>
          </w:rPr>
        </w:r>
        <w:r>
          <w:rPr>
            <w:noProof/>
            <w:webHidden/>
          </w:rPr>
          <w:fldChar w:fldCharType="separate"/>
        </w:r>
        <w:r>
          <w:rPr>
            <w:noProof/>
            <w:webHidden/>
          </w:rPr>
          <w:t>28</w:t>
        </w:r>
        <w:r>
          <w:rPr>
            <w:noProof/>
            <w:webHidden/>
          </w:rPr>
          <w:fldChar w:fldCharType="end"/>
        </w:r>
      </w:hyperlink>
    </w:p>
    <w:p w14:paraId="3BE5651D" w14:textId="5FD39462"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1" w:history="1">
        <w:r w:rsidRPr="00B95057">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Okvirni terminski načrt projekta</w:t>
        </w:r>
        <w:r>
          <w:rPr>
            <w:noProof/>
            <w:webHidden/>
          </w:rPr>
          <w:tab/>
        </w:r>
        <w:r>
          <w:rPr>
            <w:noProof/>
            <w:webHidden/>
          </w:rPr>
          <w:fldChar w:fldCharType="begin"/>
        </w:r>
        <w:r>
          <w:rPr>
            <w:noProof/>
            <w:webHidden/>
          </w:rPr>
          <w:instrText xml:space="preserve"> PAGEREF _Toc204333601 \h </w:instrText>
        </w:r>
        <w:r>
          <w:rPr>
            <w:noProof/>
            <w:webHidden/>
          </w:rPr>
        </w:r>
        <w:r>
          <w:rPr>
            <w:noProof/>
            <w:webHidden/>
          </w:rPr>
          <w:fldChar w:fldCharType="separate"/>
        </w:r>
        <w:r>
          <w:rPr>
            <w:noProof/>
            <w:webHidden/>
          </w:rPr>
          <w:t>28</w:t>
        </w:r>
        <w:r>
          <w:rPr>
            <w:noProof/>
            <w:webHidden/>
          </w:rPr>
          <w:fldChar w:fldCharType="end"/>
        </w:r>
      </w:hyperlink>
    </w:p>
    <w:p w14:paraId="6A64D4B0" w14:textId="22E92135"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2" w:history="1">
        <w:r w:rsidRPr="00B95057">
          <w:rPr>
            <w:rStyle w:val="Hiperpovezava"/>
            <w:noProof/>
          </w:rPr>
          <w:t>6</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Ostale zahteve</w:t>
        </w:r>
        <w:r>
          <w:rPr>
            <w:noProof/>
            <w:webHidden/>
          </w:rPr>
          <w:tab/>
        </w:r>
        <w:r>
          <w:rPr>
            <w:noProof/>
            <w:webHidden/>
          </w:rPr>
          <w:fldChar w:fldCharType="begin"/>
        </w:r>
        <w:r>
          <w:rPr>
            <w:noProof/>
            <w:webHidden/>
          </w:rPr>
          <w:instrText xml:space="preserve"> PAGEREF _Toc204333602 \h </w:instrText>
        </w:r>
        <w:r>
          <w:rPr>
            <w:noProof/>
            <w:webHidden/>
          </w:rPr>
        </w:r>
        <w:r>
          <w:rPr>
            <w:noProof/>
            <w:webHidden/>
          </w:rPr>
          <w:fldChar w:fldCharType="separate"/>
        </w:r>
        <w:r>
          <w:rPr>
            <w:noProof/>
            <w:webHidden/>
          </w:rPr>
          <w:t>29</w:t>
        </w:r>
        <w:r>
          <w:rPr>
            <w:noProof/>
            <w:webHidden/>
          </w:rPr>
          <w:fldChar w:fldCharType="end"/>
        </w:r>
      </w:hyperlink>
    </w:p>
    <w:p w14:paraId="394044E5" w14:textId="1D5202B5"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3" w:history="1">
        <w:r w:rsidRPr="00B95057">
          <w:rPr>
            <w:rStyle w:val="Hiperpovezava"/>
            <w:noProof/>
          </w:rPr>
          <w:t>6.1</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Metodološke zahteve</w:t>
        </w:r>
        <w:r>
          <w:rPr>
            <w:noProof/>
            <w:webHidden/>
          </w:rPr>
          <w:tab/>
        </w:r>
        <w:r>
          <w:rPr>
            <w:noProof/>
            <w:webHidden/>
          </w:rPr>
          <w:fldChar w:fldCharType="begin"/>
        </w:r>
        <w:r>
          <w:rPr>
            <w:noProof/>
            <w:webHidden/>
          </w:rPr>
          <w:instrText xml:space="preserve"> PAGEREF _Toc204333603 \h </w:instrText>
        </w:r>
        <w:r>
          <w:rPr>
            <w:noProof/>
            <w:webHidden/>
          </w:rPr>
        </w:r>
        <w:r>
          <w:rPr>
            <w:noProof/>
            <w:webHidden/>
          </w:rPr>
          <w:fldChar w:fldCharType="separate"/>
        </w:r>
        <w:r>
          <w:rPr>
            <w:noProof/>
            <w:webHidden/>
          </w:rPr>
          <w:t>29</w:t>
        </w:r>
        <w:r>
          <w:rPr>
            <w:noProof/>
            <w:webHidden/>
          </w:rPr>
          <w:fldChar w:fldCharType="end"/>
        </w:r>
      </w:hyperlink>
    </w:p>
    <w:p w14:paraId="719FE0AD" w14:textId="4FD2313D"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4" w:history="1">
        <w:r w:rsidRPr="00B95057">
          <w:rPr>
            <w:rStyle w:val="Hiperpovezava"/>
            <w:noProof/>
          </w:rPr>
          <w:t>6.2</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Uporabniška in tehnična dokumentacija</w:t>
        </w:r>
        <w:r>
          <w:rPr>
            <w:noProof/>
            <w:webHidden/>
          </w:rPr>
          <w:tab/>
        </w:r>
        <w:r>
          <w:rPr>
            <w:noProof/>
            <w:webHidden/>
          </w:rPr>
          <w:fldChar w:fldCharType="begin"/>
        </w:r>
        <w:r>
          <w:rPr>
            <w:noProof/>
            <w:webHidden/>
          </w:rPr>
          <w:instrText xml:space="preserve"> PAGEREF _Toc204333604 \h </w:instrText>
        </w:r>
        <w:r>
          <w:rPr>
            <w:noProof/>
            <w:webHidden/>
          </w:rPr>
        </w:r>
        <w:r>
          <w:rPr>
            <w:noProof/>
            <w:webHidden/>
          </w:rPr>
          <w:fldChar w:fldCharType="separate"/>
        </w:r>
        <w:r>
          <w:rPr>
            <w:noProof/>
            <w:webHidden/>
          </w:rPr>
          <w:t>30</w:t>
        </w:r>
        <w:r>
          <w:rPr>
            <w:noProof/>
            <w:webHidden/>
          </w:rPr>
          <w:fldChar w:fldCharType="end"/>
        </w:r>
      </w:hyperlink>
    </w:p>
    <w:p w14:paraId="1D7B44BC" w14:textId="24B3564F" w:rsidR="00757D8E" w:rsidRDefault="00757D8E">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5" w:history="1">
        <w:r w:rsidRPr="00B95057">
          <w:rPr>
            <w:rStyle w:val="Hiperpovezava"/>
            <w:noProof/>
          </w:rPr>
          <w:t>6.3</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Usposabljanje uporabnikov</w:t>
        </w:r>
        <w:r>
          <w:rPr>
            <w:noProof/>
            <w:webHidden/>
          </w:rPr>
          <w:tab/>
        </w:r>
        <w:r>
          <w:rPr>
            <w:noProof/>
            <w:webHidden/>
          </w:rPr>
          <w:fldChar w:fldCharType="begin"/>
        </w:r>
        <w:r>
          <w:rPr>
            <w:noProof/>
            <w:webHidden/>
          </w:rPr>
          <w:instrText xml:space="preserve"> PAGEREF _Toc204333605 \h </w:instrText>
        </w:r>
        <w:r>
          <w:rPr>
            <w:noProof/>
            <w:webHidden/>
          </w:rPr>
        </w:r>
        <w:r>
          <w:rPr>
            <w:noProof/>
            <w:webHidden/>
          </w:rPr>
          <w:fldChar w:fldCharType="separate"/>
        </w:r>
        <w:r>
          <w:rPr>
            <w:noProof/>
            <w:webHidden/>
          </w:rPr>
          <w:t>31</w:t>
        </w:r>
        <w:r>
          <w:rPr>
            <w:noProof/>
            <w:webHidden/>
          </w:rPr>
          <w:fldChar w:fldCharType="end"/>
        </w:r>
      </w:hyperlink>
    </w:p>
    <w:p w14:paraId="1D08ABC1" w14:textId="6EDC645A"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6" w:history="1">
        <w:r w:rsidRPr="00B95057">
          <w:rPr>
            <w:rStyle w:val="Hiperpovezava"/>
            <w:noProof/>
          </w:rPr>
          <w:t>7</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Jamčevanje in vzdrževanje</w:t>
        </w:r>
        <w:r>
          <w:rPr>
            <w:noProof/>
            <w:webHidden/>
          </w:rPr>
          <w:tab/>
        </w:r>
        <w:r>
          <w:rPr>
            <w:noProof/>
            <w:webHidden/>
          </w:rPr>
          <w:fldChar w:fldCharType="begin"/>
        </w:r>
        <w:r>
          <w:rPr>
            <w:noProof/>
            <w:webHidden/>
          </w:rPr>
          <w:instrText xml:space="preserve"> PAGEREF _Toc204333606 \h </w:instrText>
        </w:r>
        <w:r>
          <w:rPr>
            <w:noProof/>
            <w:webHidden/>
          </w:rPr>
        </w:r>
        <w:r>
          <w:rPr>
            <w:noProof/>
            <w:webHidden/>
          </w:rPr>
          <w:fldChar w:fldCharType="separate"/>
        </w:r>
        <w:r>
          <w:rPr>
            <w:noProof/>
            <w:webHidden/>
          </w:rPr>
          <w:t>31</w:t>
        </w:r>
        <w:r>
          <w:rPr>
            <w:noProof/>
            <w:webHidden/>
          </w:rPr>
          <w:fldChar w:fldCharType="end"/>
        </w:r>
      </w:hyperlink>
    </w:p>
    <w:p w14:paraId="70B1BB37" w14:textId="4192A5C3" w:rsidR="00757D8E" w:rsidRDefault="00757D8E">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07" w:history="1">
        <w:r w:rsidRPr="00B95057">
          <w:rPr>
            <w:rStyle w:val="Hiperpovezava"/>
            <w:noProof/>
          </w:rPr>
          <w:t>8</w:t>
        </w:r>
        <w:r>
          <w:rPr>
            <w:rFonts w:asciiTheme="minorHAnsi" w:eastAsiaTheme="minorEastAsia" w:hAnsiTheme="minorHAnsi" w:cstheme="minorBidi"/>
            <w:noProof/>
            <w:kern w:val="2"/>
            <w:sz w:val="24"/>
            <w:szCs w:val="24"/>
            <w:lang w:eastAsia="sl-SI"/>
            <w14:ligatures w14:val="standardContextual"/>
          </w:rPr>
          <w:tab/>
        </w:r>
        <w:r w:rsidRPr="00B95057">
          <w:rPr>
            <w:rStyle w:val="Hiperpovezava"/>
            <w:noProof/>
          </w:rPr>
          <w:t>PRILOGA A</w:t>
        </w:r>
        <w:r>
          <w:rPr>
            <w:noProof/>
            <w:webHidden/>
          </w:rPr>
          <w:tab/>
        </w:r>
        <w:r>
          <w:rPr>
            <w:noProof/>
            <w:webHidden/>
          </w:rPr>
          <w:fldChar w:fldCharType="begin"/>
        </w:r>
        <w:r>
          <w:rPr>
            <w:noProof/>
            <w:webHidden/>
          </w:rPr>
          <w:instrText xml:space="preserve"> PAGEREF _Toc204333607 \h </w:instrText>
        </w:r>
        <w:r>
          <w:rPr>
            <w:noProof/>
            <w:webHidden/>
          </w:rPr>
        </w:r>
        <w:r>
          <w:rPr>
            <w:noProof/>
            <w:webHidden/>
          </w:rPr>
          <w:fldChar w:fldCharType="separate"/>
        </w:r>
        <w:r>
          <w:rPr>
            <w:noProof/>
            <w:webHidden/>
          </w:rPr>
          <w:t>31</w:t>
        </w:r>
        <w:r>
          <w:rPr>
            <w:noProof/>
            <w:webHidden/>
          </w:rPr>
          <w:fldChar w:fldCharType="end"/>
        </w:r>
      </w:hyperlink>
    </w:p>
    <w:p w14:paraId="710CE60B" w14:textId="6D681E58" w:rsidR="572FB790" w:rsidRPr="00D36A8C" w:rsidRDefault="00A233C8" w:rsidP="572FB790">
      <w:pPr>
        <w:pStyle w:val="Kazalovsebine1"/>
        <w:tabs>
          <w:tab w:val="left" w:pos="390"/>
          <w:tab w:val="right" w:leader="dot" w:pos="9060"/>
        </w:tabs>
      </w:pPr>
      <w:r>
        <w:fldChar w:fldCharType="end"/>
      </w:r>
    </w:p>
    <w:p w14:paraId="16E22571" w14:textId="77777777" w:rsidR="6E6B4B60" w:rsidRPr="00D36A8C" w:rsidRDefault="6E6B4B60" w:rsidP="6E6B4B60">
      <w:pPr>
        <w:spacing w:after="160"/>
        <w:rPr>
          <w:rFonts w:cs="Arial"/>
        </w:rPr>
      </w:pPr>
    </w:p>
    <w:p w14:paraId="7CC313D3" w14:textId="77777777" w:rsidR="6E6B4B60" w:rsidRPr="00D36A8C" w:rsidRDefault="6E6B4B60" w:rsidP="6E6B4B60">
      <w:pPr>
        <w:spacing w:after="160"/>
        <w:rPr>
          <w:rFonts w:cs="Arial"/>
        </w:rPr>
      </w:pPr>
    </w:p>
    <w:p w14:paraId="62DC7332" w14:textId="77777777" w:rsidR="00DC7317" w:rsidRPr="00D36A8C" w:rsidRDefault="00DC7317" w:rsidP="00DC7317">
      <w:bookmarkStart w:id="0" w:name="_Toc508617730"/>
      <w:r w:rsidRPr="00D36A8C">
        <w:br w:type="page"/>
      </w:r>
    </w:p>
    <w:p w14:paraId="3E3C3495" w14:textId="77777777" w:rsidR="2A3C9409" w:rsidRPr="00D36A8C" w:rsidRDefault="2A3C9409" w:rsidP="00CC4401">
      <w:pPr>
        <w:pStyle w:val="Naslov1"/>
        <w:numPr>
          <w:ilvl w:val="0"/>
          <w:numId w:val="0"/>
        </w:numPr>
      </w:pPr>
      <w:bookmarkStart w:id="1" w:name="_Toc204333565"/>
      <w:r w:rsidRPr="00D36A8C">
        <w:lastRenderedPageBreak/>
        <w:t>Seznam kratic</w:t>
      </w:r>
      <w:bookmarkEnd w:id="0"/>
      <w:bookmarkEnd w:id="1"/>
    </w:p>
    <w:p w14:paraId="26BA15CB" w14:textId="1F52B08A" w:rsidR="49DCDE24" w:rsidRPr="0008066B" w:rsidRDefault="49DCDE24" w:rsidP="76EBCFE2">
      <w:pPr>
        <w:spacing w:after="160"/>
        <w:rPr>
          <w:rFonts w:cs="Arial"/>
          <w:lang w:val="en-GB"/>
        </w:rPr>
      </w:pPr>
      <w:r w:rsidRPr="00D36A8C">
        <w:rPr>
          <w:rFonts w:cs="Arial"/>
        </w:rPr>
        <w:t>ADAS</w:t>
      </w:r>
      <w:r w:rsidRPr="00D36A8C">
        <w:tab/>
      </w:r>
      <w:r w:rsidRPr="00D36A8C">
        <w:tab/>
      </w:r>
      <w:r w:rsidR="003D2E13">
        <w:t>Napredni sistemi za pomoč voznikom (</w:t>
      </w:r>
      <w:r w:rsidR="2672A418" w:rsidRPr="00624628">
        <w:rPr>
          <w:rFonts w:cs="Arial"/>
          <w:i/>
          <w:iCs/>
          <w:lang w:val="en-GB"/>
        </w:rPr>
        <w:t>Advanced Driver</w:t>
      </w:r>
      <w:r w:rsidR="4B6AEC4C" w:rsidRPr="00624628">
        <w:rPr>
          <w:rFonts w:cs="Arial"/>
          <w:i/>
          <w:iCs/>
          <w:lang w:val="en-GB"/>
        </w:rPr>
        <w:t>-A</w:t>
      </w:r>
      <w:r w:rsidR="2672A418" w:rsidRPr="00624628">
        <w:rPr>
          <w:rFonts w:cs="Arial"/>
          <w:i/>
          <w:iCs/>
          <w:lang w:val="en-GB"/>
        </w:rPr>
        <w:t>ssistance Systems</w:t>
      </w:r>
      <w:r w:rsidR="003D2E13">
        <w:rPr>
          <w:rFonts w:cs="Arial"/>
          <w:lang w:val="en-GB"/>
        </w:rPr>
        <w:t>)</w:t>
      </w:r>
    </w:p>
    <w:p w14:paraId="4BE2C22B" w14:textId="77777777" w:rsidR="333F178A" w:rsidRPr="0008066B" w:rsidRDefault="333F178A" w:rsidP="76EBCFE2">
      <w:pPr>
        <w:spacing w:after="160"/>
        <w:rPr>
          <w:rFonts w:cs="Arial"/>
          <w:lang w:val="en-GB"/>
        </w:rPr>
      </w:pPr>
      <w:r w:rsidRPr="0008066B">
        <w:rPr>
          <w:rFonts w:cs="Arial"/>
          <w:lang w:val="en-GB"/>
        </w:rPr>
        <w:t>CAT</w:t>
      </w:r>
      <w:r w:rsidRPr="0008066B">
        <w:rPr>
          <w:lang w:val="en-GB"/>
        </w:rPr>
        <w:tab/>
      </w:r>
      <w:r w:rsidRPr="0008066B">
        <w:rPr>
          <w:lang w:val="en-GB"/>
        </w:rPr>
        <w:tab/>
      </w:r>
      <w:r w:rsidR="00036736" w:rsidRPr="00624628">
        <w:rPr>
          <w:rFonts w:cs="Arial"/>
          <w:i/>
          <w:iCs/>
          <w:lang w:val="en-GB"/>
        </w:rPr>
        <w:t xml:space="preserve">Connected and </w:t>
      </w:r>
      <w:r w:rsidR="0008066B" w:rsidRPr="00624628">
        <w:rPr>
          <w:rFonts w:cs="Arial"/>
          <w:i/>
          <w:iCs/>
          <w:lang w:val="en-GB"/>
        </w:rPr>
        <w:t>A</w:t>
      </w:r>
      <w:r w:rsidR="00036736" w:rsidRPr="00624628">
        <w:rPr>
          <w:rFonts w:cs="Arial"/>
          <w:i/>
          <w:iCs/>
          <w:lang w:val="en-GB"/>
        </w:rPr>
        <w:t xml:space="preserve">utomated </w:t>
      </w:r>
      <w:r w:rsidR="0008066B" w:rsidRPr="00624628">
        <w:rPr>
          <w:rFonts w:cs="Arial"/>
          <w:i/>
          <w:iCs/>
          <w:lang w:val="en-GB"/>
        </w:rPr>
        <w:t>T</w:t>
      </w:r>
      <w:r w:rsidR="00036736" w:rsidRPr="00624628">
        <w:rPr>
          <w:rFonts w:cs="Arial"/>
          <w:i/>
          <w:iCs/>
          <w:lang w:val="en-GB"/>
        </w:rPr>
        <w:t>ransport</w:t>
      </w:r>
    </w:p>
    <w:p w14:paraId="553FD904" w14:textId="78BF30CA" w:rsidR="49DCDE24" w:rsidRPr="00D36A8C" w:rsidRDefault="49DCDE24" w:rsidP="76EBCFE2">
      <w:pPr>
        <w:spacing w:after="160"/>
        <w:rPr>
          <w:rFonts w:cs="Arial"/>
        </w:rPr>
      </w:pPr>
      <w:r w:rsidRPr="00D36A8C">
        <w:rPr>
          <w:rFonts w:cs="Arial"/>
        </w:rPr>
        <w:t xml:space="preserve">CAD </w:t>
      </w:r>
      <w:r w:rsidRPr="00D36A8C">
        <w:tab/>
      </w:r>
      <w:r w:rsidRPr="00D36A8C">
        <w:tab/>
      </w:r>
      <w:r w:rsidR="4588880A" w:rsidRPr="00D36A8C">
        <w:rPr>
          <w:rFonts w:cs="Arial"/>
        </w:rPr>
        <w:t>Povezana in avtomatizirana vožnja</w:t>
      </w:r>
      <w:r w:rsidR="003D2E13">
        <w:rPr>
          <w:rFonts w:cs="Arial"/>
        </w:rPr>
        <w:t xml:space="preserve"> (</w:t>
      </w:r>
      <w:proofErr w:type="spellStart"/>
      <w:r w:rsidR="003D2E13" w:rsidRPr="00624628">
        <w:rPr>
          <w:rFonts w:cs="Arial"/>
          <w:i/>
          <w:iCs/>
        </w:rPr>
        <w:t>Connected</w:t>
      </w:r>
      <w:proofErr w:type="spellEnd"/>
      <w:r w:rsidR="003D2E13" w:rsidRPr="00624628">
        <w:rPr>
          <w:rFonts w:cs="Arial"/>
          <w:i/>
          <w:iCs/>
        </w:rPr>
        <w:t xml:space="preserve"> </w:t>
      </w:r>
      <w:proofErr w:type="spellStart"/>
      <w:r w:rsidR="003D2E13" w:rsidRPr="00624628">
        <w:rPr>
          <w:rFonts w:cs="Arial"/>
          <w:i/>
          <w:iCs/>
        </w:rPr>
        <w:t>and</w:t>
      </w:r>
      <w:proofErr w:type="spellEnd"/>
      <w:r w:rsidR="003D2E13" w:rsidRPr="00624628">
        <w:rPr>
          <w:rFonts w:cs="Arial"/>
          <w:i/>
          <w:iCs/>
        </w:rPr>
        <w:t xml:space="preserve"> </w:t>
      </w:r>
      <w:proofErr w:type="spellStart"/>
      <w:r w:rsidR="003D2E13" w:rsidRPr="00624628">
        <w:rPr>
          <w:rFonts w:cs="Arial"/>
          <w:i/>
          <w:iCs/>
        </w:rPr>
        <w:t>Automated</w:t>
      </w:r>
      <w:proofErr w:type="spellEnd"/>
      <w:r w:rsidR="003D2E13" w:rsidRPr="00624628">
        <w:rPr>
          <w:rFonts w:cs="Arial"/>
          <w:i/>
          <w:iCs/>
        </w:rPr>
        <w:t xml:space="preserve"> </w:t>
      </w:r>
      <w:proofErr w:type="spellStart"/>
      <w:r w:rsidR="003D2E13" w:rsidRPr="00624628">
        <w:rPr>
          <w:rFonts w:cs="Arial"/>
          <w:i/>
          <w:iCs/>
        </w:rPr>
        <w:t>Driving</w:t>
      </w:r>
      <w:proofErr w:type="spellEnd"/>
      <w:r w:rsidR="003D2E13">
        <w:rPr>
          <w:rFonts w:cs="Arial"/>
        </w:rPr>
        <w:t>)</w:t>
      </w:r>
    </w:p>
    <w:p w14:paraId="0D754FCA" w14:textId="29F82BC0" w:rsidR="15315F6E" w:rsidRPr="00D36A8C" w:rsidRDefault="15315F6E" w:rsidP="76EBCFE2">
      <w:pPr>
        <w:spacing w:after="160"/>
        <w:rPr>
          <w:rFonts w:cs="Arial"/>
        </w:rPr>
      </w:pPr>
      <w:proofErr w:type="spellStart"/>
      <w:r w:rsidRPr="00D36A8C">
        <w:rPr>
          <w:rFonts w:cs="Arial"/>
        </w:rPr>
        <w:t>CityGML</w:t>
      </w:r>
      <w:proofErr w:type="spellEnd"/>
      <w:r w:rsidRPr="00D36A8C">
        <w:tab/>
      </w:r>
      <w:r w:rsidR="00951EB9" w:rsidRPr="00624628">
        <w:rPr>
          <w:i/>
          <w:iCs/>
          <w:lang w:val="en-GB"/>
        </w:rPr>
        <w:t>City Geography Markup Language</w:t>
      </w:r>
      <w:r w:rsidR="00E96C5D">
        <w:rPr>
          <w:rFonts w:cs="Arial"/>
        </w:rPr>
        <w:t xml:space="preserve"> </w:t>
      </w:r>
    </w:p>
    <w:p w14:paraId="6882A9FC" w14:textId="5C574941" w:rsidR="49DCDE24" w:rsidRPr="00D36A8C" w:rsidRDefault="49DCDE24" w:rsidP="002C5407">
      <w:pPr>
        <w:tabs>
          <w:tab w:val="left" w:pos="1434"/>
        </w:tabs>
        <w:spacing w:after="160"/>
        <w:rPr>
          <w:rFonts w:cs="Arial"/>
        </w:rPr>
      </w:pPr>
      <w:r w:rsidRPr="00D36A8C">
        <w:rPr>
          <w:rFonts w:cs="Arial"/>
        </w:rPr>
        <w:t>C-ITS</w:t>
      </w:r>
      <w:r w:rsidR="00620BD4" w:rsidRPr="00D36A8C">
        <w:rPr>
          <w:rFonts w:cs="Arial"/>
        </w:rPr>
        <w:tab/>
      </w:r>
      <w:r w:rsidR="003D2E13">
        <w:rPr>
          <w:rFonts w:cs="Arial"/>
        </w:rPr>
        <w:t>Kooperativni inteligentni prometni sistemi (</w:t>
      </w:r>
      <w:r w:rsidR="00620BD4" w:rsidRPr="00624628">
        <w:rPr>
          <w:rFonts w:cs="Arial"/>
          <w:i/>
          <w:iCs/>
          <w:lang w:val="en-GB"/>
        </w:rPr>
        <w:t>Cooperative Intelligent Transport Systems</w:t>
      </w:r>
      <w:r w:rsidR="003D2E13">
        <w:rPr>
          <w:rFonts w:cs="Arial"/>
          <w:lang w:val="en-GB"/>
        </w:rPr>
        <w:t>)</w:t>
      </w:r>
    </w:p>
    <w:p w14:paraId="77C00BD3" w14:textId="77777777" w:rsidR="2A3C9409" w:rsidRPr="00D36A8C" w:rsidRDefault="3F8ADD38" w:rsidP="6E6B4B60">
      <w:pPr>
        <w:spacing w:after="160"/>
        <w:rPr>
          <w:rFonts w:cs="Arial"/>
        </w:rPr>
      </w:pPr>
      <w:r w:rsidRPr="00D36A8C">
        <w:rPr>
          <w:rFonts w:cs="Arial"/>
        </w:rPr>
        <w:t>DPI</w:t>
      </w:r>
      <w:r w:rsidR="2A3C9409" w:rsidRPr="00D36A8C">
        <w:tab/>
      </w:r>
      <w:r w:rsidR="2A3C9409" w:rsidRPr="00D36A8C">
        <w:tab/>
      </w:r>
      <w:r w:rsidRPr="00D36A8C">
        <w:rPr>
          <w:rFonts w:cs="Arial"/>
        </w:rPr>
        <w:t>Digitalna prometna infrastruktura</w:t>
      </w:r>
    </w:p>
    <w:p w14:paraId="1D929158" w14:textId="7DDAB499" w:rsidR="52256AE2" w:rsidRPr="00D36A8C" w:rsidRDefault="52256AE2" w:rsidP="76EBCFE2">
      <w:pPr>
        <w:spacing w:after="160"/>
        <w:rPr>
          <w:rFonts w:cs="Arial"/>
        </w:rPr>
      </w:pPr>
      <w:r w:rsidRPr="00D36A8C">
        <w:rPr>
          <w:rFonts w:cs="Arial"/>
        </w:rPr>
        <w:t>INSPIRE</w:t>
      </w:r>
      <w:r w:rsidRPr="00D36A8C">
        <w:tab/>
      </w:r>
      <w:proofErr w:type="spellStart"/>
      <w:r w:rsidR="006D6E3B" w:rsidRPr="00624628">
        <w:rPr>
          <w:rFonts w:cs="Arial"/>
          <w:i/>
          <w:iCs/>
        </w:rPr>
        <w:t>Infrastructure</w:t>
      </w:r>
      <w:proofErr w:type="spellEnd"/>
      <w:r w:rsidR="006D6E3B" w:rsidRPr="00624628">
        <w:rPr>
          <w:rFonts w:cs="Arial"/>
          <w:i/>
          <w:iCs/>
        </w:rPr>
        <w:t xml:space="preserve"> </w:t>
      </w:r>
      <w:proofErr w:type="spellStart"/>
      <w:r w:rsidR="006D6E3B" w:rsidRPr="00624628">
        <w:rPr>
          <w:rFonts w:cs="Arial"/>
          <w:i/>
          <w:iCs/>
        </w:rPr>
        <w:t>for</w:t>
      </w:r>
      <w:proofErr w:type="spellEnd"/>
      <w:r w:rsidR="006D6E3B" w:rsidRPr="00624628">
        <w:rPr>
          <w:rFonts w:cs="Arial"/>
          <w:i/>
          <w:iCs/>
        </w:rPr>
        <w:t xml:space="preserve"> </w:t>
      </w:r>
      <w:proofErr w:type="spellStart"/>
      <w:r w:rsidR="006D6E3B" w:rsidRPr="00624628">
        <w:rPr>
          <w:rFonts w:cs="Arial"/>
          <w:i/>
          <w:iCs/>
        </w:rPr>
        <w:t>Spatial</w:t>
      </w:r>
      <w:proofErr w:type="spellEnd"/>
      <w:r w:rsidR="006D6E3B" w:rsidRPr="00624628">
        <w:rPr>
          <w:rFonts w:cs="Arial"/>
          <w:i/>
          <w:iCs/>
        </w:rPr>
        <w:t xml:space="preserve"> </w:t>
      </w:r>
      <w:proofErr w:type="spellStart"/>
      <w:r w:rsidR="006D6E3B" w:rsidRPr="00624628">
        <w:rPr>
          <w:rFonts w:cs="Arial"/>
          <w:i/>
          <w:iCs/>
        </w:rPr>
        <w:t>Information</w:t>
      </w:r>
      <w:proofErr w:type="spellEnd"/>
      <w:r w:rsidR="006D6E3B" w:rsidRPr="00624628">
        <w:rPr>
          <w:rFonts w:cs="Arial"/>
          <w:i/>
          <w:iCs/>
        </w:rPr>
        <w:t xml:space="preserve"> in </w:t>
      </w:r>
      <w:proofErr w:type="spellStart"/>
      <w:r w:rsidR="006D6E3B" w:rsidRPr="00624628">
        <w:rPr>
          <w:rFonts w:cs="Arial"/>
          <w:i/>
          <w:iCs/>
        </w:rPr>
        <w:t>the</w:t>
      </w:r>
      <w:proofErr w:type="spellEnd"/>
      <w:r w:rsidR="006D6E3B" w:rsidRPr="00624628">
        <w:rPr>
          <w:rFonts w:cs="Arial"/>
          <w:i/>
          <w:iCs/>
        </w:rPr>
        <w:t xml:space="preserve"> </w:t>
      </w:r>
      <w:proofErr w:type="spellStart"/>
      <w:r w:rsidR="006D6E3B" w:rsidRPr="00624628">
        <w:rPr>
          <w:rFonts w:cs="Arial"/>
          <w:i/>
          <w:iCs/>
        </w:rPr>
        <w:t>European</w:t>
      </w:r>
      <w:proofErr w:type="spellEnd"/>
      <w:r w:rsidR="006D6E3B" w:rsidRPr="00624628">
        <w:rPr>
          <w:rFonts w:cs="Arial"/>
          <w:i/>
          <w:iCs/>
        </w:rPr>
        <w:t xml:space="preserve"> </w:t>
      </w:r>
      <w:proofErr w:type="spellStart"/>
      <w:r w:rsidR="006D6E3B" w:rsidRPr="00624628">
        <w:rPr>
          <w:rFonts w:cs="Arial"/>
          <w:i/>
          <w:iCs/>
        </w:rPr>
        <w:t>Community</w:t>
      </w:r>
      <w:proofErr w:type="spellEnd"/>
    </w:p>
    <w:p w14:paraId="1ADEA1D5" w14:textId="29C25C5F" w:rsidR="00317113" w:rsidRDefault="00317113" w:rsidP="00F10395">
      <w:pPr>
        <w:spacing w:after="160"/>
        <w:ind w:left="1416" w:hanging="1416"/>
        <w:rPr>
          <w:rFonts w:cs="Arial"/>
        </w:rPr>
      </w:pPr>
      <w:r w:rsidRPr="00D36A8C">
        <w:rPr>
          <w:rFonts w:cs="Arial"/>
        </w:rPr>
        <w:t>IMU</w:t>
      </w:r>
      <w:r w:rsidRPr="00D36A8C">
        <w:rPr>
          <w:rFonts w:cs="Arial"/>
        </w:rPr>
        <w:tab/>
      </w:r>
      <w:proofErr w:type="spellStart"/>
      <w:r w:rsidR="00387774" w:rsidRPr="00624628">
        <w:rPr>
          <w:rFonts w:cs="Arial"/>
          <w:i/>
          <w:iCs/>
        </w:rPr>
        <w:t>Inertial</w:t>
      </w:r>
      <w:proofErr w:type="spellEnd"/>
      <w:r w:rsidR="00387774" w:rsidRPr="00624628">
        <w:rPr>
          <w:rFonts w:cs="Arial"/>
          <w:i/>
          <w:iCs/>
        </w:rPr>
        <w:t xml:space="preserve"> </w:t>
      </w:r>
      <w:proofErr w:type="spellStart"/>
      <w:r w:rsidR="00387774" w:rsidRPr="00624628">
        <w:rPr>
          <w:rFonts w:cs="Arial"/>
          <w:i/>
          <w:iCs/>
        </w:rPr>
        <w:t>Measurement</w:t>
      </w:r>
      <w:proofErr w:type="spellEnd"/>
      <w:r w:rsidR="00387774" w:rsidRPr="00624628">
        <w:rPr>
          <w:rFonts w:cs="Arial"/>
          <w:i/>
          <w:iCs/>
        </w:rPr>
        <w:t xml:space="preserve"> </w:t>
      </w:r>
      <w:proofErr w:type="spellStart"/>
      <w:r w:rsidR="00387774" w:rsidRPr="00624628">
        <w:rPr>
          <w:rFonts w:cs="Arial"/>
          <w:i/>
          <w:iCs/>
        </w:rPr>
        <w:t>Unit</w:t>
      </w:r>
      <w:proofErr w:type="spellEnd"/>
      <w:r w:rsidR="003D2E13">
        <w:rPr>
          <w:rFonts w:cs="Arial"/>
        </w:rPr>
        <w:t>;</w:t>
      </w:r>
      <w:r w:rsidR="00387774" w:rsidRPr="00D36A8C">
        <w:rPr>
          <w:rFonts w:cs="Arial"/>
        </w:rPr>
        <w:t xml:space="preserve"> </w:t>
      </w:r>
      <w:r w:rsidR="003D2E13">
        <w:rPr>
          <w:rFonts w:cs="Arial"/>
        </w:rPr>
        <w:t>N</w:t>
      </w:r>
      <w:r w:rsidR="007E1BFD" w:rsidRPr="00D36A8C">
        <w:rPr>
          <w:rFonts w:cs="Arial"/>
        </w:rPr>
        <w:t>aprave, ki omogočajo določanje lokacije »brez satelitov«</w:t>
      </w:r>
      <w:r w:rsidR="005D5AD8" w:rsidRPr="00D36A8C">
        <w:rPr>
          <w:rFonts w:cs="Arial"/>
        </w:rPr>
        <w:t xml:space="preserve"> na podlagi avtonomnega merjenja smeri, hitrosti in pospeškov gibanja</w:t>
      </w:r>
    </w:p>
    <w:p w14:paraId="69F31914" w14:textId="77777777" w:rsidR="00433CC4" w:rsidRPr="00D36A8C" w:rsidRDefault="00433CC4" w:rsidP="00433CC4">
      <w:pPr>
        <w:spacing w:after="160"/>
        <w:ind w:left="1416" w:hanging="1416"/>
        <w:rPr>
          <w:rFonts w:cs="Arial"/>
        </w:rPr>
      </w:pPr>
      <w:proofErr w:type="spellStart"/>
      <w:r>
        <w:rPr>
          <w:rFonts w:cs="Arial"/>
        </w:rPr>
        <w:t>LiDAR</w:t>
      </w:r>
      <w:proofErr w:type="spellEnd"/>
      <w:r>
        <w:rPr>
          <w:rFonts w:cs="Arial"/>
        </w:rPr>
        <w:tab/>
      </w:r>
      <w:r w:rsidRPr="00624628">
        <w:rPr>
          <w:rFonts w:cs="Arial"/>
          <w:i/>
          <w:iCs/>
          <w:lang w:val="en-GB"/>
        </w:rPr>
        <w:t>Light Detection and Ranging</w:t>
      </w:r>
    </w:p>
    <w:p w14:paraId="2E161704" w14:textId="77777777" w:rsidR="005849CB" w:rsidRPr="00D36A8C" w:rsidRDefault="005849CB" w:rsidP="76EBCFE2">
      <w:pPr>
        <w:spacing w:after="160"/>
        <w:rPr>
          <w:rFonts w:cs="Arial"/>
        </w:rPr>
      </w:pPr>
      <w:r w:rsidRPr="00D36A8C">
        <w:rPr>
          <w:rFonts w:cs="Arial"/>
        </w:rPr>
        <w:t>MLS</w:t>
      </w:r>
      <w:r w:rsidRPr="00D36A8C">
        <w:rPr>
          <w:rFonts w:cs="Arial"/>
        </w:rPr>
        <w:tab/>
      </w:r>
      <w:r w:rsidRPr="00D36A8C">
        <w:rPr>
          <w:rFonts w:cs="Arial"/>
        </w:rPr>
        <w:tab/>
        <w:t>Mobilno lasersko skeniranje</w:t>
      </w:r>
    </w:p>
    <w:p w14:paraId="207DCCDF" w14:textId="77777777" w:rsidR="64BB073B" w:rsidRPr="00D36A8C" w:rsidRDefault="64BB073B" w:rsidP="76EBCFE2">
      <w:pPr>
        <w:spacing w:after="160"/>
        <w:rPr>
          <w:rFonts w:cs="Arial"/>
        </w:rPr>
      </w:pPr>
      <w:r w:rsidRPr="00D36A8C">
        <w:rPr>
          <w:rFonts w:cs="Arial"/>
        </w:rPr>
        <w:t>NDS</w:t>
      </w:r>
      <w:r w:rsidRPr="00D36A8C">
        <w:tab/>
      </w:r>
      <w:r w:rsidRPr="00D36A8C">
        <w:tab/>
      </w:r>
      <w:r w:rsidRPr="00624628">
        <w:rPr>
          <w:rFonts w:cs="Arial"/>
          <w:i/>
          <w:iCs/>
          <w:lang w:val="en-GB"/>
        </w:rPr>
        <w:t>Navigation Data Standard</w:t>
      </w:r>
    </w:p>
    <w:p w14:paraId="15294761" w14:textId="77777777" w:rsidR="77231105" w:rsidRPr="00D36A8C" w:rsidRDefault="00CE62E7" w:rsidP="76EBCFE2">
      <w:pPr>
        <w:spacing w:after="160"/>
        <w:rPr>
          <w:rFonts w:cs="Arial"/>
        </w:rPr>
      </w:pPr>
      <w:r w:rsidRPr="00D36A8C">
        <w:rPr>
          <w:rFonts w:cs="Arial"/>
        </w:rPr>
        <w:t>OSM</w:t>
      </w:r>
      <w:r w:rsidRPr="00D36A8C">
        <w:rPr>
          <w:rFonts w:cs="Arial"/>
        </w:rPr>
        <w:tab/>
      </w:r>
      <w:r w:rsidRPr="00D36A8C">
        <w:rPr>
          <w:rFonts w:cs="Arial"/>
        </w:rPr>
        <w:tab/>
      </w:r>
      <w:proofErr w:type="spellStart"/>
      <w:r w:rsidR="77231105" w:rsidRPr="00D36A8C">
        <w:rPr>
          <w:rFonts w:cs="Arial"/>
        </w:rPr>
        <w:t>OpenStreetMap</w:t>
      </w:r>
      <w:proofErr w:type="spellEnd"/>
    </w:p>
    <w:p w14:paraId="6BA408D6" w14:textId="77777777" w:rsidR="00611EDC" w:rsidRPr="00D36A8C" w:rsidRDefault="00611EDC" w:rsidP="6E6B4B60">
      <w:pPr>
        <w:spacing w:after="160"/>
        <w:rPr>
          <w:rFonts w:cs="Arial"/>
        </w:rPr>
      </w:pPr>
      <w:r w:rsidRPr="00D36A8C">
        <w:rPr>
          <w:rFonts w:cs="Arial"/>
        </w:rPr>
        <w:t>SF</w:t>
      </w:r>
      <w:r w:rsidRPr="00D36A8C">
        <w:rPr>
          <w:rFonts w:cs="Arial"/>
        </w:rPr>
        <w:tab/>
      </w:r>
      <w:r w:rsidRPr="00D36A8C">
        <w:rPr>
          <w:rFonts w:cs="Arial"/>
        </w:rPr>
        <w:tab/>
        <w:t>Sferično fotografiranje</w:t>
      </w:r>
    </w:p>
    <w:p w14:paraId="0EF3E737" w14:textId="77777777" w:rsidR="6E6B4B60" w:rsidRPr="00D36A8C" w:rsidRDefault="52256AE2" w:rsidP="6E6B4B60">
      <w:pPr>
        <w:spacing w:after="160"/>
        <w:rPr>
          <w:rFonts w:cs="Arial"/>
        </w:rPr>
      </w:pPr>
      <w:r w:rsidRPr="00D36A8C">
        <w:rPr>
          <w:rFonts w:cs="Arial"/>
        </w:rPr>
        <w:t>TN-ITS</w:t>
      </w:r>
      <w:r w:rsidR="6E6B4B60" w:rsidRPr="00D36A8C">
        <w:tab/>
      </w:r>
      <w:r w:rsidR="6E6B4B60" w:rsidRPr="00D36A8C">
        <w:tab/>
      </w:r>
      <w:r w:rsidR="007C09D0" w:rsidRPr="00624628">
        <w:rPr>
          <w:i/>
          <w:iCs/>
          <w:lang w:val="en-GB"/>
        </w:rPr>
        <w:t>Transport Networ</w:t>
      </w:r>
      <w:r w:rsidR="00D157C7" w:rsidRPr="00624628">
        <w:rPr>
          <w:i/>
          <w:iCs/>
          <w:lang w:val="en-GB"/>
        </w:rPr>
        <w:t>k - Intelligent Transportation Systems</w:t>
      </w:r>
    </w:p>
    <w:p w14:paraId="3DF9EAFE" w14:textId="77777777" w:rsidR="00DC7317" w:rsidRPr="00D36A8C" w:rsidRDefault="00DC7317" w:rsidP="00DC7317">
      <w:bookmarkStart w:id="2" w:name="_Toc1938804634"/>
      <w:r w:rsidRPr="00D36A8C">
        <w:br w:type="page"/>
      </w:r>
    </w:p>
    <w:p w14:paraId="37B8ED16" w14:textId="77777777" w:rsidR="2A3C9409" w:rsidRPr="00D36A8C" w:rsidRDefault="006C4D9C" w:rsidP="00222E44">
      <w:pPr>
        <w:pStyle w:val="Naslov1"/>
      </w:pPr>
      <w:bookmarkStart w:id="3" w:name="_Toc150897639"/>
      <w:bookmarkStart w:id="4" w:name="_Toc204333566"/>
      <w:r w:rsidRPr="006C4D9C">
        <w:lastRenderedPageBreak/>
        <w:t>Referenčni normativi in definicije</w:t>
      </w:r>
      <w:bookmarkEnd w:id="2"/>
      <w:bookmarkEnd w:id="3"/>
      <w:bookmarkEnd w:id="4"/>
    </w:p>
    <w:p w14:paraId="4C6C4486" w14:textId="77777777" w:rsidR="00B46EB8" w:rsidRPr="00D36A8C" w:rsidRDefault="00B46EB8" w:rsidP="00B46EB8">
      <w:r w:rsidRPr="00B46EB8">
        <w:t>S tematiko povezani referenčni normativi so:</w:t>
      </w:r>
    </w:p>
    <w:p w14:paraId="708DB938" w14:textId="029FAE9A" w:rsidR="007F08D6" w:rsidRDefault="007F08D6" w:rsidP="00FD5634">
      <w:pPr>
        <w:pStyle w:val="Odstavekseznama"/>
        <w:numPr>
          <w:ilvl w:val="0"/>
          <w:numId w:val="10"/>
        </w:numPr>
        <w:jc w:val="left"/>
      </w:pPr>
      <w:hyperlink r:id="rId8" w:history="1">
        <w:r w:rsidRPr="00515DBB">
          <w:rPr>
            <w:rStyle w:val="Hiperpovezava"/>
          </w:rPr>
          <w:t>Uredba (EU) 2021/1153</w:t>
        </w:r>
      </w:hyperlink>
      <w:r w:rsidRPr="007F08D6">
        <w:t xml:space="preserve"> Evropskega parlamenta in Sveta z dne 7. julija 2021 o vzpostavitvi Instrumenta za povezovanje Evrope ter razveljavitvi uredb (EU) št. 1316/2013 in (EU) št. 283/2014 (Besedilo velja za EGP)</w:t>
      </w:r>
    </w:p>
    <w:p w14:paraId="080792CE" w14:textId="0C959D3D" w:rsidR="0043335E" w:rsidRDefault="00AC6EA2" w:rsidP="0043335E">
      <w:pPr>
        <w:pStyle w:val="Odstavekseznama"/>
        <w:numPr>
          <w:ilvl w:val="0"/>
          <w:numId w:val="10"/>
        </w:numPr>
        <w:jc w:val="left"/>
      </w:pPr>
      <w:hyperlink r:id="rId9" w:history="1">
        <w:r>
          <w:rPr>
            <w:rStyle w:val="Hiperpovezava"/>
          </w:rPr>
          <w:t>Direktiva</w:t>
        </w:r>
        <w:r w:rsidR="00CD3EF4" w:rsidRPr="00425BE4">
          <w:rPr>
            <w:rStyle w:val="Hiperpovezava"/>
          </w:rPr>
          <w:t xml:space="preserve"> </w:t>
        </w:r>
        <w:r w:rsidR="00D44E3D" w:rsidRPr="00425BE4">
          <w:rPr>
            <w:rStyle w:val="Hiperpovezava"/>
          </w:rPr>
          <w:t>(EU) 2019</w:t>
        </w:r>
        <w:bookmarkStart w:id="5" w:name="_Hlt158306308"/>
        <w:bookmarkStart w:id="6" w:name="_Hlt158306309"/>
        <w:r w:rsidR="00D44E3D" w:rsidRPr="00425BE4">
          <w:rPr>
            <w:rStyle w:val="Hiperpovezava"/>
          </w:rPr>
          <w:t>/</w:t>
        </w:r>
        <w:bookmarkEnd w:id="5"/>
        <w:bookmarkEnd w:id="6"/>
        <w:r w:rsidR="00D44E3D" w:rsidRPr="00425BE4">
          <w:rPr>
            <w:rStyle w:val="Hiperpovezava"/>
          </w:rPr>
          <w:t>1936</w:t>
        </w:r>
      </w:hyperlink>
      <w:r w:rsidR="00D44E3D">
        <w:t xml:space="preserve"> </w:t>
      </w:r>
      <w:r w:rsidR="002B74A2" w:rsidRPr="007F08D6">
        <w:t>Evropskega parlamenta in Sveta z dne</w:t>
      </w:r>
      <w:r w:rsidR="002B74A2">
        <w:t xml:space="preserve"> 23.10.2019 o </w:t>
      </w:r>
      <w:r w:rsidR="00123616" w:rsidRPr="00123616">
        <w:t xml:space="preserve">spremembi </w:t>
      </w:r>
      <w:r w:rsidR="00731B9E">
        <w:t xml:space="preserve">Direktive </w:t>
      </w:r>
      <w:r w:rsidR="00123616" w:rsidRPr="00123616">
        <w:t>2008/96/ES o izboljšanju varnosti cestne infrastrukture</w:t>
      </w:r>
      <w:r w:rsidR="00123616">
        <w:t>.</w:t>
      </w:r>
    </w:p>
    <w:p w14:paraId="2597AD3F" w14:textId="29B8BAE1" w:rsidR="0019678D" w:rsidRDefault="00731B9E" w:rsidP="00FD5634">
      <w:pPr>
        <w:pStyle w:val="Odstavekseznama"/>
        <w:numPr>
          <w:ilvl w:val="0"/>
          <w:numId w:val="10"/>
        </w:numPr>
        <w:jc w:val="left"/>
      </w:pPr>
      <w:r>
        <w:t>Direktiva</w:t>
      </w:r>
      <w:r w:rsidR="0019678D" w:rsidRPr="0019678D">
        <w:t xml:space="preserve"> 2007/2/EC </w:t>
      </w:r>
      <w:r w:rsidR="00C10E86" w:rsidRPr="007F08D6">
        <w:t xml:space="preserve">Evropskega parlamenta in Sveta </w:t>
      </w:r>
      <w:r w:rsidR="009D4EAA" w:rsidRPr="009D4EAA">
        <w:t>o vzpostavitvi infrastrukture za prostorske informacije v Evropski skupnosti (INSPIRE) (</w:t>
      </w:r>
      <w:hyperlink r:id="rId10" w:history="1">
        <w:r w:rsidR="009D4EAA" w:rsidRPr="003807A3">
          <w:rPr>
            <w:rStyle w:val="Hiperpovezava"/>
          </w:rPr>
          <w:t>UL L št. 108 z dne 25. 4. 2007</w:t>
        </w:r>
      </w:hyperlink>
      <w:r w:rsidR="009D4EAA" w:rsidRPr="009D4EAA">
        <w:t xml:space="preserve">, str.1) </w:t>
      </w:r>
    </w:p>
    <w:p w14:paraId="46DE1D82" w14:textId="4BF8AD12" w:rsidR="00613714" w:rsidRDefault="006C1533" w:rsidP="00FD5634">
      <w:pPr>
        <w:pStyle w:val="Odstavekseznama"/>
        <w:numPr>
          <w:ilvl w:val="0"/>
          <w:numId w:val="10"/>
        </w:numPr>
        <w:jc w:val="left"/>
      </w:pPr>
      <w:r>
        <w:t xml:space="preserve">INSPIRE </w:t>
      </w:r>
      <w:r w:rsidR="009B6D05">
        <w:t>baza znanja in tehnične specifikacije</w:t>
      </w:r>
      <w:r w:rsidR="00F01A56">
        <w:t xml:space="preserve">, </w:t>
      </w:r>
      <w:hyperlink r:id="rId11" w:history="1">
        <w:r w:rsidR="00F01A56" w:rsidRPr="00C263B7">
          <w:rPr>
            <w:rStyle w:val="Hiperpovezava"/>
          </w:rPr>
          <w:t>https://knowledge-base.inspire.ec.europa.eu/legislation/inspire-directive_en</w:t>
        </w:r>
      </w:hyperlink>
      <w:r w:rsidR="00F01A56">
        <w:t xml:space="preserve"> </w:t>
      </w:r>
    </w:p>
    <w:p w14:paraId="521ED2FA" w14:textId="0E48BA03" w:rsidR="005F277D" w:rsidRDefault="005F277D" w:rsidP="00FD5634">
      <w:pPr>
        <w:pStyle w:val="Odstavekseznama"/>
        <w:numPr>
          <w:ilvl w:val="0"/>
          <w:numId w:val="10"/>
        </w:numPr>
        <w:jc w:val="left"/>
      </w:pPr>
      <w:r>
        <w:t xml:space="preserve">INSPIRE, tehnična navodila, </w:t>
      </w:r>
      <w:hyperlink r:id="rId12" w:history="1">
        <w:r w:rsidRPr="00C263B7">
          <w:rPr>
            <w:rStyle w:val="Hiperpovezava"/>
          </w:rPr>
          <w:t>https://github.com/INSPIRE-MIF/technical-guidelines</w:t>
        </w:r>
      </w:hyperlink>
      <w:r>
        <w:t xml:space="preserve"> </w:t>
      </w:r>
    </w:p>
    <w:p w14:paraId="039096FE" w14:textId="0F3BD865" w:rsidR="006948BF" w:rsidRDefault="006948BF" w:rsidP="00FD5634">
      <w:pPr>
        <w:pStyle w:val="Odstavekseznama"/>
        <w:numPr>
          <w:ilvl w:val="0"/>
          <w:numId w:val="10"/>
        </w:numPr>
        <w:jc w:val="left"/>
      </w:pPr>
      <w:r>
        <w:t>TN-ITS</w:t>
      </w:r>
      <w:r w:rsidR="00E716E7">
        <w:t xml:space="preserve">, </w:t>
      </w:r>
      <w:hyperlink r:id="rId13" w:history="1">
        <w:r w:rsidR="00E716E7" w:rsidRPr="00C263B7">
          <w:rPr>
            <w:rStyle w:val="Hiperpovezava"/>
          </w:rPr>
          <w:t>https://tn-its.eu</w:t>
        </w:r>
      </w:hyperlink>
      <w:r w:rsidR="00E716E7">
        <w:t xml:space="preserve"> </w:t>
      </w:r>
    </w:p>
    <w:p w14:paraId="5CFD3D67" w14:textId="66148F00" w:rsidR="00256E8D" w:rsidRDefault="003C2F82" w:rsidP="00FD5634">
      <w:pPr>
        <w:pStyle w:val="Odstavekseznama"/>
        <w:numPr>
          <w:ilvl w:val="0"/>
          <w:numId w:val="10"/>
        </w:numPr>
        <w:jc w:val="left"/>
      </w:pPr>
      <w:r w:rsidRPr="00D36A8C">
        <w:t xml:space="preserve">Evropska komisija, </w:t>
      </w:r>
      <w:proofErr w:type="spellStart"/>
      <w:r w:rsidRPr="00D1224F">
        <w:t>Mobility</w:t>
      </w:r>
      <w:proofErr w:type="spellEnd"/>
      <w:r w:rsidRPr="00D1224F">
        <w:t xml:space="preserve"> </w:t>
      </w:r>
      <w:proofErr w:type="spellStart"/>
      <w:r w:rsidRPr="00D1224F">
        <w:t>and</w:t>
      </w:r>
      <w:proofErr w:type="spellEnd"/>
      <w:r w:rsidRPr="00D1224F">
        <w:t xml:space="preserve"> Transport, Trans-</w:t>
      </w:r>
      <w:proofErr w:type="spellStart"/>
      <w:r w:rsidRPr="00D1224F">
        <w:t>European</w:t>
      </w:r>
      <w:proofErr w:type="spellEnd"/>
      <w:r w:rsidRPr="00D1224F">
        <w:t xml:space="preserve"> Transport </w:t>
      </w:r>
      <w:proofErr w:type="spellStart"/>
      <w:r w:rsidRPr="00D1224F">
        <w:t>Network</w:t>
      </w:r>
      <w:proofErr w:type="spellEnd"/>
      <w:r w:rsidRPr="00D36A8C">
        <w:t xml:space="preserve"> (TEN-T), </w:t>
      </w:r>
      <w:hyperlink r:id="rId14" w:history="1">
        <w:r w:rsidRPr="00D36A8C">
          <w:rPr>
            <w:rStyle w:val="Hiperpovezava"/>
          </w:rPr>
          <w:t>https://transport.ec.europa.eu/transport-themes/infrastructure-and-investment/trans-european-transport-network-ten-t_en</w:t>
        </w:r>
      </w:hyperlink>
      <w:r w:rsidRPr="00D36A8C">
        <w:t xml:space="preserve"> </w:t>
      </w:r>
    </w:p>
    <w:p w14:paraId="7A297BEB" w14:textId="60B8CCBE" w:rsidR="00457FC0" w:rsidRPr="00D36A8C" w:rsidRDefault="00991952" w:rsidP="00092769">
      <w:pPr>
        <w:pStyle w:val="Odstavekseznama"/>
        <w:numPr>
          <w:ilvl w:val="0"/>
          <w:numId w:val="10"/>
        </w:numPr>
      </w:pPr>
      <w:r w:rsidRPr="00D36A8C">
        <w:t xml:space="preserve">Načrtovana metodologija za TEN-T, </w:t>
      </w:r>
      <w:r w:rsidR="00457FC0" w:rsidRPr="00B63D59">
        <w:rPr>
          <w:lang w:val="en-GB"/>
        </w:rPr>
        <w:t>European Commission, "Document 52013SC0542, Commission staff working document, The planning methodology for the trans-European transport network (TEN-T) Accompanying the document Communication from the Commission Building the Transport Core Network: Core Network Corridors and</w:t>
      </w:r>
      <w:r w:rsidR="00150B55" w:rsidRPr="00B63D59">
        <w:rPr>
          <w:lang w:val="en-GB"/>
        </w:rPr>
        <w:t xml:space="preserve"> connecting Europe Facility</w:t>
      </w:r>
      <w:r w:rsidR="00457FC0" w:rsidRPr="00D36A8C">
        <w:t>"</w:t>
      </w:r>
      <w:r w:rsidR="001B250B" w:rsidRPr="00D36A8C">
        <w:t>,</w:t>
      </w:r>
      <w:r w:rsidR="00FD5634" w:rsidRPr="00D36A8C">
        <w:br/>
      </w:r>
      <w:hyperlink r:id="rId15" w:history="1">
        <w:r w:rsidR="001B250B" w:rsidRPr="00D36A8C">
          <w:rPr>
            <w:rStyle w:val="Hiperpovezava"/>
          </w:rPr>
          <w:t>https://eur-lex.europa.eu/legal-content/ga/TXT/?uri=CELEX:52013SC0542</w:t>
        </w:r>
      </w:hyperlink>
      <w:r w:rsidR="001B250B" w:rsidRPr="00D36A8C">
        <w:t xml:space="preserve">, </w:t>
      </w:r>
      <w:r w:rsidR="00457FC0" w:rsidRPr="00D36A8C">
        <w:t>2013.</w:t>
      </w:r>
    </w:p>
    <w:p w14:paraId="2483EEF8" w14:textId="329A5D38" w:rsidR="003A6F22" w:rsidRDefault="00E70B0E" w:rsidP="003A6F22">
      <w:pPr>
        <w:pStyle w:val="Odstavekseznama"/>
        <w:numPr>
          <w:ilvl w:val="0"/>
          <w:numId w:val="10"/>
        </w:numPr>
      </w:pPr>
      <w:proofErr w:type="spellStart"/>
      <w:r w:rsidRPr="00D36A8C">
        <w:t>CityGML</w:t>
      </w:r>
      <w:proofErr w:type="spellEnd"/>
      <w:r w:rsidRPr="00D36A8C">
        <w:t xml:space="preserve"> </w:t>
      </w:r>
      <w:r w:rsidR="004F4734" w:rsidRPr="00D36A8C">
        <w:t>–</w:t>
      </w:r>
      <w:r w:rsidRPr="00D36A8C">
        <w:t xml:space="preserve"> </w:t>
      </w:r>
      <w:r w:rsidR="004F4734" w:rsidRPr="00D36A8C">
        <w:t>industrijski standard organizacije</w:t>
      </w:r>
      <w:r w:rsidR="00C54800" w:rsidRPr="00D36A8C">
        <w:t xml:space="preserve"> </w:t>
      </w:r>
      <w:r w:rsidR="00C54800" w:rsidRPr="00D1224F">
        <w:t xml:space="preserve">Open </w:t>
      </w:r>
      <w:proofErr w:type="spellStart"/>
      <w:r w:rsidR="00C54800" w:rsidRPr="00D1224F">
        <w:t>Geospatial</w:t>
      </w:r>
      <w:proofErr w:type="spellEnd"/>
      <w:r w:rsidR="00C54800" w:rsidRPr="00D1224F">
        <w:t xml:space="preserve"> </w:t>
      </w:r>
      <w:proofErr w:type="spellStart"/>
      <w:r w:rsidR="00C54800" w:rsidRPr="00D1224F">
        <w:t>Consortium</w:t>
      </w:r>
      <w:proofErr w:type="spellEnd"/>
      <w:r w:rsidR="00C54800" w:rsidRPr="00D36A8C">
        <w:t xml:space="preserve"> (O</w:t>
      </w:r>
      <w:r w:rsidR="00E732A1">
        <w:t>GC</w:t>
      </w:r>
      <w:r w:rsidR="00C54800" w:rsidRPr="00D36A8C">
        <w:t>)</w:t>
      </w:r>
      <w:r w:rsidR="00586E05" w:rsidRPr="00D36A8C">
        <w:t xml:space="preserve"> za definicijo </w:t>
      </w:r>
      <w:r w:rsidR="00B400FD" w:rsidRPr="00D36A8C">
        <w:t xml:space="preserve">konceptualnih modelov za predstavitev, shranjevanje in izmenjavo </w:t>
      </w:r>
      <w:r w:rsidR="00A64413" w:rsidRPr="00D36A8C">
        <w:t xml:space="preserve">3D </w:t>
      </w:r>
      <w:r w:rsidR="00150616" w:rsidRPr="00D36A8C">
        <w:t xml:space="preserve">modelov mest (3D </w:t>
      </w:r>
      <w:proofErr w:type="spellStart"/>
      <w:r w:rsidR="00150616" w:rsidRPr="00D1224F">
        <w:t>city</w:t>
      </w:r>
      <w:proofErr w:type="spellEnd"/>
      <w:r w:rsidR="00150616" w:rsidRPr="00D1224F">
        <w:t xml:space="preserve"> </w:t>
      </w:r>
      <w:proofErr w:type="spellStart"/>
      <w:r w:rsidR="00150616" w:rsidRPr="00D1224F">
        <w:t>models</w:t>
      </w:r>
      <w:proofErr w:type="spellEnd"/>
      <w:r w:rsidR="00150616" w:rsidRPr="00D36A8C">
        <w:t>)</w:t>
      </w:r>
      <w:r w:rsidR="004F4734" w:rsidRPr="00D36A8C">
        <w:t xml:space="preserve">, </w:t>
      </w:r>
      <w:hyperlink r:id="rId16" w:history="1">
        <w:r w:rsidR="004F4734" w:rsidRPr="00D36A8C">
          <w:rPr>
            <w:rStyle w:val="Hiperpovezava"/>
          </w:rPr>
          <w:t>https://www.ogc.org/standard/CityGML/</w:t>
        </w:r>
      </w:hyperlink>
    </w:p>
    <w:p w14:paraId="747358A9" w14:textId="77777777" w:rsidR="00500106" w:rsidRDefault="00BF15C5" w:rsidP="00C36247">
      <w:pPr>
        <w:pStyle w:val="Odstavekseznama"/>
        <w:numPr>
          <w:ilvl w:val="0"/>
          <w:numId w:val="10"/>
        </w:numPr>
      </w:pPr>
      <w:r>
        <w:t xml:space="preserve">ZCes-2 - </w:t>
      </w:r>
      <w:r w:rsidR="00F15BBC" w:rsidRPr="00F15BBC">
        <w:t>Zakon o cestah</w:t>
      </w:r>
      <w:r>
        <w:t>, ki opredeljuje Banko cestnih podatkov (BCP)</w:t>
      </w:r>
    </w:p>
    <w:p w14:paraId="081D50EC" w14:textId="2EB8BDCA" w:rsidR="004149CE" w:rsidRPr="004F16E8" w:rsidRDefault="004149CE" w:rsidP="00C36247">
      <w:pPr>
        <w:pStyle w:val="Odstavekseznama"/>
        <w:numPr>
          <w:ilvl w:val="0"/>
          <w:numId w:val="10"/>
        </w:numPr>
        <w:rPr>
          <w:rStyle w:val="Hiperpovezava"/>
          <w:color w:val="auto"/>
          <w:u w:val="none"/>
        </w:rPr>
      </w:pPr>
      <w:r>
        <w:t>C-</w:t>
      </w:r>
      <w:proofErr w:type="spellStart"/>
      <w:r>
        <w:t>Roads</w:t>
      </w:r>
      <w:proofErr w:type="spellEnd"/>
      <w:r>
        <w:t>,</w:t>
      </w:r>
      <w:r w:rsidR="00714142" w:rsidRPr="00714142">
        <w:t xml:space="preserve"> </w:t>
      </w:r>
      <w:hyperlink r:id="rId17" w:history="1">
        <w:r w:rsidR="00714142" w:rsidRPr="00C263B7">
          <w:rPr>
            <w:rStyle w:val="Hiperpovezava"/>
          </w:rPr>
          <w:t>https://www.c-roads.eu/platform.html</w:t>
        </w:r>
      </w:hyperlink>
    </w:p>
    <w:p w14:paraId="67B61538" w14:textId="744E3721" w:rsidR="004F16E8" w:rsidRPr="00D36A8C" w:rsidRDefault="004F16E8" w:rsidP="00C36247">
      <w:pPr>
        <w:pStyle w:val="Odstavekseznama"/>
        <w:numPr>
          <w:ilvl w:val="0"/>
          <w:numId w:val="10"/>
        </w:numPr>
      </w:pPr>
      <w:r>
        <w:t xml:space="preserve">Portal Prostor, </w:t>
      </w:r>
      <w:hyperlink r:id="rId18" w:history="1">
        <w:r w:rsidRPr="00C263B7">
          <w:rPr>
            <w:rStyle w:val="Hiperpovezava"/>
          </w:rPr>
          <w:t>https://www.e-prostor.gov.si/</w:t>
        </w:r>
      </w:hyperlink>
      <w:r>
        <w:t xml:space="preserve"> </w:t>
      </w:r>
    </w:p>
    <w:p w14:paraId="4F58FAFB" w14:textId="77777777" w:rsidR="00C847FE" w:rsidRDefault="00C847FE">
      <w:pPr>
        <w:spacing w:after="160"/>
        <w:jc w:val="left"/>
      </w:pPr>
      <w:r>
        <w:br w:type="page"/>
      </w:r>
    </w:p>
    <w:p w14:paraId="23A14FC5" w14:textId="77777777" w:rsidR="00506D38" w:rsidRPr="00D36A8C" w:rsidRDefault="007F2EB6" w:rsidP="00CC4401">
      <w:pPr>
        <w:pStyle w:val="Naslov1"/>
      </w:pPr>
      <w:bookmarkStart w:id="7" w:name="_Toc362514515"/>
      <w:bookmarkStart w:id="8" w:name="_Toc1504639374"/>
      <w:bookmarkStart w:id="9" w:name="_Toc359622983"/>
      <w:bookmarkStart w:id="10" w:name="_Toc1544392009"/>
      <w:bookmarkStart w:id="11" w:name="_Toc440233198"/>
      <w:bookmarkStart w:id="12" w:name="_Toc204333567"/>
      <w:bookmarkStart w:id="13" w:name="_Toc486336449"/>
      <w:r w:rsidRPr="00D36A8C">
        <w:lastRenderedPageBreak/>
        <w:t>Uvod</w:t>
      </w:r>
      <w:bookmarkEnd w:id="7"/>
      <w:bookmarkEnd w:id="8"/>
      <w:bookmarkEnd w:id="9"/>
      <w:bookmarkEnd w:id="10"/>
      <w:bookmarkEnd w:id="11"/>
      <w:bookmarkEnd w:id="12"/>
    </w:p>
    <w:p w14:paraId="7E7DF135" w14:textId="6E5166FB" w:rsidR="00005E65" w:rsidRDefault="00907DF8" w:rsidP="00907DF8">
      <w:pPr>
        <w:spacing w:before="60"/>
        <w:rPr>
          <w:rFonts w:cs="Arial"/>
        </w:rPr>
      </w:pPr>
      <w:r w:rsidRPr="00D36A8C">
        <w:rPr>
          <w:rFonts w:cs="Arial"/>
        </w:rPr>
        <w:t xml:space="preserve">Cilj </w:t>
      </w:r>
      <w:r w:rsidR="009110D2" w:rsidRPr="00D36A8C">
        <w:rPr>
          <w:rFonts w:cs="Arial"/>
        </w:rPr>
        <w:t xml:space="preserve">naloge </w:t>
      </w:r>
      <w:r w:rsidRPr="00D36A8C">
        <w:rPr>
          <w:rFonts w:cs="Arial"/>
        </w:rPr>
        <w:t xml:space="preserve">je </w:t>
      </w:r>
      <w:r w:rsidR="0004594A">
        <w:rPr>
          <w:rFonts w:cs="Arial"/>
        </w:rPr>
        <w:t xml:space="preserve">zajem in </w:t>
      </w:r>
      <w:r w:rsidR="00704211">
        <w:rPr>
          <w:rFonts w:cs="Arial"/>
        </w:rPr>
        <w:t>digitalizacija p</w:t>
      </w:r>
      <w:r w:rsidR="00996C24">
        <w:rPr>
          <w:rFonts w:cs="Arial"/>
        </w:rPr>
        <w:t xml:space="preserve">odatkov </w:t>
      </w:r>
      <w:r w:rsidR="005353E4">
        <w:rPr>
          <w:rFonts w:cs="Arial"/>
        </w:rPr>
        <w:t>prometne infrastruktur</w:t>
      </w:r>
      <w:r w:rsidR="00C33826">
        <w:rPr>
          <w:rFonts w:cs="Arial"/>
        </w:rPr>
        <w:t xml:space="preserve">e </w:t>
      </w:r>
      <w:r w:rsidR="00AE4F11">
        <w:rPr>
          <w:rFonts w:cs="Arial"/>
        </w:rPr>
        <w:t>z</w:t>
      </w:r>
      <w:r w:rsidR="00F529C1">
        <w:rPr>
          <w:rFonts w:cs="Arial"/>
        </w:rPr>
        <w:t>a potrebe avtonomne vožnje</w:t>
      </w:r>
      <w:r w:rsidRPr="00D36A8C">
        <w:rPr>
          <w:rFonts w:cs="Arial"/>
        </w:rPr>
        <w:t>.</w:t>
      </w:r>
      <w:r w:rsidR="00DA592E">
        <w:rPr>
          <w:rFonts w:cs="Arial"/>
        </w:rPr>
        <w:t xml:space="preserve"> </w:t>
      </w:r>
      <w:r w:rsidR="0006173B">
        <w:rPr>
          <w:rFonts w:cs="Arial"/>
        </w:rPr>
        <w:t xml:space="preserve">Naloga </w:t>
      </w:r>
      <w:r w:rsidR="007248E5">
        <w:rPr>
          <w:rFonts w:cs="Arial"/>
        </w:rPr>
        <w:t xml:space="preserve">bo obravnavala </w:t>
      </w:r>
      <w:r w:rsidR="00805A47">
        <w:rPr>
          <w:rFonts w:cs="Arial"/>
        </w:rPr>
        <w:t xml:space="preserve">geometrijo </w:t>
      </w:r>
      <w:r w:rsidR="00DD0EA0">
        <w:rPr>
          <w:rFonts w:cs="Arial"/>
        </w:rPr>
        <w:t xml:space="preserve">prometnih površin </w:t>
      </w:r>
      <w:r w:rsidR="00BB4829">
        <w:rPr>
          <w:rFonts w:cs="Arial"/>
        </w:rPr>
        <w:t xml:space="preserve">na </w:t>
      </w:r>
      <w:r w:rsidR="009162A6">
        <w:rPr>
          <w:rFonts w:cs="Arial"/>
        </w:rPr>
        <w:t xml:space="preserve">ravni </w:t>
      </w:r>
      <w:r w:rsidR="00DD0EA0">
        <w:rPr>
          <w:rFonts w:cs="Arial"/>
        </w:rPr>
        <w:t>voznih</w:t>
      </w:r>
      <w:r w:rsidR="00F66E09">
        <w:rPr>
          <w:rFonts w:cs="Arial"/>
        </w:rPr>
        <w:t xml:space="preserve"> </w:t>
      </w:r>
      <w:r w:rsidR="009162A6">
        <w:rPr>
          <w:rFonts w:cs="Arial"/>
        </w:rPr>
        <w:t>pasov</w:t>
      </w:r>
      <w:r w:rsidR="00F66E09">
        <w:rPr>
          <w:rFonts w:cs="Arial"/>
        </w:rPr>
        <w:t xml:space="preserve"> za določitev </w:t>
      </w:r>
      <w:r w:rsidR="00255866">
        <w:rPr>
          <w:rFonts w:cs="Arial"/>
        </w:rPr>
        <w:t>poteka</w:t>
      </w:r>
      <w:r w:rsidR="004B4DC4">
        <w:rPr>
          <w:rFonts w:cs="Arial"/>
        </w:rPr>
        <w:t xml:space="preserve"> osi</w:t>
      </w:r>
      <w:r w:rsidR="00EC57AE">
        <w:rPr>
          <w:rFonts w:cs="Arial"/>
        </w:rPr>
        <w:t xml:space="preserve"> in</w:t>
      </w:r>
      <w:r w:rsidR="00005D88">
        <w:rPr>
          <w:rFonts w:cs="Arial"/>
        </w:rPr>
        <w:t xml:space="preserve"> pripravo d</w:t>
      </w:r>
      <w:r w:rsidR="007C123A">
        <w:rPr>
          <w:rFonts w:cs="Arial"/>
        </w:rPr>
        <w:t xml:space="preserve">igitalnega modela </w:t>
      </w:r>
      <w:r w:rsidR="00EC57AE">
        <w:rPr>
          <w:rFonts w:cs="Arial"/>
        </w:rPr>
        <w:t>os</w:t>
      </w:r>
      <w:r w:rsidR="007C123A">
        <w:rPr>
          <w:rFonts w:cs="Arial"/>
        </w:rPr>
        <w:t>i</w:t>
      </w:r>
      <w:r w:rsidR="004C5B9D">
        <w:rPr>
          <w:rFonts w:cs="Arial"/>
        </w:rPr>
        <w:t xml:space="preserve"> po </w:t>
      </w:r>
      <w:r w:rsidR="00576648">
        <w:rPr>
          <w:rFonts w:cs="Arial"/>
        </w:rPr>
        <w:t>prometnem</w:t>
      </w:r>
      <w:r w:rsidR="004C5B9D">
        <w:rPr>
          <w:rFonts w:cs="Arial"/>
        </w:rPr>
        <w:t xml:space="preserve"> pasu</w:t>
      </w:r>
      <w:r w:rsidR="00B8374F">
        <w:rPr>
          <w:rFonts w:cs="Arial"/>
        </w:rPr>
        <w:t>.</w:t>
      </w:r>
      <w:r w:rsidR="0067225E">
        <w:rPr>
          <w:rFonts w:cs="Arial"/>
        </w:rPr>
        <w:t xml:space="preserve"> Digital</w:t>
      </w:r>
      <w:r w:rsidR="00750925">
        <w:rPr>
          <w:rFonts w:cs="Arial"/>
        </w:rPr>
        <w:t>ni model osi po prometnem pasu je del digitalne prometne infrastrukture (DPI).</w:t>
      </w:r>
    </w:p>
    <w:p w14:paraId="409B8ABF" w14:textId="225E2D7A" w:rsidR="00D843C1" w:rsidRDefault="00AA606F" w:rsidP="00907DF8">
      <w:pPr>
        <w:spacing w:before="60"/>
        <w:rPr>
          <w:rFonts w:cs="Arial"/>
        </w:rPr>
      </w:pPr>
      <w:r>
        <w:rPr>
          <w:rFonts w:cs="Arial"/>
        </w:rPr>
        <w:t>Rezultat</w:t>
      </w:r>
      <w:r w:rsidR="00543FEE">
        <w:rPr>
          <w:rFonts w:cs="Arial"/>
        </w:rPr>
        <w:t>i</w:t>
      </w:r>
      <w:r>
        <w:rPr>
          <w:rFonts w:cs="Arial"/>
        </w:rPr>
        <w:t xml:space="preserve"> naloge </w:t>
      </w:r>
      <w:r w:rsidR="00543FEE">
        <w:rPr>
          <w:rFonts w:cs="Arial"/>
        </w:rPr>
        <w:t xml:space="preserve">bodo </w:t>
      </w:r>
      <w:r>
        <w:rPr>
          <w:rFonts w:cs="Arial"/>
        </w:rPr>
        <w:t>namenjen</w:t>
      </w:r>
      <w:r w:rsidR="00543FEE">
        <w:rPr>
          <w:rFonts w:cs="Arial"/>
        </w:rPr>
        <w:t>i</w:t>
      </w:r>
      <w:r>
        <w:rPr>
          <w:rFonts w:cs="Arial"/>
        </w:rPr>
        <w:t xml:space="preserve"> podp</w:t>
      </w:r>
      <w:r w:rsidR="00543FEE">
        <w:rPr>
          <w:rFonts w:cs="Arial"/>
        </w:rPr>
        <w:t xml:space="preserve">ori </w:t>
      </w:r>
      <w:r w:rsidR="00DC3154">
        <w:rPr>
          <w:rFonts w:cs="Arial"/>
        </w:rPr>
        <w:t>novim digitalnim storitvam v prometu</w:t>
      </w:r>
      <w:r w:rsidR="00285659">
        <w:rPr>
          <w:rFonts w:cs="Arial"/>
        </w:rPr>
        <w:t>.</w:t>
      </w:r>
      <w:r w:rsidR="00DC3154">
        <w:rPr>
          <w:rFonts w:cs="Arial"/>
        </w:rPr>
        <w:t xml:space="preserve"> </w:t>
      </w:r>
      <w:r w:rsidR="00656DCC">
        <w:rPr>
          <w:rFonts w:cs="Arial"/>
        </w:rPr>
        <w:t xml:space="preserve">Digitalni model </w:t>
      </w:r>
      <w:r w:rsidR="00DC3154">
        <w:rPr>
          <w:rFonts w:cs="Arial"/>
        </w:rPr>
        <w:t xml:space="preserve">mora zagotavljati </w:t>
      </w:r>
      <w:r w:rsidR="00503CC5">
        <w:rPr>
          <w:rFonts w:cs="Arial"/>
        </w:rPr>
        <w:t xml:space="preserve">podporo navigaciji, </w:t>
      </w:r>
      <w:r w:rsidR="00D22CCC">
        <w:rPr>
          <w:rFonts w:cs="Arial"/>
        </w:rPr>
        <w:t xml:space="preserve">zagotavljati </w:t>
      </w:r>
      <w:r w:rsidR="0059417D">
        <w:rPr>
          <w:rFonts w:cs="Arial"/>
        </w:rPr>
        <w:t xml:space="preserve">podporo in </w:t>
      </w:r>
      <w:r w:rsidR="00D22CCC">
        <w:rPr>
          <w:rFonts w:cs="Arial"/>
        </w:rPr>
        <w:t xml:space="preserve">biti </w:t>
      </w:r>
      <w:r w:rsidR="0059417D">
        <w:rPr>
          <w:rFonts w:cs="Arial"/>
        </w:rPr>
        <w:t>vir informacij za kooperativne</w:t>
      </w:r>
      <w:r w:rsidR="006109EB">
        <w:rPr>
          <w:rFonts w:cs="Arial"/>
        </w:rPr>
        <w:t xml:space="preserve"> informacijske sisteme v prometu (C-ITS) ter </w:t>
      </w:r>
      <w:r w:rsidR="006441A2">
        <w:rPr>
          <w:rFonts w:cs="Arial"/>
        </w:rPr>
        <w:t>v prihodnje omogoča</w:t>
      </w:r>
      <w:r w:rsidR="00D22CCC">
        <w:rPr>
          <w:rFonts w:cs="Arial"/>
        </w:rPr>
        <w:t>ti</w:t>
      </w:r>
      <w:r w:rsidR="006441A2">
        <w:rPr>
          <w:rFonts w:cs="Arial"/>
        </w:rPr>
        <w:t xml:space="preserve"> in podp</w:t>
      </w:r>
      <w:r w:rsidR="00AD6FC9">
        <w:rPr>
          <w:rFonts w:cs="Arial"/>
        </w:rPr>
        <w:t>irati</w:t>
      </w:r>
      <w:r w:rsidR="006441A2">
        <w:rPr>
          <w:rFonts w:cs="Arial"/>
        </w:rPr>
        <w:t xml:space="preserve"> avtonomn</w:t>
      </w:r>
      <w:r w:rsidR="00AD6FC9">
        <w:rPr>
          <w:rFonts w:cs="Arial"/>
        </w:rPr>
        <w:t>o</w:t>
      </w:r>
      <w:r w:rsidR="006441A2">
        <w:rPr>
          <w:rFonts w:cs="Arial"/>
        </w:rPr>
        <w:t xml:space="preserve"> vožnj</w:t>
      </w:r>
      <w:r w:rsidR="00AD6FC9">
        <w:rPr>
          <w:rFonts w:cs="Arial"/>
        </w:rPr>
        <w:t>o</w:t>
      </w:r>
      <w:r w:rsidR="006441A2">
        <w:rPr>
          <w:rFonts w:cs="Arial"/>
        </w:rPr>
        <w:t>.</w:t>
      </w:r>
      <w:r w:rsidR="00FB2BCB">
        <w:rPr>
          <w:rFonts w:cs="Arial"/>
        </w:rPr>
        <w:t xml:space="preserve"> </w:t>
      </w:r>
      <w:r w:rsidR="00B562C6">
        <w:rPr>
          <w:rFonts w:cs="Arial"/>
        </w:rPr>
        <w:t>Š</w:t>
      </w:r>
      <w:r w:rsidR="00E51F2B">
        <w:rPr>
          <w:rFonts w:cs="Arial"/>
        </w:rPr>
        <w:t xml:space="preserve">irše se </w:t>
      </w:r>
      <w:r w:rsidR="00A77118">
        <w:rPr>
          <w:rFonts w:cs="Arial"/>
        </w:rPr>
        <w:t>lahko podatki uporabljajo tudi za druge namene, kot npr. vzdrževanje cest</w:t>
      </w:r>
      <w:r w:rsidR="00AB63BC">
        <w:rPr>
          <w:rFonts w:cs="Arial"/>
        </w:rPr>
        <w:t>.</w:t>
      </w:r>
    </w:p>
    <w:p w14:paraId="2A268B0B" w14:textId="007EF533" w:rsidR="00B83D6B" w:rsidRPr="00D36A8C" w:rsidRDefault="00907DF8" w:rsidP="00B83D6B">
      <w:pPr>
        <w:spacing w:before="60"/>
        <w:rPr>
          <w:rFonts w:cs="Arial"/>
        </w:rPr>
      </w:pPr>
      <w:r w:rsidRPr="00D36A8C">
        <w:rPr>
          <w:rFonts w:cs="Arial"/>
        </w:rPr>
        <w:t xml:space="preserve">Trenutne </w:t>
      </w:r>
      <w:r w:rsidR="00704848" w:rsidRPr="00D36A8C">
        <w:rPr>
          <w:rFonts w:cs="Arial"/>
        </w:rPr>
        <w:t xml:space="preserve">podatkovne </w:t>
      </w:r>
      <w:r w:rsidRPr="00D36A8C">
        <w:rPr>
          <w:rFonts w:cs="Arial"/>
        </w:rPr>
        <w:t xml:space="preserve">baze in digitalni zemljevidi, ki so v uporabi, so zasnovani v prejšnjih desetletjih in </w:t>
      </w:r>
      <w:r w:rsidR="00662621" w:rsidRPr="00D36A8C">
        <w:rPr>
          <w:rFonts w:cs="Arial"/>
        </w:rPr>
        <w:t xml:space="preserve">namenjeni </w:t>
      </w:r>
      <w:r w:rsidRPr="00D36A8C">
        <w:rPr>
          <w:rFonts w:cs="Arial"/>
        </w:rPr>
        <w:t>2D</w:t>
      </w:r>
      <w:r w:rsidR="00A51000">
        <w:rPr>
          <w:rFonts w:cs="Arial"/>
        </w:rPr>
        <w:t>-</w:t>
      </w:r>
      <w:r w:rsidRPr="00D36A8C">
        <w:rPr>
          <w:rFonts w:cs="Arial"/>
        </w:rPr>
        <w:t>predstavit</w:t>
      </w:r>
      <w:r w:rsidR="00662621" w:rsidRPr="00D36A8C">
        <w:rPr>
          <w:rFonts w:cs="Arial"/>
        </w:rPr>
        <w:t>vi</w:t>
      </w:r>
      <w:r w:rsidRPr="00D36A8C">
        <w:rPr>
          <w:rFonts w:cs="Arial"/>
        </w:rPr>
        <w:t xml:space="preserve">, ki temelji na središčnici, brez zadostne ravni podrobnosti (atributov) za uporabo v novih tehnologijah (npr. C-ITS, ADAS, CAD, TN-ITS, INSPIRE). Ti zemljevidi </w:t>
      </w:r>
      <w:r w:rsidR="00DA36C8">
        <w:rPr>
          <w:rFonts w:cs="Arial"/>
        </w:rPr>
        <w:t xml:space="preserve">in baze </w:t>
      </w:r>
      <w:r w:rsidRPr="00D36A8C">
        <w:rPr>
          <w:rFonts w:cs="Arial"/>
        </w:rPr>
        <w:t xml:space="preserve">ne zadostujejo več za današnje ali prihodnje sisteme za pomoč voznikom in </w:t>
      </w:r>
      <w:r w:rsidR="00DA36C8">
        <w:rPr>
          <w:rFonts w:cs="Arial"/>
        </w:rPr>
        <w:t xml:space="preserve">potrebam </w:t>
      </w:r>
      <w:r w:rsidR="003E174A">
        <w:rPr>
          <w:rFonts w:cs="Arial"/>
        </w:rPr>
        <w:t xml:space="preserve">sistemov </w:t>
      </w:r>
      <w:r w:rsidR="00DA36C8">
        <w:rPr>
          <w:rFonts w:cs="Arial"/>
        </w:rPr>
        <w:t xml:space="preserve">povezane in </w:t>
      </w:r>
      <w:r w:rsidR="003E174A">
        <w:rPr>
          <w:rFonts w:cs="Arial"/>
        </w:rPr>
        <w:t>avtomatizirane vožnje (CAD)</w:t>
      </w:r>
      <w:r w:rsidRPr="00D36A8C">
        <w:rPr>
          <w:rFonts w:cs="Arial"/>
        </w:rPr>
        <w:t>. Nov</w:t>
      </w:r>
      <w:r w:rsidR="00265907">
        <w:rPr>
          <w:rFonts w:cs="Arial"/>
        </w:rPr>
        <w:t xml:space="preserve">i </w:t>
      </w:r>
      <w:proofErr w:type="spellStart"/>
      <w:r w:rsidR="00265907">
        <w:rPr>
          <w:rFonts w:cs="Arial"/>
        </w:rPr>
        <w:t>asistenčni</w:t>
      </w:r>
      <w:proofErr w:type="spellEnd"/>
      <w:r w:rsidRPr="00D36A8C">
        <w:rPr>
          <w:rFonts w:cs="Arial"/>
        </w:rPr>
        <w:t xml:space="preserve"> sistemi </w:t>
      </w:r>
      <w:r w:rsidR="00ED7A53">
        <w:rPr>
          <w:rFonts w:cs="Arial"/>
        </w:rPr>
        <w:t>v vozilih</w:t>
      </w:r>
      <w:r w:rsidRPr="00D36A8C">
        <w:rPr>
          <w:rFonts w:cs="Arial"/>
        </w:rPr>
        <w:t xml:space="preserve"> zahtevajo natančne podatke v digitalnih zemljevidih z dodatnimi podrobnostmi o </w:t>
      </w:r>
      <w:r w:rsidR="00706EEF">
        <w:rPr>
          <w:rFonts w:cs="Arial"/>
        </w:rPr>
        <w:t xml:space="preserve">prometnih površinah </w:t>
      </w:r>
      <w:r w:rsidR="00D07F5E">
        <w:rPr>
          <w:rFonts w:cs="Arial"/>
        </w:rPr>
        <w:t xml:space="preserve">in voznih pasovih. </w:t>
      </w:r>
      <w:r w:rsidR="003838EB">
        <w:rPr>
          <w:rFonts w:cs="Arial"/>
        </w:rPr>
        <w:t>Dostop</w:t>
      </w:r>
      <w:r w:rsidR="00A304F3">
        <w:rPr>
          <w:rFonts w:cs="Arial"/>
        </w:rPr>
        <w:t xml:space="preserve"> do</w:t>
      </w:r>
      <w:r w:rsidR="00A668DA">
        <w:rPr>
          <w:rFonts w:cs="Arial"/>
        </w:rPr>
        <w:t xml:space="preserve"> </w:t>
      </w:r>
      <w:r w:rsidR="008B7907">
        <w:rPr>
          <w:rFonts w:cs="Arial"/>
        </w:rPr>
        <w:t>teh</w:t>
      </w:r>
      <w:r w:rsidR="00EE6B9C">
        <w:rPr>
          <w:rFonts w:cs="Arial"/>
        </w:rPr>
        <w:t xml:space="preserve"> podatkov </w:t>
      </w:r>
      <w:r w:rsidR="0021575F">
        <w:rPr>
          <w:rFonts w:cs="Arial"/>
        </w:rPr>
        <w:t xml:space="preserve">bo omogočen </w:t>
      </w:r>
      <w:r w:rsidR="00EE6B9C">
        <w:rPr>
          <w:rFonts w:cs="Arial"/>
        </w:rPr>
        <w:t>v okviru nacionalne točke dostopa (NAP.si).</w:t>
      </w:r>
    </w:p>
    <w:p w14:paraId="23B0EDAE" w14:textId="1C6DDD2E" w:rsidR="00B43E23" w:rsidRDefault="00B83D6B" w:rsidP="00907DF8">
      <w:pPr>
        <w:spacing w:before="60"/>
        <w:rPr>
          <w:rFonts w:cs="Arial"/>
        </w:rPr>
      </w:pPr>
      <w:r>
        <w:rPr>
          <w:rFonts w:cs="Arial"/>
        </w:rPr>
        <w:t xml:space="preserve">Sodobni </w:t>
      </w:r>
      <w:r w:rsidR="00907DF8" w:rsidRPr="00D36A8C">
        <w:rPr>
          <w:rFonts w:cs="Arial"/>
        </w:rPr>
        <w:t xml:space="preserve">trendi </w:t>
      </w:r>
      <w:r w:rsidR="0046707B">
        <w:rPr>
          <w:rFonts w:cs="Arial"/>
        </w:rPr>
        <w:t xml:space="preserve">digitalizacije prometne infrastrukture </w:t>
      </w:r>
      <w:r w:rsidR="00DD193C">
        <w:rPr>
          <w:rFonts w:cs="Arial"/>
        </w:rPr>
        <w:t xml:space="preserve">gredo </w:t>
      </w:r>
      <w:r w:rsidR="00907DF8" w:rsidRPr="00D36A8C">
        <w:rPr>
          <w:rFonts w:cs="Arial"/>
        </w:rPr>
        <w:t xml:space="preserve">v smeri izgradnje </w:t>
      </w:r>
      <w:r w:rsidR="00104DEA">
        <w:rPr>
          <w:rFonts w:cs="Arial"/>
        </w:rPr>
        <w:t>digi</w:t>
      </w:r>
      <w:r w:rsidR="002F3747">
        <w:rPr>
          <w:rFonts w:cs="Arial"/>
        </w:rPr>
        <w:t xml:space="preserve">talnih dvojčkov </w:t>
      </w:r>
      <w:r w:rsidR="00907DF8" w:rsidRPr="00D36A8C">
        <w:rPr>
          <w:rFonts w:cs="Arial"/>
        </w:rPr>
        <w:t xml:space="preserve">prometnih omrežij na ravni voznega pasu </w:t>
      </w:r>
      <w:r w:rsidR="00533479">
        <w:rPr>
          <w:rFonts w:cs="Arial"/>
        </w:rPr>
        <w:t xml:space="preserve">z informacijami </w:t>
      </w:r>
      <w:r w:rsidR="005262DF">
        <w:rPr>
          <w:rFonts w:cs="Arial"/>
        </w:rPr>
        <w:t xml:space="preserve">o </w:t>
      </w:r>
      <w:r w:rsidR="008107EB">
        <w:rPr>
          <w:rFonts w:cs="Arial"/>
        </w:rPr>
        <w:t xml:space="preserve">relevantni </w:t>
      </w:r>
      <w:r w:rsidR="00166369">
        <w:rPr>
          <w:rFonts w:cs="Arial"/>
        </w:rPr>
        <w:t xml:space="preserve">okoliški </w:t>
      </w:r>
      <w:r w:rsidR="00907DF8" w:rsidRPr="00D36A8C">
        <w:rPr>
          <w:rFonts w:cs="Arial"/>
        </w:rPr>
        <w:t>infrastruktur</w:t>
      </w:r>
      <w:r w:rsidR="008107EB">
        <w:rPr>
          <w:rFonts w:cs="Arial"/>
        </w:rPr>
        <w:t>i</w:t>
      </w:r>
      <w:r w:rsidR="00907DF8" w:rsidRPr="00D36A8C">
        <w:rPr>
          <w:rFonts w:cs="Arial"/>
        </w:rPr>
        <w:t xml:space="preserve">. Model digitalnega prometnega omrežja </w:t>
      </w:r>
      <w:r w:rsidR="00B9209C">
        <w:rPr>
          <w:rFonts w:cs="Arial"/>
        </w:rPr>
        <w:t>tako</w:t>
      </w:r>
      <w:r w:rsidR="00907DF8" w:rsidRPr="00D36A8C">
        <w:rPr>
          <w:rFonts w:cs="Arial"/>
        </w:rPr>
        <w:t xml:space="preserve"> mora opisati trenutno stanje fizične infrastrukture</w:t>
      </w:r>
      <w:r w:rsidR="00464646">
        <w:rPr>
          <w:rFonts w:cs="Arial"/>
        </w:rPr>
        <w:t xml:space="preserve"> </w:t>
      </w:r>
      <w:r w:rsidR="008E771A">
        <w:rPr>
          <w:rFonts w:cs="Arial"/>
        </w:rPr>
        <w:t>na način</w:t>
      </w:r>
      <w:r w:rsidR="00132A25">
        <w:rPr>
          <w:rFonts w:cs="Arial"/>
        </w:rPr>
        <w:t xml:space="preserve">, da </w:t>
      </w:r>
      <w:r w:rsidR="006705C6">
        <w:rPr>
          <w:rFonts w:cs="Arial"/>
        </w:rPr>
        <w:t>bodo</w:t>
      </w:r>
      <w:r w:rsidR="00544DF7">
        <w:rPr>
          <w:rFonts w:cs="Arial"/>
        </w:rPr>
        <w:t xml:space="preserve"> ustrezno natančno </w:t>
      </w:r>
      <w:r w:rsidR="006705C6">
        <w:rPr>
          <w:rFonts w:cs="Arial"/>
        </w:rPr>
        <w:t>opredeljene digitalne osi po voznem pasu</w:t>
      </w:r>
      <w:r w:rsidR="00A7293E">
        <w:rPr>
          <w:rFonts w:cs="Arial"/>
        </w:rPr>
        <w:t xml:space="preserve">. </w:t>
      </w:r>
      <w:r w:rsidR="009D1B3B">
        <w:rPr>
          <w:rFonts w:cs="Arial"/>
        </w:rPr>
        <w:t>Zato bo moral izvajalec v okviru predmetnega javnega naročila n</w:t>
      </w:r>
      <w:r w:rsidR="003D0895">
        <w:rPr>
          <w:rFonts w:cs="Arial"/>
        </w:rPr>
        <w:t xml:space="preserve">a nivoju voznega pasu opisati tudi </w:t>
      </w:r>
      <w:r w:rsidR="0078514E">
        <w:rPr>
          <w:rFonts w:cs="Arial"/>
        </w:rPr>
        <w:t xml:space="preserve">vsa </w:t>
      </w:r>
      <w:r w:rsidR="003D0895">
        <w:rPr>
          <w:rFonts w:cs="Arial"/>
        </w:rPr>
        <w:t xml:space="preserve">križišča, </w:t>
      </w:r>
      <w:r w:rsidR="007162CF">
        <w:rPr>
          <w:rFonts w:cs="Arial"/>
        </w:rPr>
        <w:t>zavijanja</w:t>
      </w:r>
      <w:r w:rsidR="00F3151F">
        <w:rPr>
          <w:rFonts w:cs="Arial"/>
        </w:rPr>
        <w:t xml:space="preserve">, uvoze, izvoze in druge posebnosti v </w:t>
      </w:r>
      <w:r w:rsidR="005C2524">
        <w:rPr>
          <w:rFonts w:cs="Arial"/>
        </w:rPr>
        <w:t>infrastrukturi</w:t>
      </w:r>
      <w:r w:rsidR="00CD4002">
        <w:rPr>
          <w:rFonts w:cs="Arial"/>
        </w:rPr>
        <w:t>, in sicer za vse</w:t>
      </w:r>
      <w:r w:rsidR="00F34BA8">
        <w:rPr>
          <w:rFonts w:cs="Arial"/>
        </w:rPr>
        <w:t xml:space="preserve"> </w:t>
      </w:r>
      <w:r w:rsidR="00884E35">
        <w:rPr>
          <w:rFonts w:cs="Arial"/>
        </w:rPr>
        <w:t>vrst</w:t>
      </w:r>
      <w:r w:rsidR="00CD4002">
        <w:rPr>
          <w:rFonts w:cs="Arial"/>
        </w:rPr>
        <w:t>e</w:t>
      </w:r>
      <w:r w:rsidR="00884E35">
        <w:rPr>
          <w:rFonts w:cs="Arial"/>
        </w:rPr>
        <w:t xml:space="preserve"> modalnosti</w:t>
      </w:r>
      <w:r w:rsidR="00ED6BBA">
        <w:rPr>
          <w:rFonts w:cs="Arial"/>
        </w:rPr>
        <w:t xml:space="preserve">, kot so vozni pasovi za </w:t>
      </w:r>
      <w:r w:rsidR="00604519">
        <w:rPr>
          <w:rFonts w:cs="Arial"/>
        </w:rPr>
        <w:t xml:space="preserve">avtomobile, </w:t>
      </w:r>
      <w:r w:rsidR="00ED6BBA">
        <w:rPr>
          <w:rFonts w:cs="Arial"/>
        </w:rPr>
        <w:t>avtobuse</w:t>
      </w:r>
      <w:r w:rsidR="00E23048">
        <w:rPr>
          <w:rFonts w:cs="Arial"/>
        </w:rPr>
        <w:t xml:space="preserve">, </w:t>
      </w:r>
      <w:r w:rsidR="0025467A">
        <w:rPr>
          <w:rFonts w:cs="Arial"/>
        </w:rPr>
        <w:t>kolesarske poti</w:t>
      </w:r>
      <w:r w:rsidR="00E23048">
        <w:rPr>
          <w:rFonts w:cs="Arial"/>
        </w:rPr>
        <w:t xml:space="preserve"> in drugo</w:t>
      </w:r>
      <w:r w:rsidR="0025467A">
        <w:rPr>
          <w:rFonts w:cs="Arial"/>
        </w:rPr>
        <w:t xml:space="preserve">. </w:t>
      </w:r>
      <w:r w:rsidR="00E83651">
        <w:rPr>
          <w:rFonts w:cs="Arial"/>
        </w:rPr>
        <w:t>Model mora biti zasnovan tako, da o</w:t>
      </w:r>
      <w:r w:rsidR="00464646">
        <w:rPr>
          <w:rFonts w:cs="Arial"/>
        </w:rPr>
        <w:t>mogoča</w:t>
      </w:r>
      <w:r w:rsidR="00E83651">
        <w:rPr>
          <w:rFonts w:cs="Arial"/>
        </w:rPr>
        <w:t xml:space="preserve"> razšir</w:t>
      </w:r>
      <w:r w:rsidR="008E771A">
        <w:rPr>
          <w:rFonts w:cs="Arial"/>
        </w:rPr>
        <w:t>janje in</w:t>
      </w:r>
      <w:r w:rsidR="00464646">
        <w:rPr>
          <w:rFonts w:cs="Arial"/>
        </w:rPr>
        <w:t xml:space="preserve"> </w:t>
      </w:r>
      <w:r w:rsidR="005C772F">
        <w:rPr>
          <w:rFonts w:cs="Arial"/>
        </w:rPr>
        <w:t xml:space="preserve">ažuriranje </w:t>
      </w:r>
      <w:r w:rsidR="00907DF8" w:rsidRPr="00D36A8C">
        <w:rPr>
          <w:rFonts w:cs="Arial"/>
        </w:rPr>
        <w:t>sprememb</w:t>
      </w:r>
      <w:r w:rsidR="005C772F">
        <w:rPr>
          <w:rFonts w:cs="Arial"/>
        </w:rPr>
        <w:t xml:space="preserve"> na cestni infrastrukturi v prihodnje</w:t>
      </w:r>
      <w:r w:rsidR="00907DF8" w:rsidRPr="00D36A8C">
        <w:rPr>
          <w:rFonts w:cs="Arial"/>
        </w:rPr>
        <w:t>.</w:t>
      </w:r>
    </w:p>
    <w:p w14:paraId="329DE7F0" w14:textId="29ED0C90" w:rsidR="0022730B" w:rsidRDefault="00945E52" w:rsidP="0022730B">
      <w:pPr>
        <w:spacing w:before="60"/>
        <w:rPr>
          <w:rFonts w:cs="Arial"/>
        </w:rPr>
      </w:pPr>
      <w:r>
        <w:rPr>
          <w:rFonts w:cs="Arial"/>
        </w:rPr>
        <w:t xml:space="preserve">Za potrebe </w:t>
      </w:r>
      <w:r w:rsidR="005F1C34">
        <w:rPr>
          <w:rFonts w:cs="Arial"/>
        </w:rPr>
        <w:t xml:space="preserve">priprave podatkov za </w:t>
      </w:r>
      <w:r w:rsidR="00B66EA3">
        <w:rPr>
          <w:rFonts w:cs="Arial"/>
        </w:rPr>
        <w:t>avtonomn</w:t>
      </w:r>
      <w:r w:rsidR="005F1C34">
        <w:rPr>
          <w:rFonts w:cs="Arial"/>
        </w:rPr>
        <w:t>o</w:t>
      </w:r>
      <w:r w:rsidR="00B66EA3">
        <w:rPr>
          <w:rFonts w:cs="Arial"/>
        </w:rPr>
        <w:t xml:space="preserve"> vožnj</w:t>
      </w:r>
      <w:r w:rsidR="00840ED7">
        <w:rPr>
          <w:rFonts w:cs="Arial"/>
        </w:rPr>
        <w:t>o</w:t>
      </w:r>
      <w:r w:rsidR="00B66EA3">
        <w:rPr>
          <w:rFonts w:cs="Arial"/>
        </w:rPr>
        <w:t xml:space="preserve"> </w:t>
      </w:r>
      <w:r w:rsidR="009D1B30">
        <w:rPr>
          <w:rFonts w:cs="Arial"/>
        </w:rPr>
        <w:t xml:space="preserve">so potrebni </w:t>
      </w:r>
      <w:r w:rsidR="00840ED7">
        <w:rPr>
          <w:rFonts w:cs="Arial"/>
        </w:rPr>
        <w:t xml:space="preserve">tudi dodatni </w:t>
      </w:r>
      <w:r w:rsidR="003C46F3">
        <w:rPr>
          <w:rFonts w:cs="Arial"/>
        </w:rPr>
        <w:t>p</w:t>
      </w:r>
      <w:r w:rsidR="009D1B30">
        <w:rPr>
          <w:rFonts w:cs="Arial"/>
        </w:rPr>
        <w:t xml:space="preserve">odatki </w:t>
      </w:r>
      <w:r w:rsidR="00123273">
        <w:rPr>
          <w:rFonts w:cs="Arial"/>
        </w:rPr>
        <w:t xml:space="preserve">o </w:t>
      </w:r>
      <w:r w:rsidR="001F7BE0">
        <w:rPr>
          <w:rFonts w:cs="Arial"/>
        </w:rPr>
        <w:t xml:space="preserve">fizični </w:t>
      </w:r>
      <w:r w:rsidR="00332EE9">
        <w:rPr>
          <w:rFonts w:cs="Arial"/>
        </w:rPr>
        <w:t>prometni infrastrukturi</w:t>
      </w:r>
      <w:r w:rsidR="004029D6">
        <w:rPr>
          <w:rFonts w:cs="Arial"/>
        </w:rPr>
        <w:t xml:space="preserve"> </w:t>
      </w:r>
      <w:r w:rsidR="007B32E3">
        <w:rPr>
          <w:rFonts w:cs="Arial"/>
        </w:rPr>
        <w:t xml:space="preserve">kot so </w:t>
      </w:r>
      <w:r w:rsidR="00B9209C">
        <w:rPr>
          <w:rFonts w:cs="Arial"/>
        </w:rPr>
        <w:t>prometn</w:t>
      </w:r>
      <w:r w:rsidR="004029D6">
        <w:rPr>
          <w:rFonts w:cs="Arial"/>
        </w:rPr>
        <w:t>i</w:t>
      </w:r>
      <w:r w:rsidR="00B9209C">
        <w:rPr>
          <w:rFonts w:cs="Arial"/>
        </w:rPr>
        <w:t xml:space="preserve"> znak</w:t>
      </w:r>
      <w:r w:rsidR="00123273">
        <w:rPr>
          <w:rFonts w:cs="Arial"/>
        </w:rPr>
        <w:t>i</w:t>
      </w:r>
      <w:r w:rsidR="00B9209C">
        <w:rPr>
          <w:rFonts w:cs="Arial"/>
        </w:rPr>
        <w:t>, semaforj</w:t>
      </w:r>
      <w:r w:rsidR="00123273">
        <w:rPr>
          <w:rFonts w:cs="Arial"/>
        </w:rPr>
        <w:t>i</w:t>
      </w:r>
      <w:r w:rsidR="00B9209C">
        <w:rPr>
          <w:rFonts w:cs="Arial"/>
        </w:rPr>
        <w:t xml:space="preserve"> in drug</w:t>
      </w:r>
      <w:r w:rsidR="008634B2">
        <w:rPr>
          <w:rFonts w:cs="Arial"/>
        </w:rPr>
        <w:t>a</w:t>
      </w:r>
      <w:r w:rsidR="00B9209C">
        <w:rPr>
          <w:rFonts w:cs="Arial"/>
        </w:rPr>
        <w:t xml:space="preserve"> vertikaln</w:t>
      </w:r>
      <w:r w:rsidR="008634B2">
        <w:rPr>
          <w:rFonts w:cs="Arial"/>
        </w:rPr>
        <w:t>a</w:t>
      </w:r>
      <w:r w:rsidR="00B9209C">
        <w:rPr>
          <w:rFonts w:cs="Arial"/>
        </w:rPr>
        <w:t xml:space="preserve"> </w:t>
      </w:r>
      <w:r w:rsidR="00E00F19">
        <w:rPr>
          <w:rFonts w:cs="Arial"/>
        </w:rPr>
        <w:t>in</w:t>
      </w:r>
      <w:r w:rsidR="00B9209C">
        <w:rPr>
          <w:rFonts w:cs="Arial"/>
        </w:rPr>
        <w:t xml:space="preserve"> horizontaln</w:t>
      </w:r>
      <w:r w:rsidR="008634B2">
        <w:rPr>
          <w:rFonts w:cs="Arial"/>
        </w:rPr>
        <w:t>a</w:t>
      </w:r>
      <w:r w:rsidR="00B9209C">
        <w:rPr>
          <w:rFonts w:cs="Arial"/>
        </w:rPr>
        <w:t xml:space="preserve"> prometn</w:t>
      </w:r>
      <w:r w:rsidR="008634B2">
        <w:rPr>
          <w:rFonts w:cs="Arial"/>
        </w:rPr>
        <w:t>a</w:t>
      </w:r>
      <w:r w:rsidR="00B9209C">
        <w:rPr>
          <w:rFonts w:cs="Arial"/>
        </w:rPr>
        <w:t xml:space="preserve"> signalizacij</w:t>
      </w:r>
      <w:r w:rsidR="008634B2">
        <w:rPr>
          <w:rFonts w:cs="Arial"/>
        </w:rPr>
        <w:t>a</w:t>
      </w:r>
      <w:r w:rsidR="00B9209C">
        <w:rPr>
          <w:rFonts w:cs="Arial"/>
        </w:rPr>
        <w:t>.</w:t>
      </w:r>
      <w:r w:rsidR="007B32E3">
        <w:rPr>
          <w:rFonts w:cs="Arial"/>
        </w:rPr>
        <w:t xml:space="preserve"> </w:t>
      </w:r>
      <w:r w:rsidR="009D1B3B">
        <w:rPr>
          <w:rFonts w:cs="Arial"/>
        </w:rPr>
        <w:t xml:space="preserve">Nekateri </w:t>
      </w:r>
      <w:r w:rsidR="0054666C">
        <w:rPr>
          <w:rFonts w:cs="Arial"/>
        </w:rPr>
        <w:t xml:space="preserve">podatki so na razpolago v obstoječi </w:t>
      </w:r>
      <w:r w:rsidR="00404712" w:rsidRPr="00404712">
        <w:rPr>
          <w:rFonts w:cs="Arial"/>
        </w:rPr>
        <w:t>evidenc</w:t>
      </w:r>
      <w:r w:rsidR="0054666C">
        <w:rPr>
          <w:rFonts w:cs="Arial"/>
        </w:rPr>
        <w:t>i</w:t>
      </w:r>
      <w:r w:rsidR="00404712" w:rsidRPr="00404712">
        <w:rPr>
          <w:rFonts w:cs="Arial"/>
        </w:rPr>
        <w:t xml:space="preserve"> prometn</w:t>
      </w:r>
      <w:r w:rsidR="0054666C">
        <w:rPr>
          <w:rFonts w:cs="Arial"/>
        </w:rPr>
        <w:t>e</w:t>
      </w:r>
      <w:r w:rsidR="00404712" w:rsidRPr="00404712">
        <w:rPr>
          <w:rFonts w:cs="Arial"/>
        </w:rPr>
        <w:t xml:space="preserve"> signalizacije (WEPS)</w:t>
      </w:r>
      <w:r w:rsidR="00E00F19">
        <w:rPr>
          <w:rFonts w:cs="Arial"/>
        </w:rPr>
        <w:t xml:space="preserve">, </w:t>
      </w:r>
      <w:r w:rsidR="009D1B3B">
        <w:rPr>
          <w:rFonts w:cs="Arial"/>
        </w:rPr>
        <w:t xml:space="preserve">od katerih bodo </w:t>
      </w:r>
      <w:r w:rsidR="00E00F19">
        <w:rPr>
          <w:rFonts w:cs="Arial"/>
        </w:rPr>
        <w:t xml:space="preserve">najbolj ključni </w:t>
      </w:r>
      <w:r w:rsidR="00B1265D">
        <w:rPr>
          <w:rFonts w:cs="Arial"/>
        </w:rPr>
        <w:t>dosto</w:t>
      </w:r>
      <w:r w:rsidR="00F64D6E">
        <w:rPr>
          <w:rFonts w:cs="Arial"/>
        </w:rPr>
        <w:t>pni</w:t>
      </w:r>
      <w:r w:rsidR="00B1265D">
        <w:rPr>
          <w:rFonts w:cs="Arial"/>
        </w:rPr>
        <w:t xml:space="preserve"> na nacionalni točki dostopa</w:t>
      </w:r>
      <w:r w:rsidR="00F64D6E">
        <w:rPr>
          <w:rFonts w:cs="Arial"/>
        </w:rPr>
        <w:t xml:space="preserve">, zato jih </w:t>
      </w:r>
      <w:r w:rsidR="004B4E7C">
        <w:rPr>
          <w:rFonts w:cs="Arial"/>
        </w:rPr>
        <w:t>v tej nalogi n</w:t>
      </w:r>
      <w:r w:rsidR="00E00F19">
        <w:rPr>
          <w:rFonts w:cs="Arial"/>
        </w:rPr>
        <w:t>e</w:t>
      </w:r>
      <w:r w:rsidR="000909C8">
        <w:rPr>
          <w:rFonts w:cs="Arial"/>
        </w:rPr>
        <w:t xml:space="preserve"> </w:t>
      </w:r>
      <w:r w:rsidR="0093246D">
        <w:rPr>
          <w:rFonts w:cs="Arial"/>
        </w:rPr>
        <w:t>zajema</w:t>
      </w:r>
      <w:r w:rsidR="00E00F19">
        <w:rPr>
          <w:rFonts w:cs="Arial"/>
        </w:rPr>
        <w:t>mo</w:t>
      </w:r>
      <w:r w:rsidR="00B1265D">
        <w:rPr>
          <w:rFonts w:cs="Arial"/>
        </w:rPr>
        <w:t>.</w:t>
      </w:r>
    </w:p>
    <w:p w14:paraId="6ED7A758" w14:textId="49B9BB35" w:rsidR="001A71BE" w:rsidRDefault="003369A7" w:rsidP="00907DF8">
      <w:pPr>
        <w:spacing w:before="60"/>
        <w:rPr>
          <w:rFonts w:cs="Arial"/>
        </w:rPr>
      </w:pPr>
      <w:r>
        <w:rPr>
          <w:rFonts w:cs="Arial"/>
        </w:rPr>
        <w:t xml:space="preserve">Naročnik predvideva, da bo osnovna metoda </w:t>
      </w:r>
      <w:r w:rsidR="003A2F31" w:rsidRPr="00D36A8C">
        <w:rPr>
          <w:rFonts w:cs="Arial"/>
        </w:rPr>
        <w:t>za digitalizacijo infrastrukture t</w:t>
      </w:r>
      <w:r w:rsidR="00555FC7" w:rsidRPr="00D36A8C">
        <w:rPr>
          <w:rFonts w:cs="Arial"/>
        </w:rPr>
        <w:t>ehnol</w:t>
      </w:r>
      <w:r w:rsidR="007D0EDC" w:rsidRPr="00D36A8C">
        <w:rPr>
          <w:rFonts w:cs="Arial"/>
        </w:rPr>
        <w:t>o</w:t>
      </w:r>
      <w:r w:rsidR="00555FC7" w:rsidRPr="00D36A8C">
        <w:rPr>
          <w:rFonts w:cs="Arial"/>
        </w:rPr>
        <w:t xml:space="preserve">gija </w:t>
      </w:r>
      <w:r w:rsidR="007D0EDC" w:rsidRPr="00D36A8C">
        <w:rPr>
          <w:rFonts w:cs="Arial"/>
        </w:rPr>
        <w:t xml:space="preserve">zajema oblakov 3D točk (angl. </w:t>
      </w:r>
      <w:r w:rsidR="004F298F" w:rsidRPr="00D36A8C">
        <w:rPr>
          <w:rFonts w:cs="Arial"/>
        </w:rPr>
        <w:t xml:space="preserve">3D </w:t>
      </w:r>
      <w:proofErr w:type="spellStart"/>
      <w:r w:rsidR="004F298F" w:rsidRPr="00D1224F">
        <w:rPr>
          <w:rFonts w:cs="Arial"/>
        </w:rPr>
        <w:t>p</w:t>
      </w:r>
      <w:r w:rsidR="007D0EDC" w:rsidRPr="00D1224F">
        <w:rPr>
          <w:rFonts w:cs="Arial"/>
        </w:rPr>
        <w:t>oint</w:t>
      </w:r>
      <w:proofErr w:type="spellEnd"/>
      <w:r w:rsidR="007D0EDC" w:rsidRPr="00D1224F">
        <w:rPr>
          <w:rFonts w:cs="Arial"/>
        </w:rPr>
        <w:t xml:space="preserve"> </w:t>
      </w:r>
      <w:proofErr w:type="spellStart"/>
      <w:r w:rsidR="007D0EDC" w:rsidRPr="00D1224F">
        <w:rPr>
          <w:rFonts w:cs="Arial"/>
        </w:rPr>
        <w:t>cloud</w:t>
      </w:r>
      <w:proofErr w:type="spellEnd"/>
      <w:r w:rsidR="007D0EDC" w:rsidRPr="00D36A8C">
        <w:rPr>
          <w:rFonts w:cs="Arial"/>
        </w:rPr>
        <w:t>)</w:t>
      </w:r>
      <w:r w:rsidR="00966EAA" w:rsidRPr="00D36A8C">
        <w:rPr>
          <w:rFonts w:cs="Arial"/>
        </w:rPr>
        <w:t xml:space="preserve"> s si</w:t>
      </w:r>
      <w:r w:rsidR="00620346">
        <w:rPr>
          <w:rFonts w:cs="Arial"/>
        </w:rPr>
        <w:t>s</w:t>
      </w:r>
      <w:r w:rsidR="00966EAA" w:rsidRPr="00D36A8C">
        <w:rPr>
          <w:rFonts w:cs="Arial"/>
        </w:rPr>
        <w:t xml:space="preserve">temom </w:t>
      </w:r>
      <w:r w:rsidR="008A0347">
        <w:rPr>
          <w:rFonts w:cs="Arial"/>
        </w:rPr>
        <w:t>za mobilno lasersko skeniranje (MLS</w:t>
      </w:r>
      <w:r w:rsidR="003614E7">
        <w:rPr>
          <w:rFonts w:cs="Arial"/>
        </w:rPr>
        <w:t xml:space="preserve"> - </w:t>
      </w:r>
      <w:proofErr w:type="spellStart"/>
      <w:r w:rsidR="004C1938">
        <w:rPr>
          <w:rFonts w:cs="Arial"/>
        </w:rPr>
        <w:t>Mobile</w:t>
      </w:r>
      <w:proofErr w:type="spellEnd"/>
      <w:r w:rsidR="008A0347">
        <w:rPr>
          <w:rFonts w:cs="Arial"/>
        </w:rPr>
        <w:t xml:space="preserve"> </w:t>
      </w:r>
      <w:proofErr w:type="spellStart"/>
      <w:r w:rsidR="003E06AF" w:rsidRPr="003E06AF">
        <w:rPr>
          <w:rFonts w:cs="Arial"/>
        </w:rPr>
        <w:t>LiDAR</w:t>
      </w:r>
      <w:proofErr w:type="spellEnd"/>
      <w:r w:rsidR="004C1938">
        <w:rPr>
          <w:rFonts w:cs="Arial"/>
        </w:rPr>
        <w:t>)</w:t>
      </w:r>
      <w:r w:rsidR="007D0EDC" w:rsidRPr="00D36A8C">
        <w:rPr>
          <w:rFonts w:cs="Arial"/>
        </w:rPr>
        <w:t>.</w:t>
      </w:r>
      <w:r w:rsidR="00AB54DD" w:rsidRPr="00D36A8C">
        <w:rPr>
          <w:rFonts w:cs="Arial"/>
        </w:rPr>
        <w:t xml:space="preserve"> </w:t>
      </w:r>
      <w:proofErr w:type="spellStart"/>
      <w:r w:rsidR="003B108E">
        <w:rPr>
          <w:rFonts w:cs="Arial"/>
        </w:rPr>
        <w:t>LiDAR</w:t>
      </w:r>
      <w:proofErr w:type="spellEnd"/>
      <w:r w:rsidR="003B108E">
        <w:rPr>
          <w:rFonts w:cs="Arial"/>
        </w:rPr>
        <w:t xml:space="preserve"> sistemi so se izkazali kot </w:t>
      </w:r>
      <w:r w:rsidR="00525556">
        <w:rPr>
          <w:rFonts w:cs="Arial"/>
        </w:rPr>
        <w:t xml:space="preserve">zelo učinkoviti pri zajemu </w:t>
      </w:r>
      <w:r w:rsidR="00F16F8F">
        <w:rPr>
          <w:rFonts w:cs="Arial"/>
        </w:rPr>
        <w:t>zelo gostih oblakov 3D točk</w:t>
      </w:r>
      <w:r w:rsidR="008C439C">
        <w:rPr>
          <w:rFonts w:cs="Arial"/>
        </w:rPr>
        <w:t xml:space="preserve"> vzdolž cestnih koridorjev</w:t>
      </w:r>
      <w:r w:rsidR="00F16F8F">
        <w:rPr>
          <w:rFonts w:cs="Arial"/>
        </w:rPr>
        <w:t xml:space="preserve">, iz katerih je mogoče </w:t>
      </w:r>
      <w:r w:rsidR="008C439C">
        <w:rPr>
          <w:rFonts w:cs="Arial"/>
        </w:rPr>
        <w:t xml:space="preserve">z nadaljnjim </w:t>
      </w:r>
      <w:r w:rsidR="00F16F8F">
        <w:rPr>
          <w:rFonts w:cs="Arial"/>
        </w:rPr>
        <w:t xml:space="preserve">procesiranjem izluščiti zahtevane </w:t>
      </w:r>
      <w:r w:rsidR="00A1621C">
        <w:rPr>
          <w:rFonts w:cs="Arial"/>
        </w:rPr>
        <w:t>objekte</w:t>
      </w:r>
      <w:r w:rsidR="001A71BE">
        <w:rPr>
          <w:rFonts w:cs="Arial"/>
        </w:rPr>
        <w:t xml:space="preserve"> predvidenega modela</w:t>
      </w:r>
      <w:r w:rsidR="0021794B">
        <w:rPr>
          <w:rFonts w:cs="Arial"/>
        </w:rPr>
        <w:t xml:space="preserve"> prometnega omrežja</w:t>
      </w:r>
      <w:r w:rsidR="00F16F8F">
        <w:rPr>
          <w:rFonts w:cs="Arial"/>
        </w:rPr>
        <w:t xml:space="preserve">. </w:t>
      </w:r>
      <w:r w:rsidR="005F5AF5">
        <w:rPr>
          <w:rFonts w:cs="Arial"/>
        </w:rPr>
        <w:t xml:space="preserve">Tako pridobljeni oblaki točk omogočajo </w:t>
      </w:r>
      <w:r w:rsidR="000104D9">
        <w:rPr>
          <w:rFonts w:cs="Arial"/>
        </w:rPr>
        <w:t xml:space="preserve">zajem geometrije ceste in njenega okolja, kakor tudi identifikacijo </w:t>
      </w:r>
      <w:r w:rsidR="00FC03D2">
        <w:rPr>
          <w:rFonts w:cs="Arial"/>
        </w:rPr>
        <w:t xml:space="preserve">številnih prej navedenih objektov. </w:t>
      </w:r>
      <w:r w:rsidR="00D96F2F">
        <w:rPr>
          <w:rFonts w:cs="Arial"/>
        </w:rPr>
        <w:t xml:space="preserve">Ker vseh navedenih objektov in </w:t>
      </w:r>
      <w:r w:rsidR="00F04BB1">
        <w:rPr>
          <w:rFonts w:cs="Arial"/>
        </w:rPr>
        <w:t xml:space="preserve">še posebej njihove podrobnejše klasifikacije ali ni mogoče ali je težavno pridobiti </w:t>
      </w:r>
      <w:r w:rsidR="00FE1819">
        <w:rPr>
          <w:rFonts w:cs="Arial"/>
        </w:rPr>
        <w:t xml:space="preserve">samo </w:t>
      </w:r>
      <w:r w:rsidR="006D4414">
        <w:rPr>
          <w:rFonts w:cs="Arial"/>
        </w:rPr>
        <w:t>iz oblaka točk, naročni</w:t>
      </w:r>
      <w:r w:rsidR="008E40D8">
        <w:rPr>
          <w:rFonts w:cs="Arial"/>
        </w:rPr>
        <w:t>k</w:t>
      </w:r>
      <w:r w:rsidR="006D4414">
        <w:rPr>
          <w:rFonts w:cs="Arial"/>
        </w:rPr>
        <w:t xml:space="preserve"> predvideva </w:t>
      </w:r>
      <w:r w:rsidR="00644E3B">
        <w:rPr>
          <w:rFonts w:cs="Arial"/>
        </w:rPr>
        <w:t xml:space="preserve">vzporedno </w:t>
      </w:r>
      <w:r w:rsidR="006D4414">
        <w:rPr>
          <w:rFonts w:cs="Arial"/>
        </w:rPr>
        <w:t xml:space="preserve">uporabo </w:t>
      </w:r>
      <w:r w:rsidR="008E40D8">
        <w:rPr>
          <w:rFonts w:cs="Arial"/>
        </w:rPr>
        <w:t>optičnega fotografiranja.</w:t>
      </w:r>
      <w:r w:rsidR="00644E3B">
        <w:rPr>
          <w:rFonts w:cs="Arial"/>
        </w:rPr>
        <w:t xml:space="preserve"> Še posebej je to pomembno za pravilno prepoznavanje prometne signalizacije</w:t>
      </w:r>
      <w:r w:rsidR="00630A5A">
        <w:rPr>
          <w:rFonts w:cs="Arial"/>
        </w:rPr>
        <w:t xml:space="preserve"> in voznih pasov</w:t>
      </w:r>
      <w:r w:rsidR="00644E3B">
        <w:rPr>
          <w:rFonts w:cs="Arial"/>
        </w:rPr>
        <w:t>.</w:t>
      </w:r>
    </w:p>
    <w:p w14:paraId="754FC481" w14:textId="604F0A69" w:rsidR="00E258DB" w:rsidRDefault="00E258DB" w:rsidP="00907DF8">
      <w:pPr>
        <w:spacing w:before="60"/>
        <w:rPr>
          <w:rFonts w:cs="Arial"/>
        </w:rPr>
      </w:pPr>
      <w:r>
        <w:t xml:space="preserve">Iz zajetih podatkov je potrebno izločiti tudi </w:t>
      </w:r>
      <w:r>
        <w:rPr>
          <w:rStyle w:val="Krepko"/>
          <w:rFonts w:eastAsiaTheme="majorEastAsia"/>
        </w:rPr>
        <w:t>atribute prometne signalizacije</w:t>
      </w:r>
      <w:r>
        <w:t xml:space="preserve">, ki se nanašajo na </w:t>
      </w:r>
      <w:r>
        <w:rPr>
          <w:rStyle w:val="Krepko"/>
          <w:rFonts w:eastAsiaTheme="majorEastAsia"/>
        </w:rPr>
        <w:t>omejitve hitrosti</w:t>
      </w:r>
      <w:r>
        <w:t xml:space="preserve"> in </w:t>
      </w:r>
      <w:r>
        <w:rPr>
          <w:rStyle w:val="Krepko"/>
          <w:rFonts w:eastAsiaTheme="majorEastAsia"/>
        </w:rPr>
        <w:t>prepovedi prometa</w:t>
      </w:r>
      <w:r>
        <w:t xml:space="preserve"> (npr. omejitve glede teže, višine, prometa za tovorna vozila, prepovedi zavijanja ipd.)</w:t>
      </w:r>
    </w:p>
    <w:p w14:paraId="623BCDE8" w14:textId="0A1492DE" w:rsidR="00C64F60" w:rsidRDefault="00244E33" w:rsidP="00907DF8">
      <w:pPr>
        <w:spacing w:before="60"/>
        <w:rPr>
          <w:rFonts w:cs="Arial"/>
        </w:rPr>
      </w:pPr>
      <w:r>
        <w:rPr>
          <w:rFonts w:cs="Arial"/>
        </w:rPr>
        <w:t xml:space="preserve">Naročnik predvideva, da </w:t>
      </w:r>
      <w:r w:rsidR="004E1D27">
        <w:rPr>
          <w:rFonts w:cs="Arial"/>
        </w:rPr>
        <w:t xml:space="preserve">bo izvajalec zajem podatkov na terenu izvedel na delu </w:t>
      </w:r>
      <w:r w:rsidR="001D0BC4">
        <w:rPr>
          <w:rFonts w:cs="Arial"/>
        </w:rPr>
        <w:t>cestnega omrežja</w:t>
      </w:r>
      <w:r w:rsidR="00900FE1">
        <w:rPr>
          <w:rFonts w:cs="Arial"/>
        </w:rPr>
        <w:t xml:space="preserve">, </w:t>
      </w:r>
      <w:r w:rsidR="00DC4D1F">
        <w:rPr>
          <w:rFonts w:cs="Arial"/>
        </w:rPr>
        <w:t xml:space="preserve">ki ga bo </w:t>
      </w:r>
      <w:r w:rsidR="009D1B3B">
        <w:rPr>
          <w:rFonts w:cs="Arial"/>
        </w:rPr>
        <w:t xml:space="preserve">določil </w:t>
      </w:r>
      <w:r w:rsidR="00DC4D1F" w:rsidRPr="005E1FEE">
        <w:rPr>
          <w:rFonts w:cs="Arial"/>
        </w:rPr>
        <w:t>naročnik</w:t>
      </w:r>
      <w:r w:rsidR="0050617C">
        <w:rPr>
          <w:rFonts w:cs="Arial"/>
        </w:rPr>
        <w:t>.</w:t>
      </w:r>
      <w:r w:rsidR="00912D17">
        <w:rPr>
          <w:rFonts w:cs="Arial"/>
        </w:rPr>
        <w:t xml:space="preserve"> </w:t>
      </w:r>
      <w:r w:rsidR="00F20602">
        <w:rPr>
          <w:rFonts w:cs="Arial"/>
        </w:rPr>
        <w:t xml:space="preserve">Po opravljenem zajemu podatkov na terenu, naloga predvideva </w:t>
      </w:r>
      <w:r w:rsidR="001A79B1">
        <w:rPr>
          <w:rFonts w:cs="Arial"/>
        </w:rPr>
        <w:t>p</w:t>
      </w:r>
      <w:r w:rsidR="00000F2A">
        <w:rPr>
          <w:rFonts w:cs="Arial"/>
        </w:rPr>
        <w:t xml:space="preserve">rocesiranje </w:t>
      </w:r>
      <w:r w:rsidR="001A79B1">
        <w:rPr>
          <w:rFonts w:cs="Arial"/>
        </w:rPr>
        <w:t xml:space="preserve">in obdelavo </w:t>
      </w:r>
      <w:r w:rsidR="00000F2A">
        <w:rPr>
          <w:rFonts w:cs="Arial"/>
        </w:rPr>
        <w:t>oblakov</w:t>
      </w:r>
      <w:r w:rsidR="001A79B1">
        <w:rPr>
          <w:rFonts w:cs="Arial"/>
        </w:rPr>
        <w:t xml:space="preserve"> točk z namenom razpoznavanja omenjenih elementov DPI</w:t>
      </w:r>
      <w:r w:rsidR="004F38DC">
        <w:rPr>
          <w:rFonts w:cs="Arial"/>
        </w:rPr>
        <w:t xml:space="preserve"> in opis podatkovnega modela</w:t>
      </w:r>
      <w:r w:rsidR="00F35DDF">
        <w:rPr>
          <w:rFonts w:cs="Arial"/>
        </w:rPr>
        <w:t>,</w:t>
      </w:r>
      <w:r w:rsidR="00A35B74">
        <w:rPr>
          <w:rFonts w:cs="Arial"/>
        </w:rPr>
        <w:t xml:space="preserve"> ki </w:t>
      </w:r>
      <w:r w:rsidR="00277610">
        <w:rPr>
          <w:rFonts w:cs="Arial"/>
        </w:rPr>
        <w:t>b</w:t>
      </w:r>
      <w:r w:rsidR="00F34373">
        <w:rPr>
          <w:rFonts w:cs="Arial"/>
        </w:rPr>
        <w:t>o</w:t>
      </w:r>
      <w:r w:rsidR="00277610">
        <w:rPr>
          <w:rFonts w:cs="Arial"/>
        </w:rPr>
        <w:t xml:space="preserve"> integriran v obstoječo informacijsko infrastrukturo NCUP (</w:t>
      </w:r>
      <w:r w:rsidR="00277610">
        <w:rPr>
          <w:rFonts w:cs="Arial"/>
        </w:rPr>
        <w:fldChar w:fldCharType="begin"/>
      </w:r>
      <w:r w:rsidR="00277610">
        <w:rPr>
          <w:rFonts w:cs="Arial"/>
        </w:rPr>
        <w:instrText xml:space="preserve"> REF _Ref157457875 \h </w:instrText>
      </w:r>
      <w:r w:rsidR="00277610">
        <w:rPr>
          <w:rFonts w:cs="Arial"/>
        </w:rPr>
      </w:r>
      <w:r w:rsidR="00277610">
        <w:rPr>
          <w:rFonts w:cs="Arial"/>
        </w:rPr>
        <w:fldChar w:fldCharType="separate"/>
      </w:r>
      <w:r w:rsidR="00095B1A">
        <w:t xml:space="preserve">Slika </w:t>
      </w:r>
      <w:r w:rsidR="00095B1A">
        <w:rPr>
          <w:noProof/>
        </w:rPr>
        <w:t>1</w:t>
      </w:r>
      <w:r w:rsidR="00277610">
        <w:rPr>
          <w:rFonts w:cs="Arial"/>
        </w:rPr>
        <w:fldChar w:fldCharType="end"/>
      </w:r>
      <w:r w:rsidR="00277610">
        <w:rPr>
          <w:rFonts w:cs="Arial"/>
        </w:rPr>
        <w:t>).</w:t>
      </w:r>
    </w:p>
    <w:p w14:paraId="2B572FB3" w14:textId="77777777" w:rsidR="00C64F60" w:rsidRDefault="00C64F60" w:rsidP="00907DF8">
      <w:pPr>
        <w:spacing w:before="60"/>
        <w:rPr>
          <w:rFonts w:cs="Arial"/>
        </w:rPr>
      </w:pPr>
    </w:p>
    <w:p w14:paraId="4ACDA784" w14:textId="3980D623" w:rsidR="00263E40" w:rsidRDefault="00717768" w:rsidP="00263E40">
      <w:pPr>
        <w:keepNext/>
        <w:spacing w:before="60"/>
      </w:pPr>
      <w:r>
        <w:rPr>
          <w:noProof/>
          <w:lang w:eastAsia="sl-SI"/>
        </w:rPr>
        <w:lastRenderedPageBreak/>
        <w:drawing>
          <wp:inline distT="0" distB="0" distL="0" distR="0" wp14:anchorId="613F532F" wp14:editId="38682D5E">
            <wp:extent cx="5760720" cy="7277735"/>
            <wp:effectExtent l="0" t="0" r="5080" b="0"/>
            <wp:docPr id="415294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94345" name="Picture 415294345"/>
                    <pic:cNvPicPr/>
                  </pic:nvPicPr>
                  <pic:blipFill>
                    <a:blip r:embed="rId19">
                      <a:extLst>
                        <a:ext uri="{28A0092B-C50C-407E-A947-70E740481C1C}">
                          <a14:useLocalDpi xmlns:a14="http://schemas.microsoft.com/office/drawing/2010/main" val="0"/>
                        </a:ext>
                      </a:extLst>
                    </a:blip>
                    <a:stretch>
                      <a:fillRect/>
                    </a:stretch>
                  </pic:blipFill>
                  <pic:spPr>
                    <a:xfrm>
                      <a:off x="0" y="0"/>
                      <a:ext cx="5760720" cy="7277735"/>
                    </a:xfrm>
                    <a:prstGeom prst="rect">
                      <a:avLst/>
                    </a:prstGeom>
                  </pic:spPr>
                </pic:pic>
              </a:graphicData>
            </a:graphic>
          </wp:inline>
        </w:drawing>
      </w:r>
    </w:p>
    <w:p w14:paraId="4EA0435A" w14:textId="6E749337" w:rsidR="00263E40" w:rsidRDefault="00263E40" w:rsidP="00263E40">
      <w:pPr>
        <w:pStyle w:val="Napis"/>
        <w:rPr>
          <w:rFonts w:cs="Arial"/>
        </w:rPr>
      </w:pPr>
      <w:bookmarkStart w:id="14" w:name="_Ref157457875"/>
      <w:r>
        <w:t xml:space="preserve">Slika </w:t>
      </w:r>
      <w:r w:rsidR="005F64F5">
        <w:fldChar w:fldCharType="begin"/>
      </w:r>
      <w:r w:rsidR="005F64F5">
        <w:instrText xml:space="preserve"> SEQ Slika \* ARABIC </w:instrText>
      </w:r>
      <w:r w:rsidR="005F64F5">
        <w:fldChar w:fldCharType="separate"/>
      </w:r>
      <w:r w:rsidR="00095B1A">
        <w:rPr>
          <w:noProof/>
        </w:rPr>
        <w:t>1</w:t>
      </w:r>
      <w:r w:rsidR="005F64F5">
        <w:rPr>
          <w:noProof/>
        </w:rPr>
        <w:fldChar w:fldCharType="end"/>
      </w:r>
      <w:bookmarkEnd w:id="14"/>
      <w:r>
        <w:t xml:space="preserve">. </w:t>
      </w:r>
      <w:r w:rsidR="00E31C42">
        <w:t>Digitalna prometna infrastruktura</w:t>
      </w:r>
      <w:r>
        <w:t xml:space="preserve"> v informacijskem okolju NCUP</w:t>
      </w:r>
    </w:p>
    <w:p w14:paraId="7544A9B6" w14:textId="77777777" w:rsidR="2E451665" w:rsidRPr="00D36A8C" w:rsidRDefault="005E4593" w:rsidP="00CC4401">
      <w:pPr>
        <w:pStyle w:val="Naslov1"/>
      </w:pPr>
      <w:bookmarkStart w:id="15" w:name="_Toc204333568"/>
      <w:r w:rsidRPr="00D36A8C">
        <w:lastRenderedPageBreak/>
        <w:t>Dosedanji projekti</w:t>
      </w:r>
      <w:r w:rsidR="00217636">
        <w:t xml:space="preserve"> in potrebe prometnih sistemov</w:t>
      </w:r>
      <w:bookmarkEnd w:id="15"/>
    </w:p>
    <w:p w14:paraId="662F9909" w14:textId="06D65768" w:rsidR="00244A53" w:rsidRDefault="00852C03" w:rsidP="0099682A">
      <w:pPr>
        <w:pStyle w:val="Naslov2"/>
      </w:pPr>
      <w:bookmarkStart w:id="16" w:name="_Toc204333569"/>
      <w:r>
        <w:t xml:space="preserve">Kooperativni </w:t>
      </w:r>
      <w:r w:rsidR="00000943">
        <w:t xml:space="preserve">inteligentni </w:t>
      </w:r>
      <w:r w:rsidR="003D2E13">
        <w:t xml:space="preserve">prometni </w:t>
      </w:r>
      <w:r w:rsidR="00000943">
        <w:t>sistemi (</w:t>
      </w:r>
      <w:r>
        <w:t>C-ITS</w:t>
      </w:r>
      <w:r w:rsidR="00000943">
        <w:t>)</w:t>
      </w:r>
      <w:r w:rsidR="002F3511">
        <w:t xml:space="preserve"> in avtonomna vožnja</w:t>
      </w:r>
      <w:bookmarkEnd w:id="16"/>
    </w:p>
    <w:p w14:paraId="4B0EDA17" w14:textId="67E3D425" w:rsidR="00271EE0" w:rsidRDefault="00DD6D30" w:rsidP="00271EE0">
      <w:pPr>
        <w:rPr>
          <w:lang w:eastAsia="en-US"/>
        </w:rPr>
      </w:pPr>
      <w:r w:rsidRPr="0073746B">
        <w:rPr>
          <w:lang w:eastAsia="en-US"/>
        </w:rPr>
        <w:t xml:space="preserve">Inteligentni </w:t>
      </w:r>
      <w:r w:rsidR="003D2E13">
        <w:rPr>
          <w:lang w:eastAsia="en-US"/>
        </w:rPr>
        <w:t>prometni</w:t>
      </w:r>
      <w:r w:rsidR="003D2E13" w:rsidRPr="0073746B">
        <w:rPr>
          <w:lang w:eastAsia="en-US"/>
        </w:rPr>
        <w:t xml:space="preserve"> </w:t>
      </w:r>
      <w:r w:rsidRPr="0073746B">
        <w:rPr>
          <w:lang w:eastAsia="en-US"/>
        </w:rPr>
        <w:t>sistemi (ITS) imajo za cilj izboljšati prometno varnost, učinkovitost prometa ter narediti promet skladnejši s smernicami trajnostnega razvoja.</w:t>
      </w:r>
      <w:r w:rsidR="00271EE0">
        <w:rPr>
          <w:lang w:eastAsia="en-US"/>
        </w:rPr>
        <w:t xml:space="preserve"> </w:t>
      </w:r>
      <w:r w:rsidR="0066415D">
        <w:rPr>
          <w:lang w:eastAsia="en-US"/>
        </w:rPr>
        <w:t xml:space="preserve">Kooperativni ITS </w:t>
      </w:r>
      <w:r w:rsidR="00065473">
        <w:rPr>
          <w:lang w:eastAsia="en-US"/>
        </w:rPr>
        <w:t>(</w:t>
      </w:r>
      <w:r w:rsidR="00271EE0" w:rsidRPr="0073746B">
        <w:rPr>
          <w:lang w:eastAsia="en-US"/>
        </w:rPr>
        <w:t>C-ITS</w:t>
      </w:r>
      <w:r w:rsidR="00065473">
        <w:rPr>
          <w:lang w:eastAsia="en-US"/>
        </w:rPr>
        <w:t>)</w:t>
      </w:r>
      <w:r w:rsidR="005514EB">
        <w:rPr>
          <w:lang w:eastAsia="en-US"/>
        </w:rPr>
        <w:t xml:space="preserve"> predstavljajo nadgradnjo </w:t>
      </w:r>
      <w:r w:rsidR="00C3751E">
        <w:rPr>
          <w:lang w:eastAsia="en-US"/>
        </w:rPr>
        <w:t>klasičnih ITS</w:t>
      </w:r>
      <w:r w:rsidR="00271EE0" w:rsidRPr="0073746B">
        <w:rPr>
          <w:lang w:eastAsia="en-US"/>
        </w:rPr>
        <w:t xml:space="preserve"> </w:t>
      </w:r>
      <w:r w:rsidR="00C3751E">
        <w:rPr>
          <w:lang w:eastAsia="en-US"/>
        </w:rPr>
        <w:t xml:space="preserve">in </w:t>
      </w:r>
      <w:r w:rsidR="00271EE0" w:rsidRPr="0073746B">
        <w:rPr>
          <w:lang w:eastAsia="en-US"/>
        </w:rPr>
        <w:t>zaobjema</w:t>
      </w:r>
      <w:r w:rsidR="00AD0B24">
        <w:rPr>
          <w:lang w:eastAsia="en-US"/>
        </w:rPr>
        <w:t>jo</w:t>
      </w:r>
      <w:r w:rsidR="00271EE0" w:rsidRPr="0073746B">
        <w:rPr>
          <w:lang w:eastAsia="en-US"/>
        </w:rPr>
        <w:t xml:space="preserve"> nabor tehnologij in aplikacij, ki omogočajo učinkovito izmenjavo podatkov med vsemi akterji, ki prihajajo v stik s transportnim sistemom, in sicer s pomočjo mobilnih tehnologij in brezžične komunikacije. Komunikacija vključuje tako izmenjavo podatkov med vozili (V2V), kot izmenjavo podatkov in sporočil med vozili in prometno infrastrukturo (V2I). Na ta način C-ITS </w:t>
      </w:r>
      <w:r w:rsidR="00D92216" w:rsidRPr="0073746B">
        <w:rPr>
          <w:lang w:eastAsia="en-US"/>
        </w:rPr>
        <w:t xml:space="preserve">uporabnikom </w:t>
      </w:r>
      <w:r w:rsidR="00D92216">
        <w:rPr>
          <w:lang w:eastAsia="en-US"/>
        </w:rPr>
        <w:t>prometne infrastrukture</w:t>
      </w:r>
      <w:r w:rsidR="00D92216" w:rsidRPr="0073746B">
        <w:rPr>
          <w:lang w:eastAsia="en-US"/>
        </w:rPr>
        <w:t xml:space="preserve"> </w:t>
      </w:r>
      <w:r w:rsidR="00271EE0" w:rsidRPr="0073746B">
        <w:rPr>
          <w:lang w:eastAsia="en-US"/>
        </w:rPr>
        <w:t xml:space="preserve">zagotavlja lokacijsko ustrezne, pravilne in pravočasne informacije </w:t>
      </w:r>
      <w:r w:rsidR="00F84895">
        <w:rPr>
          <w:lang w:eastAsia="en-US"/>
        </w:rPr>
        <w:t xml:space="preserve">o prometu, </w:t>
      </w:r>
      <w:r w:rsidR="00271EE0" w:rsidRPr="0073746B">
        <w:rPr>
          <w:lang w:eastAsia="en-US"/>
        </w:rPr>
        <w:t xml:space="preserve">glede na situacijo v kateri se trenutno nahajajo. C-ITS predstavlja nadgradnjo obstoječih sistemov </w:t>
      </w:r>
      <w:r w:rsidR="00271EE0">
        <w:rPr>
          <w:lang w:eastAsia="en-US"/>
        </w:rPr>
        <w:t xml:space="preserve">ITS </w:t>
      </w:r>
      <w:r w:rsidR="00271EE0" w:rsidRPr="0073746B">
        <w:rPr>
          <w:lang w:eastAsia="en-US"/>
        </w:rPr>
        <w:t>in razširja njihovo delovanje na področj</w:t>
      </w:r>
      <w:r w:rsidR="009D1B3B">
        <w:rPr>
          <w:lang w:eastAsia="en-US"/>
        </w:rPr>
        <w:t>a zagotavljanja</w:t>
      </w:r>
      <w:r w:rsidR="009D1B3B" w:rsidRPr="0073746B">
        <w:rPr>
          <w:lang w:eastAsia="en-US"/>
        </w:rPr>
        <w:t xml:space="preserve"> prometne varnosti</w:t>
      </w:r>
      <w:r w:rsidR="009D1B3B">
        <w:rPr>
          <w:lang w:eastAsia="en-US"/>
        </w:rPr>
        <w:t>,</w:t>
      </w:r>
      <w:r w:rsidR="00271EE0" w:rsidRPr="0073746B">
        <w:rPr>
          <w:lang w:eastAsia="en-US"/>
        </w:rPr>
        <w:t xml:space="preserve"> </w:t>
      </w:r>
      <w:r w:rsidR="009D1B3B" w:rsidRPr="0073746B">
        <w:rPr>
          <w:lang w:eastAsia="en-US"/>
        </w:rPr>
        <w:t>zagotavljanje prometnih informacij v realnem času</w:t>
      </w:r>
      <w:r w:rsidR="009D1B3B">
        <w:rPr>
          <w:lang w:eastAsia="en-US"/>
        </w:rPr>
        <w:t xml:space="preserve"> in </w:t>
      </w:r>
      <w:r w:rsidR="00271EE0" w:rsidRPr="0073746B">
        <w:rPr>
          <w:lang w:eastAsia="en-US"/>
        </w:rPr>
        <w:t xml:space="preserve">upravljanje prometa. </w:t>
      </w:r>
    </w:p>
    <w:p w14:paraId="13D18CCF" w14:textId="395958B0" w:rsidR="00065473" w:rsidRDefault="00AB1449" w:rsidP="00271EE0">
      <w:pPr>
        <w:rPr>
          <w:lang w:eastAsia="en-US"/>
        </w:rPr>
      </w:pPr>
      <w:r>
        <w:rPr>
          <w:lang w:eastAsia="en-US"/>
        </w:rPr>
        <w:t>S</w:t>
      </w:r>
      <w:r w:rsidR="009E6500">
        <w:rPr>
          <w:lang w:eastAsia="en-US"/>
        </w:rPr>
        <w:t xml:space="preserve"> ciljem zagotavljanja večje sprejemljivosti za končne uporabnike</w:t>
      </w:r>
      <w:r w:rsidR="002B0600">
        <w:rPr>
          <w:lang w:eastAsia="en-US"/>
        </w:rPr>
        <w:t xml:space="preserve"> in ponudnike </w:t>
      </w:r>
      <w:r>
        <w:rPr>
          <w:lang w:eastAsia="en-US"/>
        </w:rPr>
        <w:t xml:space="preserve">s C-ITS skladne </w:t>
      </w:r>
      <w:r w:rsidR="002B0600">
        <w:rPr>
          <w:lang w:eastAsia="en-US"/>
        </w:rPr>
        <w:t xml:space="preserve">terminalne opreme in </w:t>
      </w:r>
      <w:r w:rsidR="00336920">
        <w:rPr>
          <w:lang w:eastAsia="en-US"/>
        </w:rPr>
        <w:t xml:space="preserve">sistemov v </w:t>
      </w:r>
      <w:r w:rsidR="002B0600">
        <w:rPr>
          <w:lang w:eastAsia="en-US"/>
        </w:rPr>
        <w:t>vozil</w:t>
      </w:r>
      <w:r w:rsidR="00336920">
        <w:rPr>
          <w:lang w:eastAsia="en-US"/>
        </w:rPr>
        <w:t>ih</w:t>
      </w:r>
      <w:r w:rsidR="002B0600">
        <w:rPr>
          <w:lang w:eastAsia="en-US"/>
        </w:rPr>
        <w:t>,</w:t>
      </w:r>
      <w:r w:rsidR="005570BA">
        <w:rPr>
          <w:lang w:eastAsia="en-US"/>
        </w:rPr>
        <w:t xml:space="preserve"> </w:t>
      </w:r>
      <w:r w:rsidR="00261693">
        <w:rPr>
          <w:lang w:eastAsia="en-US"/>
        </w:rPr>
        <w:t xml:space="preserve">razvoj C-ITS </w:t>
      </w:r>
      <w:r>
        <w:rPr>
          <w:lang w:eastAsia="en-US"/>
        </w:rPr>
        <w:t xml:space="preserve">v evropskem prostoru </w:t>
      </w:r>
      <w:r w:rsidR="00261693">
        <w:rPr>
          <w:lang w:eastAsia="en-US"/>
        </w:rPr>
        <w:t>sloni na usklajenem</w:t>
      </w:r>
      <w:r w:rsidR="00364076">
        <w:rPr>
          <w:lang w:eastAsia="en-US"/>
        </w:rPr>
        <w:t xml:space="preserve"> vzpostavljanju sistema v vseh članicah EU.</w:t>
      </w:r>
      <w:r w:rsidR="00D404C3">
        <w:rPr>
          <w:lang w:eastAsia="en-US"/>
        </w:rPr>
        <w:t xml:space="preserve"> Osrednj</w:t>
      </w:r>
      <w:r w:rsidR="00A61885">
        <w:rPr>
          <w:lang w:eastAsia="en-US"/>
        </w:rPr>
        <w:t>a</w:t>
      </w:r>
      <w:r w:rsidR="00D404C3">
        <w:rPr>
          <w:lang w:eastAsia="en-US"/>
        </w:rPr>
        <w:t xml:space="preserve"> </w:t>
      </w:r>
      <w:r w:rsidR="00A61885">
        <w:rPr>
          <w:lang w:eastAsia="en-US"/>
        </w:rPr>
        <w:t>platforma</w:t>
      </w:r>
      <w:r w:rsidR="00D404C3">
        <w:rPr>
          <w:lang w:eastAsia="en-US"/>
        </w:rPr>
        <w:t>, ki je namenjen</w:t>
      </w:r>
      <w:r w:rsidR="00A61885">
        <w:rPr>
          <w:lang w:eastAsia="en-US"/>
        </w:rPr>
        <w:t>a</w:t>
      </w:r>
      <w:r w:rsidR="00D404C3">
        <w:rPr>
          <w:lang w:eastAsia="en-US"/>
        </w:rPr>
        <w:t xml:space="preserve"> razvoju, usklajevanju in uvajanju C-ITS</w:t>
      </w:r>
      <w:r w:rsidR="00364076">
        <w:rPr>
          <w:lang w:eastAsia="en-US"/>
        </w:rPr>
        <w:t xml:space="preserve"> </w:t>
      </w:r>
      <w:r w:rsidR="00D404C3">
        <w:rPr>
          <w:lang w:eastAsia="en-US"/>
        </w:rPr>
        <w:t>storitev</w:t>
      </w:r>
      <w:r w:rsidR="00A61885">
        <w:rPr>
          <w:lang w:eastAsia="en-US"/>
        </w:rPr>
        <w:t xml:space="preserve">, je </w:t>
      </w:r>
      <w:r w:rsidR="00140748">
        <w:rPr>
          <w:lang w:eastAsia="en-US"/>
        </w:rPr>
        <w:t>platforma</w:t>
      </w:r>
      <w:r w:rsidR="00D404C3">
        <w:rPr>
          <w:lang w:eastAsia="en-US"/>
        </w:rPr>
        <w:t xml:space="preserve"> </w:t>
      </w:r>
      <w:r w:rsidR="00AF4716" w:rsidRPr="0073746B">
        <w:rPr>
          <w:lang w:eastAsia="en-US"/>
        </w:rPr>
        <w:t>C-</w:t>
      </w:r>
      <w:proofErr w:type="spellStart"/>
      <w:r w:rsidR="00AF4716" w:rsidRPr="0073746B">
        <w:rPr>
          <w:lang w:eastAsia="en-US"/>
        </w:rPr>
        <w:t>Roads</w:t>
      </w:r>
      <w:proofErr w:type="spellEnd"/>
      <w:r w:rsidR="00140748">
        <w:rPr>
          <w:lang w:eastAsia="en-US"/>
        </w:rPr>
        <w:t>. Le</w:t>
      </w:r>
      <w:r w:rsidR="00FB74CD">
        <w:rPr>
          <w:lang w:eastAsia="en-US"/>
        </w:rPr>
        <w:t>-</w:t>
      </w:r>
      <w:r w:rsidR="00140748">
        <w:rPr>
          <w:lang w:eastAsia="en-US"/>
        </w:rPr>
        <w:t>ta</w:t>
      </w:r>
      <w:r w:rsidR="00AF4716" w:rsidRPr="0073746B">
        <w:rPr>
          <w:lang w:eastAsia="en-US"/>
        </w:rPr>
        <w:t xml:space="preserve"> zagotavlja </w:t>
      </w:r>
      <w:proofErr w:type="spellStart"/>
      <w:r w:rsidR="00DB1FA7">
        <w:rPr>
          <w:lang w:eastAsia="en-US"/>
        </w:rPr>
        <w:t>medopravilnost</w:t>
      </w:r>
      <w:proofErr w:type="spellEnd"/>
      <w:r w:rsidR="00140748">
        <w:rPr>
          <w:lang w:eastAsia="en-US"/>
        </w:rPr>
        <w:t xml:space="preserve"> </w:t>
      </w:r>
      <w:r w:rsidR="00AF4716" w:rsidRPr="0073746B">
        <w:rPr>
          <w:lang w:eastAsia="en-US"/>
        </w:rPr>
        <w:t>in harmonizacijo posamičnih lokalnih implementacij na nivoju celotne platforme</w:t>
      </w:r>
      <w:r w:rsidR="00407A65">
        <w:rPr>
          <w:lang w:eastAsia="en-US"/>
        </w:rPr>
        <w:t xml:space="preserve"> in s tem na nivoju celotne EU</w:t>
      </w:r>
      <w:r w:rsidR="00AF4716" w:rsidRPr="0073746B">
        <w:rPr>
          <w:lang w:eastAsia="en-US"/>
        </w:rPr>
        <w:t>.</w:t>
      </w:r>
    </w:p>
    <w:p w14:paraId="69139C9D" w14:textId="77777777" w:rsidR="0040799F" w:rsidRDefault="0040799F" w:rsidP="00271EE0">
      <w:pPr>
        <w:rPr>
          <w:lang w:eastAsia="en-US"/>
        </w:rPr>
      </w:pPr>
      <w:r>
        <w:rPr>
          <w:lang w:eastAsia="en-US"/>
        </w:rPr>
        <w:t xml:space="preserve">C-ITS </w:t>
      </w:r>
      <w:r w:rsidR="001B4221">
        <w:rPr>
          <w:lang w:eastAsia="en-US"/>
        </w:rPr>
        <w:t xml:space="preserve">opremljena vozila </w:t>
      </w:r>
      <w:r w:rsidR="0011606B">
        <w:rPr>
          <w:lang w:eastAsia="en-US"/>
        </w:rPr>
        <w:t xml:space="preserve">v realnem času dobivajo </w:t>
      </w:r>
      <w:r w:rsidR="00B3766D">
        <w:rPr>
          <w:lang w:eastAsia="en-US"/>
        </w:rPr>
        <w:t>informacije</w:t>
      </w:r>
      <w:r w:rsidR="0011606B">
        <w:rPr>
          <w:lang w:eastAsia="en-US"/>
        </w:rPr>
        <w:t xml:space="preserve"> o </w:t>
      </w:r>
      <w:r w:rsidR="00B3766D">
        <w:rPr>
          <w:lang w:eastAsia="en-US"/>
        </w:rPr>
        <w:t>dogajanju</w:t>
      </w:r>
      <w:r w:rsidR="001F7AB3">
        <w:rPr>
          <w:lang w:eastAsia="en-US"/>
        </w:rPr>
        <w:t xml:space="preserve"> v</w:t>
      </w:r>
      <w:r w:rsidR="00B3766D">
        <w:rPr>
          <w:lang w:eastAsia="en-US"/>
        </w:rPr>
        <w:t xml:space="preserve"> prometu</w:t>
      </w:r>
      <w:r w:rsidR="00DB2B9D">
        <w:rPr>
          <w:lang w:eastAsia="en-US"/>
        </w:rPr>
        <w:t>, kar</w:t>
      </w:r>
      <w:r w:rsidR="005C1012">
        <w:rPr>
          <w:lang w:eastAsia="en-US"/>
        </w:rPr>
        <w:t xml:space="preserve"> voznik</w:t>
      </w:r>
      <w:r w:rsidR="00DB2B9D">
        <w:rPr>
          <w:lang w:eastAsia="en-US"/>
        </w:rPr>
        <w:t>u</w:t>
      </w:r>
      <w:r w:rsidR="005C1012">
        <w:rPr>
          <w:lang w:eastAsia="en-US"/>
        </w:rPr>
        <w:t xml:space="preserve"> </w:t>
      </w:r>
      <w:r w:rsidR="00DB2B9D">
        <w:rPr>
          <w:lang w:eastAsia="en-US"/>
        </w:rPr>
        <w:t xml:space="preserve">omogoča </w:t>
      </w:r>
      <w:r w:rsidR="000F55DC">
        <w:rPr>
          <w:lang w:eastAsia="en-US"/>
        </w:rPr>
        <w:t xml:space="preserve">boljši vpogled </w:t>
      </w:r>
      <w:r w:rsidR="00511644">
        <w:rPr>
          <w:lang w:eastAsia="en-US"/>
        </w:rPr>
        <w:t>ter pravočasno in ustreznejše odzivanje</w:t>
      </w:r>
      <w:r w:rsidR="005B4A20">
        <w:rPr>
          <w:lang w:eastAsia="en-US"/>
        </w:rPr>
        <w:t xml:space="preserve"> na trenutne prometne razmere</w:t>
      </w:r>
      <w:r w:rsidR="00BA34CF">
        <w:rPr>
          <w:lang w:eastAsia="en-US"/>
        </w:rPr>
        <w:t xml:space="preserve">. </w:t>
      </w:r>
      <w:r w:rsidR="00AB0AAA">
        <w:rPr>
          <w:lang w:eastAsia="en-US"/>
        </w:rPr>
        <w:t>Nekateri p</w:t>
      </w:r>
      <w:r w:rsidR="005B4A20">
        <w:rPr>
          <w:lang w:eastAsia="en-US"/>
        </w:rPr>
        <w:t>rimer</w:t>
      </w:r>
      <w:r w:rsidR="00A10E41">
        <w:rPr>
          <w:lang w:eastAsia="en-US"/>
        </w:rPr>
        <w:t>i</w:t>
      </w:r>
      <w:r w:rsidR="005B4A20">
        <w:rPr>
          <w:lang w:eastAsia="en-US"/>
        </w:rPr>
        <w:t xml:space="preserve"> </w:t>
      </w:r>
      <w:r w:rsidR="00A10E41">
        <w:rPr>
          <w:lang w:eastAsia="en-US"/>
        </w:rPr>
        <w:t>C-ITS storitev so informiranje voznikov o zaporah</w:t>
      </w:r>
      <w:r w:rsidR="001F7AB3">
        <w:rPr>
          <w:lang w:eastAsia="en-US"/>
        </w:rPr>
        <w:t>, ki se</w:t>
      </w:r>
      <w:r w:rsidR="00DD4652">
        <w:rPr>
          <w:lang w:eastAsia="en-US"/>
        </w:rPr>
        <w:t xml:space="preserve"> jim vozilo bliža, </w:t>
      </w:r>
      <w:r w:rsidR="00201B78">
        <w:rPr>
          <w:lang w:eastAsia="en-US"/>
        </w:rPr>
        <w:t xml:space="preserve">informiranje o </w:t>
      </w:r>
      <w:r w:rsidR="00DD4652">
        <w:rPr>
          <w:lang w:eastAsia="en-US"/>
        </w:rPr>
        <w:t>gibanju vozil na nujni vožnji ali</w:t>
      </w:r>
      <w:r w:rsidR="003B6DCE">
        <w:rPr>
          <w:lang w:eastAsia="en-US"/>
        </w:rPr>
        <w:t xml:space="preserve"> </w:t>
      </w:r>
      <w:r w:rsidR="008A4084">
        <w:rPr>
          <w:lang w:eastAsia="en-US"/>
        </w:rPr>
        <w:t xml:space="preserve">dostop do </w:t>
      </w:r>
      <w:r w:rsidR="003B6DCE">
        <w:rPr>
          <w:lang w:eastAsia="en-US"/>
        </w:rPr>
        <w:t>informaci</w:t>
      </w:r>
      <w:r w:rsidR="008A4084">
        <w:rPr>
          <w:lang w:eastAsia="en-US"/>
        </w:rPr>
        <w:t>j</w:t>
      </w:r>
      <w:r w:rsidR="003B6DCE">
        <w:rPr>
          <w:lang w:eastAsia="en-US"/>
        </w:rPr>
        <w:t xml:space="preserve"> o prometni signalizaciji</w:t>
      </w:r>
      <w:r w:rsidR="008A4084">
        <w:rPr>
          <w:lang w:eastAsia="en-US"/>
        </w:rPr>
        <w:t xml:space="preserve"> v </w:t>
      </w:r>
      <w:r w:rsidR="00402D30">
        <w:rPr>
          <w:lang w:eastAsia="en-US"/>
        </w:rPr>
        <w:t>samem vozilu</w:t>
      </w:r>
      <w:r w:rsidR="003B6DCE">
        <w:rPr>
          <w:lang w:eastAsia="en-US"/>
        </w:rPr>
        <w:t>.</w:t>
      </w:r>
      <w:r w:rsidR="00402D30">
        <w:rPr>
          <w:lang w:eastAsia="en-US"/>
        </w:rPr>
        <w:t xml:space="preserve"> </w:t>
      </w:r>
      <w:r w:rsidR="00FA3338">
        <w:rPr>
          <w:lang w:eastAsia="en-US"/>
        </w:rPr>
        <w:t>Za v</w:t>
      </w:r>
      <w:r w:rsidR="00C850FD">
        <w:rPr>
          <w:lang w:eastAsia="en-US"/>
        </w:rPr>
        <w:t xml:space="preserve">se C-ITS storitve </w:t>
      </w:r>
      <w:r w:rsidR="00FA3338">
        <w:rPr>
          <w:lang w:eastAsia="en-US"/>
        </w:rPr>
        <w:t xml:space="preserve">je podatek o lokaciji </w:t>
      </w:r>
      <w:r w:rsidR="00237CD4">
        <w:rPr>
          <w:lang w:eastAsia="en-US"/>
        </w:rPr>
        <w:t>pojava ali dogodka v prometnem omrežju bistvenega pomena</w:t>
      </w:r>
      <w:r w:rsidR="00FB2436">
        <w:rPr>
          <w:lang w:eastAsia="en-US"/>
        </w:rPr>
        <w:t>.</w:t>
      </w:r>
      <w:r w:rsidR="004212DD">
        <w:rPr>
          <w:lang w:eastAsia="en-US"/>
        </w:rPr>
        <w:t xml:space="preserve"> </w:t>
      </w:r>
      <w:r w:rsidR="00FB2436">
        <w:rPr>
          <w:lang w:eastAsia="en-US"/>
        </w:rPr>
        <w:t>S</w:t>
      </w:r>
      <w:r w:rsidR="004212DD">
        <w:rPr>
          <w:lang w:eastAsia="en-US"/>
        </w:rPr>
        <w:t xml:space="preserve">tatične informacije, kot so </w:t>
      </w:r>
      <w:r w:rsidR="00F0145B">
        <w:rPr>
          <w:lang w:eastAsia="en-US"/>
        </w:rPr>
        <w:t xml:space="preserve">npr. lokacije križanj z železnico, področja </w:t>
      </w:r>
      <w:r w:rsidR="00D16575">
        <w:rPr>
          <w:lang w:eastAsia="en-US"/>
        </w:rPr>
        <w:t xml:space="preserve">omejitve hitrosti ali </w:t>
      </w:r>
      <w:r w:rsidR="00146723">
        <w:rPr>
          <w:lang w:eastAsia="en-US"/>
        </w:rPr>
        <w:t xml:space="preserve">lokacije </w:t>
      </w:r>
      <w:r w:rsidR="004212DD">
        <w:rPr>
          <w:lang w:eastAsia="en-US"/>
        </w:rPr>
        <w:t>cestn</w:t>
      </w:r>
      <w:r w:rsidR="00146723">
        <w:rPr>
          <w:lang w:eastAsia="en-US"/>
        </w:rPr>
        <w:t>ih</w:t>
      </w:r>
      <w:r w:rsidR="004212DD">
        <w:rPr>
          <w:lang w:eastAsia="en-US"/>
        </w:rPr>
        <w:t xml:space="preserve"> zapor</w:t>
      </w:r>
      <w:r w:rsidR="00D16575">
        <w:rPr>
          <w:lang w:eastAsia="en-US"/>
        </w:rPr>
        <w:t>, kot tudi dinamične informacije, kot je gibanje vozil na nujni vo</w:t>
      </w:r>
      <w:r w:rsidR="00F0145B">
        <w:rPr>
          <w:lang w:eastAsia="en-US"/>
        </w:rPr>
        <w:t>ž</w:t>
      </w:r>
      <w:r w:rsidR="00D16575">
        <w:rPr>
          <w:lang w:eastAsia="en-US"/>
        </w:rPr>
        <w:t xml:space="preserve">nji ali </w:t>
      </w:r>
      <w:r w:rsidR="00FB2436">
        <w:rPr>
          <w:lang w:eastAsia="en-US"/>
        </w:rPr>
        <w:t>prometni zastoj</w:t>
      </w:r>
      <w:r w:rsidR="001F7AB3">
        <w:rPr>
          <w:lang w:eastAsia="en-US"/>
        </w:rPr>
        <w:t>,</w:t>
      </w:r>
      <w:r w:rsidR="00A0267A">
        <w:rPr>
          <w:lang w:eastAsia="en-US"/>
        </w:rPr>
        <w:t xml:space="preserve"> </w:t>
      </w:r>
      <w:r w:rsidR="001A2912">
        <w:rPr>
          <w:lang w:eastAsia="en-US"/>
        </w:rPr>
        <w:t>se vedno nanašajo na določeno</w:t>
      </w:r>
      <w:r w:rsidR="00502219">
        <w:rPr>
          <w:lang w:eastAsia="en-US"/>
        </w:rPr>
        <w:t xml:space="preserve"> lokacijo v prometnem omrežju.</w:t>
      </w:r>
      <w:r w:rsidR="00015837">
        <w:rPr>
          <w:lang w:eastAsia="en-US"/>
        </w:rPr>
        <w:t xml:space="preserve"> </w:t>
      </w:r>
      <w:r w:rsidR="009810FC">
        <w:rPr>
          <w:lang w:eastAsia="en-US"/>
        </w:rPr>
        <w:t xml:space="preserve">Na osnovi lokacije </w:t>
      </w:r>
      <w:r w:rsidR="00226A88">
        <w:rPr>
          <w:lang w:eastAsia="en-US"/>
        </w:rPr>
        <w:t xml:space="preserve">C-ITS </w:t>
      </w:r>
      <w:r w:rsidR="009810FC">
        <w:rPr>
          <w:lang w:eastAsia="en-US"/>
        </w:rPr>
        <w:t xml:space="preserve">sistemi voznikom ustrezno </w:t>
      </w:r>
      <w:r w:rsidR="00226A88">
        <w:rPr>
          <w:lang w:eastAsia="en-US"/>
        </w:rPr>
        <w:t xml:space="preserve">filtrirajo informacije, ki so za določeno vožnjo relevantne. </w:t>
      </w:r>
      <w:r w:rsidR="00015837">
        <w:rPr>
          <w:lang w:eastAsia="en-US"/>
        </w:rPr>
        <w:t xml:space="preserve">Zato je za zagotavljanje </w:t>
      </w:r>
      <w:r w:rsidR="00926715">
        <w:rPr>
          <w:lang w:eastAsia="en-US"/>
        </w:rPr>
        <w:t xml:space="preserve">ustreznih, pravilnih in </w:t>
      </w:r>
      <w:r w:rsidR="00E47188">
        <w:rPr>
          <w:lang w:eastAsia="en-US"/>
        </w:rPr>
        <w:t xml:space="preserve">relevantnih informacij potrebno vzpostaviti </w:t>
      </w:r>
      <w:r w:rsidR="007520A2">
        <w:rPr>
          <w:lang w:eastAsia="en-US"/>
        </w:rPr>
        <w:t>dovolj natanč</w:t>
      </w:r>
      <w:r w:rsidR="002140DD">
        <w:rPr>
          <w:lang w:eastAsia="en-US"/>
        </w:rPr>
        <w:t xml:space="preserve">en opis prometne infrastrukture, oziroma prometnega omrežja. </w:t>
      </w:r>
    </w:p>
    <w:p w14:paraId="306C34D0" w14:textId="2A4E8575" w:rsidR="00211C1B" w:rsidRDefault="00F750E4" w:rsidP="00000943">
      <w:pPr>
        <w:rPr>
          <w:lang w:eastAsia="en-US"/>
        </w:rPr>
      </w:pPr>
      <w:r>
        <w:rPr>
          <w:lang w:eastAsia="en-US"/>
        </w:rPr>
        <w:t xml:space="preserve">Nadaljnji razvoj </w:t>
      </w:r>
      <w:r w:rsidR="00173CC2">
        <w:rPr>
          <w:lang w:eastAsia="en-US"/>
        </w:rPr>
        <w:t xml:space="preserve">sistemov </w:t>
      </w:r>
      <w:r w:rsidR="00270AEA">
        <w:rPr>
          <w:lang w:eastAsia="en-US"/>
        </w:rPr>
        <w:t xml:space="preserve">in storitev </w:t>
      </w:r>
      <w:r w:rsidR="00173CC2">
        <w:rPr>
          <w:lang w:eastAsia="en-US"/>
        </w:rPr>
        <w:t xml:space="preserve">C-ITS </w:t>
      </w:r>
      <w:r w:rsidR="00354C11">
        <w:rPr>
          <w:lang w:eastAsia="en-US"/>
        </w:rPr>
        <w:t xml:space="preserve">bo podpiral </w:t>
      </w:r>
      <w:r w:rsidR="00270AEA">
        <w:rPr>
          <w:lang w:eastAsia="en-US"/>
        </w:rPr>
        <w:t xml:space="preserve">tudi </w:t>
      </w:r>
      <w:r w:rsidR="009A7FD4">
        <w:rPr>
          <w:lang w:eastAsia="en-US"/>
        </w:rPr>
        <w:t>avtonomn</w:t>
      </w:r>
      <w:r w:rsidR="003E05AB">
        <w:rPr>
          <w:lang w:eastAsia="en-US"/>
        </w:rPr>
        <w:t>o</w:t>
      </w:r>
      <w:r w:rsidR="009A7FD4">
        <w:rPr>
          <w:lang w:eastAsia="en-US"/>
        </w:rPr>
        <w:t xml:space="preserve"> vožnj</w:t>
      </w:r>
      <w:r w:rsidR="003E05AB">
        <w:rPr>
          <w:lang w:eastAsia="en-US"/>
        </w:rPr>
        <w:t>o</w:t>
      </w:r>
      <w:r w:rsidR="00E77EA7">
        <w:rPr>
          <w:lang w:eastAsia="en-US"/>
        </w:rPr>
        <w:t xml:space="preserve"> </w:t>
      </w:r>
      <w:r w:rsidR="00BA2B80">
        <w:rPr>
          <w:lang w:eastAsia="en-US"/>
        </w:rPr>
        <w:t xml:space="preserve">oz. </w:t>
      </w:r>
      <w:proofErr w:type="spellStart"/>
      <w:r w:rsidR="00E77EA7">
        <w:rPr>
          <w:lang w:eastAsia="en-US"/>
        </w:rPr>
        <w:t>samovozeč</w:t>
      </w:r>
      <w:r w:rsidR="003E05AB">
        <w:rPr>
          <w:lang w:eastAsia="en-US"/>
        </w:rPr>
        <w:t>a</w:t>
      </w:r>
      <w:proofErr w:type="spellEnd"/>
      <w:r w:rsidR="00E77EA7">
        <w:rPr>
          <w:lang w:eastAsia="en-US"/>
        </w:rPr>
        <w:t xml:space="preserve"> vozil</w:t>
      </w:r>
      <w:r w:rsidR="003E05AB">
        <w:rPr>
          <w:lang w:eastAsia="en-US"/>
        </w:rPr>
        <w:t>a</w:t>
      </w:r>
      <w:r w:rsidR="00AB2C72">
        <w:rPr>
          <w:lang w:eastAsia="en-US"/>
        </w:rPr>
        <w:t xml:space="preserve">, </w:t>
      </w:r>
      <w:r w:rsidR="00087020">
        <w:rPr>
          <w:lang w:eastAsia="en-US"/>
        </w:rPr>
        <w:t xml:space="preserve">in s tem razvoj </w:t>
      </w:r>
      <w:r w:rsidR="002F3511">
        <w:rPr>
          <w:lang w:eastAsia="en-US"/>
        </w:rPr>
        <w:t xml:space="preserve">povezane, sodelovalne in avtomatizirane mobilnosti </w:t>
      </w:r>
      <w:r w:rsidR="00211C1B">
        <w:rPr>
          <w:lang w:eastAsia="en-US"/>
        </w:rPr>
        <w:t xml:space="preserve">(ang. </w:t>
      </w:r>
      <w:proofErr w:type="spellStart"/>
      <w:r w:rsidR="00211C1B" w:rsidRPr="00624628">
        <w:rPr>
          <w:i/>
          <w:lang w:eastAsia="en-US"/>
        </w:rPr>
        <w:t>Connected</w:t>
      </w:r>
      <w:proofErr w:type="spellEnd"/>
      <w:r w:rsidR="00211C1B" w:rsidRPr="00624628">
        <w:rPr>
          <w:i/>
          <w:lang w:eastAsia="en-US"/>
        </w:rPr>
        <w:t xml:space="preserve">, </w:t>
      </w:r>
      <w:proofErr w:type="spellStart"/>
      <w:r w:rsidR="00211C1B" w:rsidRPr="00624628">
        <w:rPr>
          <w:i/>
          <w:lang w:eastAsia="en-US"/>
        </w:rPr>
        <w:t>Cooperative</w:t>
      </w:r>
      <w:proofErr w:type="spellEnd"/>
      <w:r w:rsidR="00211C1B" w:rsidRPr="00624628">
        <w:rPr>
          <w:i/>
          <w:lang w:eastAsia="en-US"/>
        </w:rPr>
        <w:t xml:space="preserve"> </w:t>
      </w:r>
      <w:proofErr w:type="spellStart"/>
      <w:r w:rsidR="00211C1B" w:rsidRPr="00624628">
        <w:rPr>
          <w:i/>
          <w:lang w:eastAsia="en-US"/>
        </w:rPr>
        <w:t>and</w:t>
      </w:r>
      <w:proofErr w:type="spellEnd"/>
      <w:r w:rsidR="00211C1B" w:rsidRPr="00624628">
        <w:rPr>
          <w:i/>
          <w:lang w:eastAsia="en-US"/>
        </w:rPr>
        <w:t xml:space="preserve"> </w:t>
      </w:r>
      <w:proofErr w:type="spellStart"/>
      <w:r w:rsidR="00211C1B" w:rsidRPr="00624628">
        <w:rPr>
          <w:i/>
          <w:lang w:eastAsia="en-US"/>
        </w:rPr>
        <w:t>Automated</w:t>
      </w:r>
      <w:proofErr w:type="spellEnd"/>
      <w:r w:rsidR="00211C1B" w:rsidRPr="00624628">
        <w:rPr>
          <w:i/>
          <w:lang w:eastAsia="en-US"/>
        </w:rPr>
        <w:t xml:space="preserve"> </w:t>
      </w:r>
      <w:proofErr w:type="spellStart"/>
      <w:r w:rsidR="00211C1B" w:rsidRPr="00624628">
        <w:rPr>
          <w:i/>
          <w:lang w:eastAsia="en-US"/>
        </w:rPr>
        <w:t>Mobility</w:t>
      </w:r>
      <w:proofErr w:type="spellEnd"/>
      <w:r w:rsidR="00211C1B">
        <w:rPr>
          <w:lang w:eastAsia="en-US"/>
        </w:rPr>
        <w:t xml:space="preserve"> </w:t>
      </w:r>
      <w:r w:rsidR="001F7AB3">
        <w:rPr>
          <w:lang w:eastAsia="en-US"/>
        </w:rPr>
        <w:t>–</w:t>
      </w:r>
      <w:r w:rsidR="00211C1B">
        <w:rPr>
          <w:lang w:eastAsia="en-US"/>
        </w:rPr>
        <w:t xml:space="preserve"> CCAM)</w:t>
      </w:r>
      <w:r w:rsidR="00BF313D">
        <w:rPr>
          <w:lang w:eastAsia="en-US"/>
        </w:rPr>
        <w:t xml:space="preserve"> ter sistemov povezane in avtomatizirane vožnje (ang. </w:t>
      </w:r>
      <w:proofErr w:type="spellStart"/>
      <w:r w:rsidR="00956251" w:rsidRPr="00624628">
        <w:rPr>
          <w:i/>
          <w:iCs/>
          <w:lang w:eastAsia="en-US"/>
        </w:rPr>
        <w:t>Connected</w:t>
      </w:r>
      <w:proofErr w:type="spellEnd"/>
      <w:r w:rsidR="00956251" w:rsidRPr="00624628">
        <w:rPr>
          <w:i/>
          <w:iCs/>
          <w:lang w:eastAsia="en-US"/>
        </w:rPr>
        <w:t xml:space="preserve"> </w:t>
      </w:r>
      <w:proofErr w:type="spellStart"/>
      <w:r w:rsidR="00956251" w:rsidRPr="00624628">
        <w:rPr>
          <w:i/>
          <w:iCs/>
          <w:lang w:eastAsia="en-US"/>
        </w:rPr>
        <w:t>and</w:t>
      </w:r>
      <w:proofErr w:type="spellEnd"/>
      <w:r w:rsidR="00956251" w:rsidRPr="00624628">
        <w:rPr>
          <w:i/>
          <w:iCs/>
          <w:lang w:eastAsia="en-US"/>
        </w:rPr>
        <w:t xml:space="preserve"> </w:t>
      </w:r>
      <w:proofErr w:type="spellStart"/>
      <w:r w:rsidR="00956251" w:rsidRPr="00624628">
        <w:rPr>
          <w:i/>
          <w:iCs/>
          <w:lang w:eastAsia="en-US"/>
        </w:rPr>
        <w:t>Automated</w:t>
      </w:r>
      <w:proofErr w:type="spellEnd"/>
      <w:r w:rsidR="00956251" w:rsidRPr="00624628">
        <w:rPr>
          <w:i/>
          <w:iCs/>
          <w:lang w:eastAsia="en-US"/>
        </w:rPr>
        <w:t xml:space="preserve"> </w:t>
      </w:r>
      <w:proofErr w:type="spellStart"/>
      <w:r w:rsidR="00956251" w:rsidRPr="00624628">
        <w:rPr>
          <w:i/>
          <w:iCs/>
          <w:lang w:eastAsia="en-US"/>
        </w:rPr>
        <w:t>Driving</w:t>
      </w:r>
      <w:proofErr w:type="spellEnd"/>
      <w:r w:rsidR="00956251">
        <w:rPr>
          <w:lang w:eastAsia="en-US"/>
        </w:rPr>
        <w:t xml:space="preserve"> – CAD)</w:t>
      </w:r>
      <w:r w:rsidR="00173CC2">
        <w:rPr>
          <w:lang w:eastAsia="en-US"/>
        </w:rPr>
        <w:t>.</w:t>
      </w:r>
      <w:r w:rsidR="008F53F0">
        <w:rPr>
          <w:lang w:eastAsia="en-US"/>
        </w:rPr>
        <w:t xml:space="preserve"> </w:t>
      </w:r>
      <w:r w:rsidR="004B1816">
        <w:rPr>
          <w:lang w:eastAsia="en-US"/>
        </w:rPr>
        <w:t xml:space="preserve">Prav tako bo prihodnji razvoj </w:t>
      </w:r>
      <w:r w:rsidR="00CD17BB">
        <w:rPr>
          <w:lang w:eastAsia="en-US"/>
        </w:rPr>
        <w:t xml:space="preserve">C-ITS </w:t>
      </w:r>
      <w:r w:rsidR="007D2948">
        <w:rPr>
          <w:lang w:eastAsia="en-US"/>
        </w:rPr>
        <w:t xml:space="preserve">storitev </w:t>
      </w:r>
      <w:r w:rsidR="004B1816">
        <w:rPr>
          <w:lang w:eastAsia="en-US"/>
        </w:rPr>
        <w:t xml:space="preserve">usmerjen v </w:t>
      </w:r>
      <w:r w:rsidR="007D2948">
        <w:rPr>
          <w:lang w:eastAsia="en-US"/>
        </w:rPr>
        <w:t xml:space="preserve">izboljšanje in </w:t>
      </w:r>
      <w:r w:rsidR="004B1816">
        <w:rPr>
          <w:lang w:eastAsia="en-US"/>
        </w:rPr>
        <w:t xml:space="preserve">podporo </w:t>
      </w:r>
      <w:r w:rsidR="00CD17BB">
        <w:rPr>
          <w:lang w:eastAsia="en-US"/>
        </w:rPr>
        <w:t>vseh prometnih modalnosti.</w:t>
      </w:r>
      <w:r w:rsidR="008E1922">
        <w:rPr>
          <w:lang w:eastAsia="en-US"/>
        </w:rPr>
        <w:t xml:space="preserve"> </w:t>
      </w:r>
    </w:p>
    <w:p w14:paraId="4232DA1E" w14:textId="33AC2BEF" w:rsidR="00120672" w:rsidRDefault="001B1ABA" w:rsidP="00000943">
      <w:pPr>
        <w:rPr>
          <w:lang w:eastAsia="en-US"/>
        </w:rPr>
      </w:pPr>
      <w:r>
        <w:rPr>
          <w:lang w:eastAsia="en-US"/>
        </w:rPr>
        <w:t>Omenjeni sistemi</w:t>
      </w:r>
      <w:r w:rsidR="00C70921">
        <w:rPr>
          <w:lang w:eastAsia="en-US"/>
        </w:rPr>
        <w:t xml:space="preserve"> že potrebujejo in</w:t>
      </w:r>
      <w:r>
        <w:rPr>
          <w:lang w:eastAsia="en-US"/>
        </w:rPr>
        <w:t xml:space="preserve"> b</w:t>
      </w:r>
      <w:r w:rsidR="00D02A28">
        <w:rPr>
          <w:lang w:eastAsia="en-US"/>
        </w:rPr>
        <w:t xml:space="preserve">odo </w:t>
      </w:r>
      <w:r w:rsidR="00C70921">
        <w:rPr>
          <w:lang w:eastAsia="en-US"/>
        </w:rPr>
        <w:t xml:space="preserve">v prihodnje </w:t>
      </w:r>
      <w:r w:rsidR="00D02A28">
        <w:rPr>
          <w:lang w:eastAsia="en-US"/>
        </w:rPr>
        <w:t xml:space="preserve">za svoje delovanje </w:t>
      </w:r>
      <w:r w:rsidR="00AD5425">
        <w:rPr>
          <w:lang w:eastAsia="en-US"/>
        </w:rPr>
        <w:t xml:space="preserve">še bolj </w:t>
      </w:r>
      <w:r w:rsidR="00D02A28">
        <w:rPr>
          <w:lang w:eastAsia="en-US"/>
        </w:rPr>
        <w:t xml:space="preserve">potrebovali ustrezne in </w:t>
      </w:r>
      <w:r w:rsidR="00C70921">
        <w:rPr>
          <w:lang w:eastAsia="en-US"/>
        </w:rPr>
        <w:t xml:space="preserve">bolj </w:t>
      </w:r>
      <w:r w:rsidR="00D02A28">
        <w:rPr>
          <w:lang w:eastAsia="en-US"/>
        </w:rPr>
        <w:t>natančne geografske podatke</w:t>
      </w:r>
      <w:r w:rsidR="005B3BF6">
        <w:rPr>
          <w:lang w:eastAsia="en-US"/>
        </w:rPr>
        <w:t>, zemljevide in podrobnosti o infrastrukturnem omrežju.</w:t>
      </w:r>
      <w:r w:rsidR="005B010F">
        <w:rPr>
          <w:lang w:eastAsia="en-US"/>
        </w:rPr>
        <w:t xml:space="preserve"> V ta namen </w:t>
      </w:r>
      <w:r w:rsidR="00772CFA">
        <w:rPr>
          <w:lang w:eastAsia="en-US"/>
        </w:rPr>
        <w:t xml:space="preserve">iniciative, kot je platforma C-ROADS, razvijajo specifikacije zahtev </w:t>
      </w:r>
      <w:r w:rsidR="003072B4">
        <w:rPr>
          <w:lang w:eastAsia="en-US"/>
        </w:rPr>
        <w:t xml:space="preserve">za </w:t>
      </w:r>
      <w:r w:rsidR="00DB6F79">
        <w:rPr>
          <w:lang w:eastAsia="en-US"/>
        </w:rPr>
        <w:t>digitalno prometno infrastrukturo</w:t>
      </w:r>
      <w:r w:rsidR="003965A6">
        <w:rPr>
          <w:lang w:eastAsia="en-US"/>
        </w:rPr>
        <w:t xml:space="preserve"> za potrebe upravljanja prometa</w:t>
      </w:r>
      <w:r w:rsidR="003577A7">
        <w:rPr>
          <w:lang w:eastAsia="en-US"/>
        </w:rPr>
        <w:t>, ki bo ustrezno podpirala bodoče</w:t>
      </w:r>
      <w:r w:rsidR="002C70C7">
        <w:rPr>
          <w:lang w:eastAsia="en-US"/>
        </w:rPr>
        <w:t xml:space="preserve"> </w:t>
      </w:r>
      <w:r w:rsidR="00FB74CD">
        <w:rPr>
          <w:lang w:eastAsia="en-US"/>
        </w:rPr>
        <w:t xml:space="preserve">storitve </w:t>
      </w:r>
      <w:r w:rsidR="002C70C7">
        <w:rPr>
          <w:lang w:eastAsia="en-US"/>
        </w:rPr>
        <w:t>C-ITS in CCAM</w:t>
      </w:r>
      <w:r w:rsidR="003965A6">
        <w:rPr>
          <w:lang w:eastAsia="en-US"/>
        </w:rPr>
        <w:t xml:space="preserve">. </w:t>
      </w:r>
      <w:r w:rsidR="00DC7E84">
        <w:rPr>
          <w:lang w:eastAsia="en-US"/>
        </w:rPr>
        <w:t>V okolju CCAM</w:t>
      </w:r>
      <w:r w:rsidR="00F44739">
        <w:rPr>
          <w:lang w:eastAsia="en-US"/>
        </w:rPr>
        <w:t xml:space="preserve"> namreč</w:t>
      </w:r>
      <w:r w:rsidR="00DC7E84">
        <w:rPr>
          <w:lang w:eastAsia="en-US"/>
        </w:rPr>
        <w:t xml:space="preserve"> digitalna prometna infrastruktura predstavlja </w:t>
      </w:r>
      <w:r w:rsidR="00777A32">
        <w:rPr>
          <w:lang w:eastAsia="en-US"/>
        </w:rPr>
        <w:t xml:space="preserve">dodaten »senzor«, ki sistemom avtonomne vožnje </w:t>
      </w:r>
      <w:r w:rsidR="00E14FFD">
        <w:rPr>
          <w:lang w:eastAsia="en-US"/>
        </w:rPr>
        <w:t>zagotavlja informacijo o okolju v katerem se vozilo nahaja</w:t>
      </w:r>
      <w:r w:rsidR="00D75338">
        <w:rPr>
          <w:lang w:eastAsia="en-US"/>
        </w:rPr>
        <w:t xml:space="preserve"> in </w:t>
      </w:r>
      <w:r w:rsidR="00815653">
        <w:rPr>
          <w:lang w:eastAsia="en-US"/>
        </w:rPr>
        <w:t xml:space="preserve">tako podpira učinkovito navigacijo </w:t>
      </w:r>
      <w:r w:rsidR="004C738B">
        <w:rPr>
          <w:lang w:eastAsia="en-US"/>
        </w:rPr>
        <w:t xml:space="preserve">in premikanje </w:t>
      </w:r>
      <w:r w:rsidR="007356B8">
        <w:rPr>
          <w:lang w:eastAsia="en-US"/>
        </w:rPr>
        <w:t>v prometnem omrežju</w:t>
      </w:r>
      <w:r w:rsidR="00E14FFD">
        <w:rPr>
          <w:lang w:eastAsia="en-US"/>
        </w:rPr>
        <w:t>.</w:t>
      </w:r>
      <w:r w:rsidR="00F44739">
        <w:rPr>
          <w:lang w:eastAsia="en-US"/>
        </w:rPr>
        <w:t xml:space="preserve"> </w:t>
      </w:r>
    </w:p>
    <w:p w14:paraId="33E68079" w14:textId="77777777" w:rsidR="001706B1" w:rsidRDefault="00991F63" w:rsidP="00000943">
      <w:pPr>
        <w:rPr>
          <w:lang w:eastAsia="en-US"/>
        </w:rPr>
      </w:pPr>
      <w:r>
        <w:rPr>
          <w:lang w:eastAsia="en-US"/>
        </w:rPr>
        <w:t>V zvezi z digitalno prometno infrastrukturo je pomembno dodati še, da bodo b</w:t>
      </w:r>
      <w:r w:rsidR="00B0072E">
        <w:rPr>
          <w:lang w:eastAsia="en-US"/>
        </w:rPr>
        <w:t>odoči C-ITS</w:t>
      </w:r>
      <w:r w:rsidR="00E14FFD">
        <w:rPr>
          <w:lang w:eastAsia="en-US"/>
        </w:rPr>
        <w:t xml:space="preserve"> </w:t>
      </w:r>
      <w:r w:rsidR="00B0072E">
        <w:rPr>
          <w:lang w:eastAsia="en-US"/>
        </w:rPr>
        <w:t xml:space="preserve">sistemi </w:t>
      </w:r>
      <w:r>
        <w:rPr>
          <w:lang w:eastAsia="en-US"/>
        </w:rPr>
        <w:t>ne le</w:t>
      </w:r>
      <w:r w:rsidR="00E77CD5">
        <w:rPr>
          <w:lang w:eastAsia="en-US"/>
        </w:rPr>
        <w:t xml:space="preserve"> uporabljali informacije o infrastrukturi, temveč bo</w:t>
      </w:r>
      <w:r w:rsidR="006E5AA4">
        <w:rPr>
          <w:lang w:eastAsia="en-US"/>
        </w:rPr>
        <w:t xml:space="preserve">do </w:t>
      </w:r>
      <w:r w:rsidR="002500BF">
        <w:rPr>
          <w:lang w:eastAsia="en-US"/>
        </w:rPr>
        <w:t xml:space="preserve">vozila generirala, sistem pa zbiral informacije o </w:t>
      </w:r>
      <w:r w:rsidR="00923874">
        <w:rPr>
          <w:lang w:eastAsia="en-US"/>
        </w:rPr>
        <w:t xml:space="preserve">gibanju vozil in </w:t>
      </w:r>
      <w:r w:rsidR="0049594D">
        <w:rPr>
          <w:lang w:eastAsia="en-US"/>
        </w:rPr>
        <w:t xml:space="preserve">prometu, kar bo omogočalo povratno zanko skozi katero bo v prihodnje mogoče </w:t>
      </w:r>
      <w:r w:rsidR="00923874">
        <w:rPr>
          <w:lang w:eastAsia="en-US"/>
        </w:rPr>
        <w:t xml:space="preserve">podatke o digitalni prometni infrastrukturi </w:t>
      </w:r>
      <w:r w:rsidR="003E7573">
        <w:rPr>
          <w:lang w:eastAsia="en-US"/>
        </w:rPr>
        <w:t>kontinuirano izboljševati.</w:t>
      </w:r>
    </w:p>
    <w:p w14:paraId="2CDB780D" w14:textId="21629034" w:rsidR="00D71AB1" w:rsidRDefault="00EE4BF9" w:rsidP="00000943">
      <w:pPr>
        <w:rPr>
          <w:lang w:eastAsia="en-US"/>
        </w:rPr>
      </w:pPr>
      <w:r>
        <w:rPr>
          <w:lang w:eastAsia="en-US"/>
        </w:rPr>
        <w:t xml:space="preserve">Izvedba sodobnih </w:t>
      </w:r>
      <w:r w:rsidR="00BA2B80">
        <w:rPr>
          <w:lang w:eastAsia="en-US"/>
        </w:rPr>
        <w:t xml:space="preserve">storitev </w:t>
      </w:r>
      <w:r>
        <w:rPr>
          <w:lang w:eastAsia="en-US"/>
        </w:rPr>
        <w:t xml:space="preserve">C-ITS </w:t>
      </w:r>
      <w:r w:rsidR="00AD7BC2">
        <w:rPr>
          <w:lang w:eastAsia="en-US"/>
        </w:rPr>
        <w:t xml:space="preserve">pogosto </w:t>
      </w:r>
      <w:r>
        <w:rPr>
          <w:lang w:eastAsia="en-US"/>
        </w:rPr>
        <w:t xml:space="preserve">zahteva </w:t>
      </w:r>
      <w:r w:rsidR="00AD7BC2">
        <w:rPr>
          <w:lang w:eastAsia="en-US"/>
        </w:rPr>
        <w:t>natančnejše podatke o infrastrukturi in pr</w:t>
      </w:r>
      <w:r w:rsidR="00272DF8">
        <w:rPr>
          <w:lang w:eastAsia="en-US"/>
        </w:rPr>
        <w:t>o</w:t>
      </w:r>
      <w:r w:rsidR="00AD7BC2">
        <w:rPr>
          <w:lang w:eastAsia="en-US"/>
        </w:rPr>
        <w:t xml:space="preserve">metnem omrežju, kot jo zagotavljajo obstoječi </w:t>
      </w:r>
      <w:r w:rsidR="00272DF8">
        <w:rPr>
          <w:lang w:eastAsia="en-US"/>
        </w:rPr>
        <w:t xml:space="preserve">sistemi upravljanja prometa. </w:t>
      </w:r>
      <w:r w:rsidR="00FC0B3A">
        <w:rPr>
          <w:lang w:eastAsia="en-US"/>
        </w:rPr>
        <w:t>Cestno omrežje je velikokrat podano z eno osjo ceste</w:t>
      </w:r>
      <w:r w:rsidR="00BE6C30">
        <w:rPr>
          <w:lang w:eastAsia="en-US"/>
        </w:rPr>
        <w:t xml:space="preserve"> ter v 2D, hkrati je na voljo le malo podatkov o cesti.</w:t>
      </w:r>
      <w:r w:rsidR="00B93E5E">
        <w:rPr>
          <w:lang w:eastAsia="en-US"/>
        </w:rPr>
        <w:t xml:space="preserve"> Takšni podatki za izvedbo sodobnih C-I</w:t>
      </w:r>
      <w:r w:rsidR="007157AF">
        <w:rPr>
          <w:lang w:eastAsia="en-US"/>
        </w:rPr>
        <w:t>TS</w:t>
      </w:r>
      <w:r w:rsidR="00B93E5E">
        <w:rPr>
          <w:lang w:eastAsia="en-US"/>
        </w:rPr>
        <w:t xml:space="preserve"> storitev </w:t>
      </w:r>
      <w:r w:rsidR="007157AF">
        <w:rPr>
          <w:lang w:eastAsia="en-US"/>
        </w:rPr>
        <w:t xml:space="preserve">in bodoče CCAM </w:t>
      </w:r>
      <w:r w:rsidR="00B93E5E">
        <w:rPr>
          <w:lang w:eastAsia="en-US"/>
        </w:rPr>
        <w:t>ne zadostujejo</w:t>
      </w:r>
      <w:r w:rsidR="00832451">
        <w:rPr>
          <w:lang w:eastAsia="en-US"/>
        </w:rPr>
        <w:t xml:space="preserve">, saj le-te </w:t>
      </w:r>
      <w:r w:rsidR="00B4029B">
        <w:rPr>
          <w:lang w:eastAsia="en-US"/>
        </w:rPr>
        <w:t xml:space="preserve">velikokrat </w:t>
      </w:r>
      <w:r w:rsidR="00832451">
        <w:rPr>
          <w:lang w:eastAsia="en-US"/>
        </w:rPr>
        <w:t xml:space="preserve">potrebujejo </w:t>
      </w:r>
      <w:r w:rsidR="00B4029B">
        <w:rPr>
          <w:lang w:eastAsia="en-US"/>
        </w:rPr>
        <w:t xml:space="preserve">ne le podatke o </w:t>
      </w:r>
      <w:r w:rsidR="000437A7">
        <w:rPr>
          <w:lang w:eastAsia="en-US"/>
        </w:rPr>
        <w:t xml:space="preserve">poteku </w:t>
      </w:r>
      <w:r w:rsidR="00B4029B">
        <w:rPr>
          <w:lang w:eastAsia="en-US"/>
        </w:rPr>
        <w:t>cest</w:t>
      </w:r>
      <w:r w:rsidR="000437A7">
        <w:rPr>
          <w:lang w:eastAsia="en-US"/>
        </w:rPr>
        <w:t>e</w:t>
      </w:r>
      <w:r w:rsidR="00B4029B">
        <w:rPr>
          <w:lang w:eastAsia="en-US"/>
        </w:rPr>
        <w:t xml:space="preserve">, temveč </w:t>
      </w:r>
      <w:r w:rsidR="000437A7">
        <w:rPr>
          <w:lang w:eastAsia="en-US"/>
        </w:rPr>
        <w:t xml:space="preserve">podatke </w:t>
      </w:r>
      <w:r w:rsidR="00832451">
        <w:rPr>
          <w:lang w:eastAsia="en-US"/>
        </w:rPr>
        <w:t xml:space="preserve">o </w:t>
      </w:r>
      <w:r w:rsidR="009A1316">
        <w:rPr>
          <w:lang w:eastAsia="en-US"/>
        </w:rPr>
        <w:t>prometnih</w:t>
      </w:r>
      <w:r w:rsidR="00832451">
        <w:rPr>
          <w:lang w:eastAsia="en-US"/>
        </w:rPr>
        <w:t xml:space="preserve"> pasovih</w:t>
      </w:r>
      <w:r w:rsidR="00B3145C">
        <w:rPr>
          <w:lang w:eastAsia="en-US"/>
        </w:rPr>
        <w:t>.</w:t>
      </w:r>
      <w:r w:rsidR="00B4029B">
        <w:rPr>
          <w:lang w:eastAsia="en-US"/>
        </w:rPr>
        <w:t xml:space="preserve"> </w:t>
      </w:r>
      <w:r w:rsidR="00000C12">
        <w:rPr>
          <w:rFonts w:cs="Arial"/>
          <w:color w:val="222222"/>
          <w:shd w:val="clear" w:color="auto" w:fill="FFFFFF"/>
        </w:rPr>
        <w:t>Dinamični podatki o prometu</w:t>
      </w:r>
      <w:r w:rsidR="008D028B" w:rsidDel="00000C12">
        <w:rPr>
          <w:rFonts w:cs="Arial"/>
          <w:color w:val="222222"/>
          <w:shd w:val="clear" w:color="auto" w:fill="FFFFFF"/>
        </w:rPr>
        <w:t xml:space="preserve"> </w:t>
      </w:r>
      <w:r w:rsidR="006D0024">
        <w:rPr>
          <w:lang w:eastAsia="en-US"/>
        </w:rPr>
        <w:t xml:space="preserve">zahtevajo </w:t>
      </w:r>
      <w:r w:rsidR="008D028B">
        <w:rPr>
          <w:lang w:eastAsia="en-US"/>
        </w:rPr>
        <w:t>natančnost</w:t>
      </w:r>
      <w:r w:rsidR="006D0024">
        <w:rPr>
          <w:lang w:eastAsia="en-US"/>
        </w:rPr>
        <w:t xml:space="preserve">i </w:t>
      </w:r>
      <w:r w:rsidR="00000C12">
        <w:rPr>
          <w:lang w:eastAsia="en-US"/>
        </w:rPr>
        <w:lastRenderedPageBreak/>
        <w:t xml:space="preserve">umeščanja prometnih dogodkov </w:t>
      </w:r>
      <w:r w:rsidR="006D0024">
        <w:rPr>
          <w:lang w:eastAsia="en-US"/>
        </w:rPr>
        <w:t>med</w:t>
      </w:r>
      <w:r w:rsidR="008D028B">
        <w:rPr>
          <w:lang w:eastAsia="en-US"/>
        </w:rPr>
        <w:t xml:space="preserve"> 10 do 100</w:t>
      </w:r>
      <w:r w:rsidR="00BA2B80">
        <w:rPr>
          <w:lang w:eastAsia="en-US"/>
        </w:rPr>
        <w:t xml:space="preserve"> </w:t>
      </w:r>
      <w:r w:rsidR="008D028B">
        <w:rPr>
          <w:lang w:eastAsia="en-US"/>
        </w:rPr>
        <w:t>m</w:t>
      </w:r>
      <w:r w:rsidR="00000C12">
        <w:rPr>
          <w:lang w:eastAsia="en-US"/>
        </w:rPr>
        <w:t xml:space="preserve"> znotraj ustreznega prometnega pasu</w:t>
      </w:r>
      <w:r w:rsidR="008D028B">
        <w:rPr>
          <w:lang w:eastAsia="en-US"/>
        </w:rPr>
        <w:t xml:space="preserve">, da </w:t>
      </w:r>
      <w:r w:rsidR="006D0024">
        <w:rPr>
          <w:lang w:eastAsia="en-US"/>
        </w:rPr>
        <w:t xml:space="preserve">je mogoče </w:t>
      </w:r>
      <w:r w:rsidR="00503C3F">
        <w:rPr>
          <w:lang w:eastAsia="en-US"/>
        </w:rPr>
        <w:t>zagotavljati ustrezno kakovost storitev</w:t>
      </w:r>
      <w:r w:rsidR="00000C12">
        <w:rPr>
          <w:lang w:eastAsia="en-US"/>
        </w:rPr>
        <w:t xml:space="preserve"> (npr. lokacija pričetka prometnega zastoja v izbrani smeri vožnje)</w:t>
      </w:r>
      <w:r w:rsidR="006D0024">
        <w:rPr>
          <w:lang w:eastAsia="en-US"/>
        </w:rPr>
        <w:t>.</w:t>
      </w:r>
      <w:r w:rsidR="007B0AFE">
        <w:rPr>
          <w:lang w:eastAsia="en-US"/>
        </w:rPr>
        <w:t xml:space="preserve"> Še </w:t>
      </w:r>
      <w:r w:rsidR="00BC123C">
        <w:rPr>
          <w:lang w:eastAsia="en-US"/>
        </w:rPr>
        <w:t>višjo natančnost</w:t>
      </w:r>
      <w:r w:rsidR="00BB7128">
        <w:rPr>
          <w:lang w:eastAsia="en-US"/>
        </w:rPr>
        <w:t xml:space="preserve"> podatkov o prometni infrastrukturi</w:t>
      </w:r>
      <w:r w:rsidR="00BC123C">
        <w:rPr>
          <w:lang w:eastAsia="en-US"/>
        </w:rPr>
        <w:t xml:space="preserve"> </w:t>
      </w:r>
      <w:r w:rsidR="00BB7128">
        <w:rPr>
          <w:lang w:eastAsia="en-US"/>
        </w:rPr>
        <w:t xml:space="preserve">potrebujejo </w:t>
      </w:r>
      <w:proofErr w:type="spellStart"/>
      <w:r w:rsidR="00BB7128">
        <w:rPr>
          <w:lang w:eastAsia="en-US"/>
        </w:rPr>
        <w:t>samovozeča</w:t>
      </w:r>
      <w:proofErr w:type="spellEnd"/>
      <w:r w:rsidR="00BB7128">
        <w:rPr>
          <w:lang w:eastAsia="en-US"/>
        </w:rPr>
        <w:t xml:space="preserve"> vozila. </w:t>
      </w:r>
      <w:r w:rsidR="00996435">
        <w:rPr>
          <w:lang w:eastAsia="en-US"/>
        </w:rPr>
        <w:t xml:space="preserve">Za potrebe avtomatizirane in avtonomne vožnje </w:t>
      </w:r>
      <w:r w:rsidR="006851F9">
        <w:rPr>
          <w:lang w:eastAsia="en-US"/>
        </w:rPr>
        <w:t xml:space="preserve">je potrebno zagotoviti </w:t>
      </w:r>
      <w:proofErr w:type="spellStart"/>
      <w:r w:rsidR="006851F9">
        <w:rPr>
          <w:lang w:eastAsia="en-US"/>
        </w:rPr>
        <w:t>centimetersko</w:t>
      </w:r>
      <w:proofErr w:type="spellEnd"/>
      <w:r w:rsidR="006851F9">
        <w:rPr>
          <w:lang w:eastAsia="en-US"/>
        </w:rPr>
        <w:t xml:space="preserve"> natančnost podatkov o oseh </w:t>
      </w:r>
      <w:r w:rsidR="00A12340">
        <w:rPr>
          <w:lang w:eastAsia="en-US"/>
        </w:rPr>
        <w:t>posamičnih prometnih pasov</w:t>
      </w:r>
      <w:r w:rsidR="00BA2B80">
        <w:rPr>
          <w:lang w:eastAsia="en-US"/>
        </w:rPr>
        <w:t>ih</w:t>
      </w:r>
      <w:r w:rsidR="00A12340">
        <w:rPr>
          <w:lang w:eastAsia="en-US"/>
        </w:rPr>
        <w:t>.</w:t>
      </w:r>
      <w:r w:rsidR="00365605">
        <w:rPr>
          <w:lang w:eastAsia="en-US"/>
        </w:rPr>
        <w:t xml:space="preserve"> Pri tem kot os prometnega pasu pojmujemo </w:t>
      </w:r>
      <w:r w:rsidR="00313756">
        <w:rPr>
          <w:lang w:eastAsia="en-US"/>
        </w:rPr>
        <w:t>3D linijo, ki poteka po sredini voznega pasu (</w:t>
      </w:r>
      <w:r w:rsidR="00313756" w:rsidRPr="00D01D31">
        <w:rPr>
          <w:lang w:eastAsia="en-US"/>
        </w:rPr>
        <w:t>ang.</w:t>
      </w:r>
      <w:r w:rsidR="00313756" w:rsidRPr="00327A6B">
        <w:rPr>
          <w:i/>
          <w:lang w:eastAsia="en-US"/>
        </w:rPr>
        <w:t xml:space="preserve"> </w:t>
      </w:r>
      <w:proofErr w:type="spellStart"/>
      <w:r w:rsidR="00313756" w:rsidRPr="00327A6B">
        <w:rPr>
          <w:i/>
          <w:lang w:eastAsia="en-US"/>
        </w:rPr>
        <w:t>centerline</w:t>
      </w:r>
      <w:proofErr w:type="spellEnd"/>
      <w:r w:rsidR="00313756">
        <w:rPr>
          <w:lang w:eastAsia="en-US"/>
        </w:rPr>
        <w:t>)</w:t>
      </w:r>
      <w:r w:rsidR="00D01D31">
        <w:rPr>
          <w:lang w:eastAsia="en-US"/>
        </w:rPr>
        <w:t>.</w:t>
      </w:r>
    </w:p>
    <w:p w14:paraId="7A99593F" w14:textId="5D42E54B" w:rsidR="00EE4BF9" w:rsidRDefault="007C0C17" w:rsidP="00000943">
      <w:pPr>
        <w:rPr>
          <w:lang w:eastAsia="en-US"/>
        </w:rPr>
      </w:pPr>
      <w:r>
        <w:rPr>
          <w:lang w:eastAsia="en-US"/>
        </w:rPr>
        <w:t xml:space="preserve">Ker se prometno omrežje </w:t>
      </w:r>
      <w:r w:rsidR="00DA1A8A">
        <w:rPr>
          <w:lang w:eastAsia="en-US"/>
        </w:rPr>
        <w:t xml:space="preserve">iz vidika prometa </w:t>
      </w:r>
      <w:r>
        <w:rPr>
          <w:lang w:eastAsia="en-US"/>
        </w:rPr>
        <w:t>nenehno spreminja, npr.</w:t>
      </w:r>
      <w:r w:rsidR="00DA1A8A">
        <w:rPr>
          <w:lang w:eastAsia="en-US"/>
        </w:rPr>
        <w:t xml:space="preserve"> </w:t>
      </w:r>
      <w:r w:rsidR="00D01191">
        <w:rPr>
          <w:lang w:eastAsia="en-US"/>
        </w:rPr>
        <w:t>spreminjajo se odseki omejitev hitrosti</w:t>
      </w:r>
      <w:r w:rsidR="007F5279">
        <w:rPr>
          <w:lang w:eastAsia="en-US"/>
        </w:rPr>
        <w:t xml:space="preserve"> ali druga pravila, je potrebno za </w:t>
      </w:r>
      <w:r w:rsidR="00BA2B80">
        <w:rPr>
          <w:lang w:eastAsia="en-US"/>
        </w:rPr>
        <w:t xml:space="preserve">namen razvoja </w:t>
      </w:r>
      <w:r w:rsidR="007F5279">
        <w:rPr>
          <w:lang w:eastAsia="en-US"/>
        </w:rPr>
        <w:t xml:space="preserve">digitalnih storitev </w:t>
      </w:r>
      <w:r w:rsidR="00E576C5">
        <w:rPr>
          <w:lang w:eastAsia="en-US"/>
        </w:rPr>
        <w:t xml:space="preserve">stalno pridobivati ažurne informacije o prometni infrastrukturi. </w:t>
      </w:r>
      <w:r w:rsidR="00D33056">
        <w:rPr>
          <w:lang w:eastAsia="en-US"/>
        </w:rPr>
        <w:t xml:space="preserve">Zato je potrebno vzpostaviti ustrezne protokole za </w:t>
      </w:r>
      <w:r w:rsidR="00827CB6">
        <w:rPr>
          <w:lang w:eastAsia="en-US"/>
        </w:rPr>
        <w:t>ažuriranje</w:t>
      </w:r>
      <w:r w:rsidR="004F4F80">
        <w:rPr>
          <w:lang w:eastAsia="en-US"/>
        </w:rPr>
        <w:t xml:space="preserve"> podatkov na strani ponudnikov storitev</w:t>
      </w:r>
      <w:r w:rsidR="00827CB6">
        <w:rPr>
          <w:lang w:eastAsia="en-US"/>
        </w:rPr>
        <w:t>.</w:t>
      </w:r>
      <w:r w:rsidR="00AC56AF">
        <w:rPr>
          <w:lang w:eastAsia="en-US"/>
        </w:rPr>
        <w:t xml:space="preserve"> </w:t>
      </w:r>
      <w:r w:rsidR="003571BB">
        <w:rPr>
          <w:lang w:eastAsia="en-US"/>
        </w:rPr>
        <w:t>Podatki o prometnem omrežju, uporabljenih ukrepih in pravilih ter drugih lastnostih omrežja</w:t>
      </w:r>
      <w:r w:rsidR="008E6F27">
        <w:rPr>
          <w:lang w:eastAsia="en-US"/>
        </w:rPr>
        <w:t xml:space="preserve">, ki jih določajo upravljalci </w:t>
      </w:r>
      <w:r w:rsidR="002B135E">
        <w:rPr>
          <w:lang w:eastAsia="en-US"/>
        </w:rPr>
        <w:t xml:space="preserve">prometnih </w:t>
      </w:r>
      <w:r w:rsidR="008E6F27">
        <w:rPr>
          <w:lang w:eastAsia="en-US"/>
        </w:rPr>
        <w:t>omrežij</w:t>
      </w:r>
      <w:r w:rsidR="002B135E">
        <w:rPr>
          <w:lang w:eastAsia="en-US"/>
        </w:rPr>
        <w:t xml:space="preserve"> ter</w:t>
      </w:r>
      <w:r w:rsidR="008E6F27">
        <w:rPr>
          <w:lang w:eastAsia="en-US"/>
        </w:rPr>
        <w:t xml:space="preserve"> prometa</w:t>
      </w:r>
      <w:r w:rsidR="00BA2B80">
        <w:rPr>
          <w:lang w:eastAsia="en-US"/>
        </w:rPr>
        <w:t>,</w:t>
      </w:r>
      <w:r w:rsidR="002B135E">
        <w:rPr>
          <w:lang w:eastAsia="en-US"/>
        </w:rPr>
        <w:t xml:space="preserve"> morajo biti stalno na voljo z</w:t>
      </w:r>
      <w:r w:rsidR="00044F6F">
        <w:rPr>
          <w:lang w:eastAsia="en-US"/>
        </w:rPr>
        <w:t>a ponudnike storitev.</w:t>
      </w:r>
    </w:p>
    <w:p w14:paraId="6801AD83" w14:textId="77777777" w:rsidR="00DF6F99" w:rsidRDefault="00D02657" w:rsidP="00000943">
      <w:pPr>
        <w:rPr>
          <w:lang w:eastAsia="en-US"/>
        </w:rPr>
      </w:pPr>
      <w:r>
        <w:rPr>
          <w:lang w:eastAsia="en-US"/>
        </w:rPr>
        <w:t xml:space="preserve">Iz navedenih razlogov je tako na nivoju celotnega prometnega omrežja, kjer se uvajajo sodobne storitve za podporo </w:t>
      </w:r>
      <w:r w:rsidR="00ED43A6">
        <w:rPr>
          <w:lang w:eastAsia="en-US"/>
        </w:rPr>
        <w:t>upravljanja prometa, podporo voznikom ali uvajanje avtonomne vožnje</w:t>
      </w:r>
      <w:r w:rsidR="00133E65">
        <w:rPr>
          <w:lang w:eastAsia="en-US"/>
        </w:rPr>
        <w:t xml:space="preserve"> potrebno vzpostaviti </w:t>
      </w:r>
      <w:r w:rsidR="00D31C49">
        <w:rPr>
          <w:lang w:eastAsia="en-US"/>
        </w:rPr>
        <w:t xml:space="preserve">podrobno in natančno </w:t>
      </w:r>
      <w:r w:rsidR="00133E65">
        <w:rPr>
          <w:lang w:eastAsia="en-US"/>
        </w:rPr>
        <w:t xml:space="preserve">digitalno prometno infrastrukturo in ustrezne standardizirane </w:t>
      </w:r>
      <w:r w:rsidR="00C61D64">
        <w:rPr>
          <w:lang w:eastAsia="en-US"/>
        </w:rPr>
        <w:t>postopke za dostop do podatkov ter izmenjavo in ažuriranje podatkov.</w:t>
      </w:r>
      <w:r w:rsidR="00F054AE">
        <w:rPr>
          <w:lang w:eastAsia="en-US"/>
        </w:rPr>
        <w:t xml:space="preserve"> </w:t>
      </w:r>
    </w:p>
    <w:p w14:paraId="236A5C86" w14:textId="77777777" w:rsidR="00C24CF8" w:rsidRDefault="0099682A" w:rsidP="0099682A">
      <w:pPr>
        <w:pStyle w:val="Naslov2"/>
      </w:pPr>
      <w:bookmarkStart w:id="17" w:name="_Toc204333570"/>
      <w:r>
        <w:t xml:space="preserve">Opis </w:t>
      </w:r>
      <w:r w:rsidR="009B7DCA">
        <w:t xml:space="preserve">osi </w:t>
      </w:r>
      <w:r w:rsidR="00E35D11">
        <w:t>po prometnem pasu</w:t>
      </w:r>
      <w:bookmarkEnd w:id="17"/>
    </w:p>
    <w:p w14:paraId="426C43AA" w14:textId="091F7337" w:rsidR="00667A5C" w:rsidRDefault="00EF79C8" w:rsidP="00C26243">
      <w:pPr>
        <w:rPr>
          <w:lang w:eastAsia="en-US"/>
        </w:rPr>
      </w:pPr>
      <w:r>
        <w:rPr>
          <w:lang w:eastAsia="en-US"/>
        </w:rPr>
        <w:t xml:space="preserve">Za </w:t>
      </w:r>
      <w:r w:rsidR="0031125A">
        <w:rPr>
          <w:lang w:eastAsia="en-US"/>
        </w:rPr>
        <w:t xml:space="preserve">namene </w:t>
      </w:r>
      <w:r w:rsidR="00CF7E6A">
        <w:rPr>
          <w:lang w:eastAsia="en-US"/>
        </w:rPr>
        <w:t>CCAM</w:t>
      </w:r>
      <w:r w:rsidR="00C10A2C">
        <w:rPr>
          <w:lang w:eastAsia="en-US"/>
        </w:rPr>
        <w:t xml:space="preserve"> </w:t>
      </w:r>
      <w:r w:rsidR="00161157">
        <w:rPr>
          <w:lang w:eastAsia="en-US"/>
        </w:rPr>
        <w:t xml:space="preserve">je </w:t>
      </w:r>
      <w:r w:rsidR="0031125A">
        <w:rPr>
          <w:lang w:eastAsia="en-US"/>
        </w:rPr>
        <w:t xml:space="preserve">potrebno zagotoviti natančno </w:t>
      </w:r>
      <w:r w:rsidR="0074403D">
        <w:rPr>
          <w:lang w:eastAsia="en-US"/>
        </w:rPr>
        <w:t xml:space="preserve">pozicioniranje </w:t>
      </w:r>
      <w:r w:rsidR="00B325F3">
        <w:rPr>
          <w:lang w:eastAsia="en-US"/>
        </w:rPr>
        <w:t>vozila na voznem pasu</w:t>
      </w:r>
      <w:r w:rsidR="003B562C">
        <w:rPr>
          <w:lang w:eastAsia="en-US"/>
        </w:rPr>
        <w:t xml:space="preserve">. </w:t>
      </w:r>
      <w:r w:rsidR="00FD1D13">
        <w:rPr>
          <w:lang w:eastAsia="en-US"/>
        </w:rPr>
        <w:t xml:space="preserve">Pozicijo vozila na voznem pasu </w:t>
      </w:r>
      <w:r w:rsidR="00187E31">
        <w:rPr>
          <w:lang w:eastAsia="en-US"/>
        </w:rPr>
        <w:t xml:space="preserve">vozilo lahko </w:t>
      </w:r>
      <w:r w:rsidR="002C0977">
        <w:rPr>
          <w:lang w:eastAsia="en-US"/>
        </w:rPr>
        <w:t xml:space="preserve">ugotavlja </w:t>
      </w:r>
      <w:r w:rsidR="00F70B3D">
        <w:rPr>
          <w:lang w:eastAsia="en-US"/>
        </w:rPr>
        <w:t>s kombinacijo lastnih senzorjev</w:t>
      </w:r>
      <w:r w:rsidR="0086747C">
        <w:rPr>
          <w:lang w:eastAsia="en-US"/>
        </w:rPr>
        <w:t xml:space="preserve"> s katerimi prepoznava okolico. </w:t>
      </w:r>
      <w:r w:rsidR="00F77685">
        <w:rPr>
          <w:lang w:eastAsia="en-US"/>
        </w:rPr>
        <w:t xml:space="preserve">Pri tem </w:t>
      </w:r>
      <w:r w:rsidR="004D425B">
        <w:rPr>
          <w:lang w:eastAsia="en-US"/>
        </w:rPr>
        <w:t xml:space="preserve">so vozilu </w:t>
      </w:r>
      <w:r w:rsidR="00867173">
        <w:rPr>
          <w:lang w:eastAsia="en-US"/>
        </w:rPr>
        <w:t xml:space="preserve">lahko v pomoč </w:t>
      </w:r>
      <w:r w:rsidR="00551A0E">
        <w:rPr>
          <w:lang w:eastAsia="en-US"/>
        </w:rPr>
        <w:t>fizični markerji v ali ob cesti</w:t>
      </w:r>
      <w:r w:rsidR="0075163F">
        <w:rPr>
          <w:lang w:eastAsia="en-US"/>
        </w:rPr>
        <w:t xml:space="preserve">, kar seveda predstavlja zahtevne posege v fizično </w:t>
      </w:r>
      <w:r w:rsidR="00807ABC">
        <w:rPr>
          <w:lang w:eastAsia="en-US"/>
        </w:rPr>
        <w:t>prometno infrastru</w:t>
      </w:r>
      <w:r w:rsidR="00EE5E4D">
        <w:rPr>
          <w:lang w:eastAsia="en-US"/>
        </w:rPr>
        <w:t>k</w:t>
      </w:r>
      <w:r w:rsidR="00807ABC">
        <w:rPr>
          <w:lang w:eastAsia="en-US"/>
        </w:rPr>
        <w:t>turo</w:t>
      </w:r>
      <w:r w:rsidR="00551A0E">
        <w:rPr>
          <w:lang w:eastAsia="en-US"/>
        </w:rPr>
        <w:t xml:space="preserve">. </w:t>
      </w:r>
      <w:r w:rsidR="00917136">
        <w:rPr>
          <w:lang w:eastAsia="en-US"/>
        </w:rPr>
        <w:t>Po drugi strani</w:t>
      </w:r>
      <w:r w:rsidR="00EE5E4D">
        <w:rPr>
          <w:lang w:eastAsia="en-US"/>
        </w:rPr>
        <w:t xml:space="preserve"> </w:t>
      </w:r>
      <w:r w:rsidR="008872FE">
        <w:rPr>
          <w:lang w:eastAsia="en-US"/>
        </w:rPr>
        <w:t xml:space="preserve">vozilo lahko prepoznava svojo pozicijo na voznem pasu in v prometnem omrežju </w:t>
      </w:r>
      <w:r w:rsidR="00CE3A4B">
        <w:rPr>
          <w:lang w:eastAsia="en-US"/>
        </w:rPr>
        <w:t>s kombinacijo prepoznavanja lastne absolutne pozicije</w:t>
      </w:r>
      <w:r w:rsidR="00217E3E">
        <w:rPr>
          <w:lang w:eastAsia="en-US"/>
        </w:rPr>
        <w:t xml:space="preserve"> </w:t>
      </w:r>
      <w:r w:rsidR="00E83AA2">
        <w:rPr>
          <w:lang w:eastAsia="en-US"/>
        </w:rPr>
        <w:t xml:space="preserve">v prostoru in </w:t>
      </w:r>
      <w:r w:rsidR="00920D34">
        <w:rPr>
          <w:lang w:eastAsia="en-US"/>
        </w:rPr>
        <w:t xml:space="preserve">uporabo dovolj natančnega zemljevida </w:t>
      </w:r>
      <w:r w:rsidR="001D079D">
        <w:rPr>
          <w:lang w:eastAsia="en-US"/>
        </w:rPr>
        <w:t>prometnega omrežja.</w:t>
      </w:r>
    </w:p>
    <w:p w14:paraId="4E6CB96F" w14:textId="0AC06755" w:rsidR="00C26243" w:rsidRPr="00C26243" w:rsidRDefault="00654DC0" w:rsidP="00C26243">
      <w:pPr>
        <w:rPr>
          <w:lang w:eastAsia="en-US"/>
        </w:rPr>
      </w:pPr>
      <w:r>
        <w:rPr>
          <w:lang w:eastAsia="en-US"/>
        </w:rPr>
        <w:t>Obstoječ</w:t>
      </w:r>
      <w:r w:rsidR="008A3798">
        <w:rPr>
          <w:lang w:eastAsia="en-US"/>
        </w:rPr>
        <w:t xml:space="preserve">i zemljevidi, namenjeni navigaciji </w:t>
      </w:r>
      <w:r w:rsidR="00641449">
        <w:rPr>
          <w:lang w:eastAsia="en-US"/>
        </w:rPr>
        <w:t xml:space="preserve">in načrtovanju poti za te potrebe ne zadostujejo. </w:t>
      </w:r>
      <w:r w:rsidR="002E62DD">
        <w:rPr>
          <w:lang w:eastAsia="en-US"/>
        </w:rPr>
        <w:t xml:space="preserve">Prometno omrežje je navadno predstavljeno </w:t>
      </w:r>
      <w:r w:rsidR="0045048A">
        <w:rPr>
          <w:lang w:eastAsia="en-US"/>
        </w:rPr>
        <w:t xml:space="preserve">s topološko </w:t>
      </w:r>
      <w:r w:rsidR="00A248FA">
        <w:rPr>
          <w:lang w:eastAsia="en-US"/>
        </w:rPr>
        <w:t xml:space="preserve">strukturirano </w:t>
      </w:r>
      <w:r w:rsidR="002E62DD">
        <w:rPr>
          <w:lang w:eastAsia="en-US"/>
        </w:rPr>
        <w:t xml:space="preserve">mrežo </w:t>
      </w:r>
      <w:r w:rsidR="00A248FA">
        <w:rPr>
          <w:lang w:eastAsia="en-US"/>
        </w:rPr>
        <w:t>cest</w:t>
      </w:r>
      <w:r w:rsidR="00015FDC">
        <w:rPr>
          <w:lang w:eastAsia="en-US"/>
        </w:rPr>
        <w:t xml:space="preserve">, kjer so </w:t>
      </w:r>
      <w:r w:rsidR="00844E70">
        <w:rPr>
          <w:lang w:eastAsia="en-US"/>
        </w:rPr>
        <w:t>cestni odseki pre</w:t>
      </w:r>
      <w:r w:rsidR="0056124D">
        <w:rPr>
          <w:lang w:eastAsia="en-US"/>
        </w:rPr>
        <w:t>d</w:t>
      </w:r>
      <w:r w:rsidR="00844E70">
        <w:rPr>
          <w:lang w:eastAsia="en-US"/>
        </w:rPr>
        <w:t xml:space="preserve">stavljeni </w:t>
      </w:r>
      <w:r w:rsidR="00492859">
        <w:rPr>
          <w:lang w:eastAsia="en-US"/>
        </w:rPr>
        <w:t xml:space="preserve">kot </w:t>
      </w:r>
      <w:r w:rsidR="003136AA">
        <w:rPr>
          <w:lang w:eastAsia="en-US"/>
        </w:rPr>
        <w:t>ravne črte</w:t>
      </w:r>
      <w:r w:rsidR="00492859">
        <w:rPr>
          <w:lang w:eastAsia="en-US"/>
        </w:rPr>
        <w:t xml:space="preserve"> oz. </w:t>
      </w:r>
      <w:proofErr w:type="spellStart"/>
      <w:r w:rsidR="00492859">
        <w:rPr>
          <w:lang w:eastAsia="en-US"/>
        </w:rPr>
        <w:t>polilinije</w:t>
      </w:r>
      <w:proofErr w:type="spellEnd"/>
      <w:r w:rsidR="003136AA">
        <w:rPr>
          <w:lang w:eastAsia="en-US"/>
        </w:rPr>
        <w:t xml:space="preserve">, </w:t>
      </w:r>
      <w:r w:rsidR="00F87197">
        <w:rPr>
          <w:lang w:eastAsia="en-US"/>
        </w:rPr>
        <w:t xml:space="preserve">križišča pa so predstavljena kot vozlišča v mreži. </w:t>
      </w:r>
      <w:r w:rsidR="00FC299A">
        <w:rPr>
          <w:lang w:eastAsia="en-US"/>
        </w:rPr>
        <w:t xml:space="preserve">Posamična cesta je običajno opisana kot ena črta, ki predstavlja vse </w:t>
      </w:r>
      <w:r w:rsidR="006352DB">
        <w:rPr>
          <w:lang w:eastAsia="en-US"/>
        </w:rPr>
        <w:t>prometne pasove</w:t>
      </w:r>
      <w:r w:rsidR="00E1481E">
        <w:rPr>
          <w:lang w:eastAsia="en-US"/>
        </w:rPr>
        <w:t xml:space="preserve"> ne glede na smer vožnje.</w:t>
      </w:r>
      <w:r w:rsidR="00B50ADB">
        <w:rPr>
          <w:lang w:eastAsia="en-US"/>
        </w:rPr>
        <w:t xml:space="preserve"> </w:t>
      </w:r>
      <w:r w:rsidR="00C419E3">
        <w:rPr>
          <w:lang w:eastAsia="en-US"/>
        </w:rPr>
        <w:t xml:space="preserve">To zadostuje za </w:t>
      </w:r>
      <w:r w:rsidR="00B515D7">
        <w:rPr>
          <w:lang w:eastAsia="en-US"/>
        </w:rPr>
        <w:t xml:space="preserve">izračunavanje poti in </w:t>
      </w:r>
      <w:r w:rsidR="00AE5FE4">
        <w:rPr>
          <w:lang w:eastAsia="en-US"/>
        </w:rPr>
        <w:t xml:space="preserve">navigacijo znotraj omrežja, vendar ne zadostuje </w:t>
      </w:r>
      <w:r w:rsidR="00777133">
        <w:rPr>
          <w:lang w:eastAsia="en-US"/>
        </w:rPr>
        <w:t xml:space="preserve">tudi </w:t>
      </w:r>
      <w:r w:rsidR="00AE5FE4">
        <w:rPr>
          <w:lang w:eastAsia="en-US"/>
        </w:rPr>
        <w:t xml:space="preserve">za </w:t>
      </w:r>
      <w:r w:rsidR="00777133">
        <w:rPr>
          <w:lang w:eastAsia="en-US"/>
        </w:rPr>
        <w:t xml:space="preserve">neposredno </w:t>
      </w:r>
      <w:r w:rsidR="004A0DE4">
        <w:rPr>
          <w:lang w:eastAsia="en-US"/>
        </w:rPr>
        <w:t xml:space="preserve">usmerjanje vozila </w:t>
      </w:r>
      <w:r w:rsidR="00777133">
        <w:rPr>
          <w:lang w:eastAsia="en-US"/>
        </w:rPr>
        <w:t>med vožnjo</w:t>
      </w:r>
      <w:r w:rsidR="00665EEB">
        <w:rPr>
          <w:lang w:eastAsia="en-US"/>
        </w:rPr>
        <w:t xml:space="preserve"> na voznem pasu</w:t>
      </w:r>
      <w:r w:rsidR="00777133">
        <w:rPr>
          <w:lang w:eastAsia="en-US"/>
        </w:rPr>
        <w:t xml:space="preserve">. </w:t>
      </w:r>
      <w:r w:rsidR="00B50ADB">
        <w:rPr>
          <w:lang w:eastAsia="en-US"/>
        </w:rPr>
        <w:t xml:space="preserve">Za potrebe </w:t>
      </w:r>
      <w:r w:rsidR="00555D33">
        <w:rPr>
          <w:lang w:eastAsia="en-US"/>
        </w:rPr>
        <w:t xml:space="preserve">CCAM je potrebno </w:t>
      </w:r>
      <w:r w:rsidR="001717F2">
        <w:rPr>
          <w:lang w:eastAsia="en-US"/>
        </w:rPr>
        <w:t xml:space="preserve">vsak odsek ceste </w:t>
      </w:r>
      <w:r w:rsidR="008A14DA">
        <w:rPr>
          <w:lang w:eastAsia="en-US"/>
        </w:rPr>
        <w:t xml:space="preserve">podrobneje </w:t>
      </w:r>
      <w:r w:rsidR="00483A35">
        <w:rPr>
          <w:lang w:eastAsia="en-US"/>
        </w:rPr>
        <w:t>opisati</w:t>
      </w:r>
      <w:r w:rsidR="00206508">
        <w:rPr>
          <w:lang w:eastAsia="en-US"/>
        </w:rPr>
        <w:t xml:space="preserve">, in sicer </w:t>
      </w:r>
      <w:r w:rsidR="008A14DA">
        <w:rPr>
          <w:lang w:eastAsia="en-US"/>
        </w:rPr>
        <w:t>z natančnim</w:t>
      </w:r>
      <w:r w:rsidR="00483A35">
        <w:rPr>
          <w:lang w:eastAsia="en-US"/>
        </w:rPr>
        <w:t xml:space="preserve"> potekom vseh prometnih pasov</w:t>
      </w:r>
      <w:r w:rsidR="00E42E55">
        <w:rPr>
          <w:lang w:eastAsia="en-US"/>
        </w:rPr>
        <w:t xml:space="preserve"> na danem odseku</w:t>
      </w:r>
      <w:r w:rsidR="00A162BC">
        <w:rPr>
          <w:lang w:eastAsia="en-US"/>
        </w:rPr>
        <w:t xml:space="preserve">, omogočati mora </w:t>
      </w:r>
      <w:r w:rsidR="00D56231">
        <w:rPr>
          <w:lang w:eastAsia="en-US"/>
        </w:rPr>
        <w:t xml:space="preserve">opis </w:t>
      </w:r>
      <w:r w:rsidR="00901C06">
        <w:rPr>
          <w:lang w:eastAsia="en-US"/>
        </w:rPr>
        <w:t>več</w:t>
      </w:r>
      <w:r w:rsidR="002A7422">
        <w:rPr>
          <w:lang w:eastAsia="en-US"/>
        </w:rPr>
        <w:t>-</w:t>
      </w:r>
      <w:r w:rsidR="00901C06">
        <w:rPr>
          <w:lang w:eastAsia="en-US"/>
        </w:rPr>
        <w:t>nivojskih križanj</w:t>
      </w:r>
      <w:r w:rsidR="00A42E87">
        <w:rPr>
          <w:lang w:eastAsia="en-US"/>
        </w:rPr>
        <w:t xml:space="preserve"> </w:t>
      </w:r>
      <w:r w:rsidR="00CB1101">
        <w:rPr>
          <w:lang w:eastAsia="en-US"/>
        </w:rPr>
        <w:t>vozišč</w:t>
      </w:r>
      <w:r w:rsidR="009A2598">
        <w:rPr>
          <w:lang w:eastAsia="en-US"/>
        </w:rPr>
        <w:t xml:space="preserve"> in</w:t>
      </w:r>
      <w:r w:rsidR="00B74CE0">
        <w:rPr>
          <w:lang w:eastAsia="en-US"/>
        </w:rPr>
        <w:t xml:space="preserve"> opis potekov kompleksnih križišč</w:t>
      </w:r>
      <w:r w:rsidR="00483A35">
        <w:rPr>
          <w:lang w:eastAsia="en-US"/>
        </w:rPr>
        <w:t xml:space="preserve">. </w:t>
      </w:r>
      <w:r w:rsidR="004319CF">
        <w:rPr>
          <w:lang w:eastAsia="en-US"/>
        </w:rPr>
        <w:t xml:space="preserve">Ceste morajo biti opisane </w:t>
      </w:r>
      <w:r w:rsidR="00A771C9">
        <w:rPr>
          <w:lang w:eastAsia="en-US"/>
        </w:rPr>
        <w:t xml:space="preserve">tako, da </w:t>
      </w:r>
      <w:r w:rsidR="00574032">
        <w:rPr>
          <w:lang w:eastAsia="en-US"/>
        </w:rPr>
        <w:t xml:space="preserve">vsebujejo </w:t>
      </w:r>
      <w:r w:rsidR="00573FD9">
        <w:rPr>
          <w:lang w:eastAsia="en-US"/>
        </w:rPr>
        <w:t xml:space="preserve">posamični </w:t>
      </w:r>
      <w:r w:rsidR="00574032">
        <w:rPr>
          <w:lang w:eastAsia="en-US"/>
        </w:rPr>
        <w:t>opis 3D</w:t>
      </w:r>
      <w:r w:rsidR="00352C85">
        <w:rPr>
          <w:lang w:eastAsia="en-US"/>
        </w:rPr>
        <w:t>-</w:t>
      </w:r>
      <w:r w:rsidR="00574032">
        <w:rPr>
          <w:lang w:eastAsia="en-US"/>
        </w:rPr>
        <w:t xml:space="preserve">geometrije </w:t>
      </w:r>
      <w:r w:rsidR="00A771C9">
        <w:rPr>
          <w:lang w:eastAsia="en-US"/>
        </w:rPr>
        <w:t>vs</w:t>
      </w:r>
      <w:r w:rsidR="00C0515B">
        <w:rPr>
          <w:lang w:eastAsia="en-US"/>
        </w:rPr>
        <w:t>eh</w:t>
      </w:r>
      <w:r w:rsidR="00A771C9">
        <w:rPr>
          <w:lang w:eastAsia="en-US"/>
        </w:rPr>
        <w:t xml:space="preserve"> prometni pasov</w:t>
      </w:r>
      <w:r w:rsidR="00751F5B">
        <w:rPr>
          <w:lang w:eastAsia="en-US"/>
        </w:rPr>
        <w:t xml:space="preserve"> in to v </w:t>
      </w:r>
      <w:proofErr w:type="spellStart"/>
      <w:r w:rsidR="00914803">
        <w:rPr>
          <w:lang w:eastAsia="en-US"/>
        </w:rPr>
        <w:t>centimeterski</w:t>
      </w:r>
      <w:proofErr w:type="spellEnd"/>
      <w:r w:rsidR="00914803">
        <w:rPr>
          <w:lang w:eastAsia="en-US"/>
        </w:rPr>
        <w:t xml:space="preserve"> natančnosti</w:t>
      </w:r>
      <w:r w:rsidR="00751F5B">
        <w:rPr>
          <w:lang w:eastAsia="en-US"/>
        </w:rPr>
        <w:t>.</w:t>
      </w:r>
      <w:r w:rsidR="00FE4414">
        <w:rPr>
          <w:lang w:eastAsia="en-US"/>
        </w:rPr>
        <w:t xml:space="preserve"> </w:t>
      </w:r>
      <w:r w:rsidR="002D3087">
        <w:rPr>
          <w:lang w:eastAsia="en-US"/>
        </w:rPr>
        <w:t xml:space="preserve">Tako </w:t>
      </w:r>
      <w:r w:rsidR="00280BAD">
        <w:rPr>
          <w:lang w:eastAsia="en-US"/>
        </w:rPr>
        <w:t xml:space="preserve">je </w:t>
      </w:r>
      <w:r w:rsidR="002D3087">
        <w:rPr>
          <w:lang w:eastAsia="en-US"/>
        </w:rPr>
        <w:t xml:space="preserve">mogoče </w:t>
      </w:r>
      <w:r w:rsidR="004963A2">
        <w:rPr>
          <w:lang w:eastAsia="en-US"/>
        </w:rPr>
        <w:t xml:space="preserve">z uporabo natančne absolutne pozicije vozila </w:t>
      </w:r>
      <w:r w:rsidR="005208D9">
        <w:rPr>
          <w:lang w:eastAsia="en-US"/>
        </w:rPr>
        <w:t xml:space="preserve">in </w:t>
      </w:r>
      <w:r w:rsidR="009223C7">
        <w:rPr>
          <w:lang w:eastAsia="en-US"/>
        </w:rPr>
        <w:t xml:space="preserve">podatki o </w:t>
      </w:r>
      <w:r w:rsidR="008E78F6">
        <w:rPr>
          <w:lang w:eastAsia="en-US"/>
        </w:rPr>
        <w:t>poteku p</w:t>
      </w:r>
      <w:r w:rsidR="002A6C41">
        <w:rPr>
          <w:lang w:eastAsia="en-US"/>
        </w:rPr>
        <w:t>rometnega</w:t>
      </w:r>
      <w:r w:rsidR="007D1A6B">
        <w:rPr>
          <w:lang w:eastAsia="en-US"/>
        </w:rPr>
        <w:t xml:space="preserve"> pasu </w:t>
      </w:r>
      <w:r w:rsidR="002E48AF">
        <w:rPr>
          <w:lang w:eastAsia="en-US"/>
        </w:rPr>
        <w:t xml:space="preserve">določiti </w:t>
      </w:r>
      <w:r w:rsidR="007D012D">
        <w:rPr>
          <w:lang w:eastAsia="en-US"/>
        </w:rPr>
        <w:t>pozicijo vozila na prometnem pasu.</w:t>
      </w:r>
    </w:p>
    <w:p w14:paraId="3C12A7A6" w14:textId="3FD284C1" w:rsidR="002A40EA" w:rsidRDefault="00800F5E" w:rsidP="00C26243">
      <w:pPr>
        <w:rPr>
          <w:lang w:eastAsia="en-US"/>
        </w:rPr>
      </w:pPr>
      <w:r>
        <w:rPr>
          <w:lang w:eastAsia="en-US"/>
        </w:rPr>
        <w:t xml:space="preserve">Za potrebe </w:t>
      </w:r>
      <w:r w:rsidR="009E2A6A">
        <w:rPr>
          <w:lang w:eastAsia="en-US"/>
        </w:rPr>
        <w:t xml:space="preserve">usmerjanja vozila na voznem pasu </w:t>
      </w:r>
      <w:r w:rsidR="00CB2ACE">
        <w:rPr>
          <w:lang w:eastAsia="en-US"/>
        </w:rPr>
        <w:t xml:space="preserve">mora opis </w:t>
      </w:r>
      <w:r w:rsidR="00D744FF">
        <w:rPr>
          <w:lang w:eastAsia="en-US"/>
        </w:rPr>
        <w:t xml:space="preserve">osi po prometnem pasu zadostiti še dodatnemu pogoju. </w:t>
      </w:r>
      <w:r w:rsidR="002D562C">
        <w:rPr>
          <w:lang w:eastAsia="en-US"/>
        </w:rPr>
        <w:t xml:space="preserve">Potek osi mora biti odsekovno zvezen </w:t>
      </w:r>
      <w:r w:rsidR="00AF1DA9">
        <w:rPr>
          <w:lang w:eastAsia="en-US"/>
        </w:rPr>
        <w:t>in omogočati določanje ta</w:t>
      </w:r>
      <w:r w:rsidR="00760787">
        <w:rPr>
          <w:lang w:eastAsia="en-US"/>
        </w:rPr>
        <w:t>ngentnega vektorja</w:t>
      </w:r>
      <w:r w:rsidR="00926A8D">
        <w:rPr>
          <w:lang w:eastAsia="en-US"/>
        </w:rPr>
        <w:t xml:space="preserve"> v vsaki točki osi, </w:t>
      </w:r>
      <w:r w:rsidR="00FA78B2">
        <w:rPr>
          <w:lang w:eastAsia="en-US"/>
        </w:rPr>
        <w:t xml:space="preserve">da bi lahko vozilu </w:t>
      </w:r>
      <w:r w:rsidR="00546E18">
        <w:rPr>
          <w:lang w:eastAsia="en-US"/>
        </w:rPr>
        <w:t xml:space="preserve">zagotovili podatek o </w:t>
      </w:r>
      <w:r w:rsidR="00743DB7">
        <w:rPr>
          <w:lang w:eastAsia="en-US"/>
        </w:rPr>
        <w:t xml:space="preserve">ukrivljenosti </w:t>
      </w:r>
      <w:r w:rsidR="005A0B7E">
        <w:rPr>
          <w:lang w:eastAsia="en-US"/>
        </w:rPr>
        <w:t xml:space="preserve">poti </w:t>
      </w:r>
      <w:r w:rsidR="00104C52">
        <w:rPr>
          <w:lang w:eastAsia="en-US"/>
        </w:rPr>
        <w:t>pred vozilom.</w:t>
      </w:r>
      <w:r w:rsidR="00124981">
        <w:rPr>
          <w:lang w:eastAsia="en-US"/>
        </w:rPr>
        <w:t xml:space="preserve"> </w:t>
      </w:r>
      <w:r w:rsidR="007238FC">
        <w:rPr>
          <w:lang w:eastAsia="en-US"/>
        </w:rPr>
        <w:t xml:space="preserve">Le tako </w:t>
      </w:r>
      <w:r w:rsidR="00E26B10">
        <w:rPr>
          <w:lang w:eastAsia="en-US"/>
        </w:rPr>
        <w:t>so podatki o prometnem pasu</w:t>
      </w:r>
      <w:r w:rsidR="009D49BE">
        <w:rPr>
          <w:lang w:eastAsia="en-US"/>
        </w:rPr>
        <w:t xml:space="preserve"> uporabni za </w:t>
      </w:r>
      <w:r w:rsidR="00C9429F">
        <w:rPr>
          <w:lang w:eastAsia="en-US"/>
        </w:rPr>
        <w:t>avtonomno vozilo.</w:t>
      </w:r>
      <w:r w:rsidR="00151A20">
        <w:rPr>
          <w:lang w:eastAsia="en-US"/>
        </w:rPr>
        <w:t xml:space="preserve"> Temu je mogoče zadostiti ali </w:t>
      </w:r>
      <w:r w:rsidR="00436A9C">
        <w:rPr>
          <w:lang w:eastAsia="en-US"/>
        </w:rPr>
        <w:t xml:space="preserve">z zelo podrobno definirano </w:t>
      </w:r>
      <w:proofErr w:type="spellStart"/>
      <w:r w:rsidR="00436A9C">
        <w:rPr>
          <w:lang w:eastAsia="en-US"/>
        </w:rPr>
        <w:t>polilinijo</w:t>
      </w:r>
      <w:proofErr w:type="spellEnd"/>
      <w:r w:rsidR="00436A9C">
        <w:rPr>
          <w:lang w:eastAsia="en-US"/>
        </w:rPr>
        <w:t xml:space="preserve"> in ustreznim algoritmom</w:t>
      </w:r>
      <w:r w:rsidR="00E2671E">
        <w:rPr>
          <w:lang w:eastAsia="en-US"/>
        </w:rPr>
        <w:t xml:space="preserve"> ali pa </w:t>
      </w:r>
      <w:r w:rsidR="000F5548">
        <w:rPr>
          <w:lang w:eastAsia="en-US"/>
        </w:rPr>
        <w:t xml:space="preserve">s funkcijskim </w:t>
      </w:r>
      <w:r w:rsidR="00543DD5">
        <w:rPr>
          <w:lang w:eastAsia="en-US"/>
        </w:rPr>
        <w:t>opisom</w:t>
      </w:r>
      <w:r w:rsidR="000F5548">
        <w:rPr>
          <w:lang w:eastAsia="en-US"/>
        </w:rPr>
        <w:t xml:space="preserve"> osi.</w:t>
      </w:r>
    </w:p>
    <w:p w14:paraId="32B65A5B" w14:textId="6A63563F" w:rsidR="00A778F7" w:rsidRDefault="00A25D72" w:rsidP="00C26243">
      <w:pPr>
        <w:rPr>
          <w:lang w:eastAsia="en-US"/>
        </w:rPr>
      </w:pPr>
      <w:r>
        <w:rPr>
          <w:lang w:eastAsia="en-US"/>
        </w:rPr>
        <w:t>Toč</w:t>
      </w:r>
      <w:r w:rsidR="00AA19AB">
        <w:rPr>
          <w:lang w:eastAsia="en-US"/>
        </w:rPr>
        <w:t>kovno podan p</w:t>
      </w:r>
      <w:r w:rsidR="0014228D">
        <w:rPr>
          <w:lang w:eastAsia="en-US"/>
        </w:rPr>
        <w:t>otek osi</w:t>
      </w:r>
      <w:r w:rsidR="00AA0EED">
        <w:rPr>
          <w:lang w:eastAsia="en-US"/>
        </w:rPr>
        <w:t xml:space="preserve"> </w:t>
      </w:r>
      <w:r w:rsidR="002711B3">
        <w:rPr>
          <w:lang w:eastAsia="en-US"/>
        </w:rPr>
        <w:t xml:space="preserve">s </w:t>
      </w:r>
      <w:proofErr w:type="spellStart"/>
      <w:r w:rsidR="002711B3">
        <w:rPr>
          <w:lang w:eastAsia="en-US"/>
        </w:rPr>
        <w:t>polilinijo</w:t>
      </w:r>
      <w:proofErr w:type="spellEnd"/>
      <w:r w:rsidR="002711B3">
        <w:rPr>
          <w:lang w:eastAsia="en-US"/>
        </w:rPr>
        <w:t xml:space="preserve"> </w:t>
      </w:r>
      <w:r w:rsidR="009958A5">
        <w:rPr>
          <w:lang w:eastAsia="en-US"/>
        </w:rPr>
        <w:t xml:space="preserve">zahteva veliko število </w:t>
      </w:r>
      <w:r w:rsidR="00F020B5">
        <w:rPr>
          <w:lang w:eastAsia="en-US"/>
        </w:rPr>
        <w:t>točk</w:t>
      </w:r>
      <w:r w:rsidR="00E000C8">
        <w:rPr>
          <w:lang w:eastAsia="en-US"/>
        </w:rPr>
        <w:t xml:space="preserve">, če želimo zagotoviti </w:t>
      </w:r>
      <w:r w:rsidR="00E759B5">
        <w:rPr>
          <w:lang w:eastAsia="en-US"/>
        </w:rPr>
        <w:t>ustrezno natančnost poteka krivulje</w:t>
      </w:r>
      <w:r w:rsidR="00EF3A82">
        <w:rPr>
          <w:lang w:eastAsia="en-US"/>
        </w:rPr>
        <w:t xml:space="preserve"> in njen</w:t>
      </w:r>
      <w:r w:rsidR="003E6D71">
        <w:rPr>
          <w:lang w:eastAsia="en-US"/>
        </w:rPr>
        <w:t>e</w:t>
      </w:r>
      <w:r w:rsidR="00EF3A82">
        <w:rPr>
          <w:lang w:eastAsia="en-US"/>
        </w:rPr>
        <w:t xml:space="preserve"> </w:t>
      </w:r>
      <w:r w:rsidR="001B19DE">
        <w:rPr>
          <w:lang w:eastAsia="en-US"/>
        </w:rPr>
        <w:t>analitične</w:t>
      </w:r>
      <w:r w:rsidR="003E6D71">
        <w:rPr>
          <w:lang w:eastAsia="en-US"/>
        </w:rPr>
        <w:t xml:space="preserve"> </w:t>
      </w:r>
      <w:r w:rsidR="00EF3A82">
        <w:rPr>
          <w:lang w:eastAsia="en-US"/>
        </w:rPr>
        <w:t>lastnosti</w:t>
      </w:r>
      <w:r w:rsidR="00E759B5">
        <w:rPr>
          <w:lang w:eastAsia="en-US"/>
        </w:rPr>
        <w:t xml:space="preserve">, prav tako pa </w:t>
      </w:r>
      <w:r w:rsidR="005B1D65">
        <w:rPr>
          <w:lang w:eastAsia="en-US"/>
        </w:rPr>
        <w:t xml:space="preserve">zahteva </w:t>
      </w:r>
      <w:r w:rsidR="00B71C5A">
        <w:rPr>
          <w:lang w:eastAsia="en-US"/>
        </w:rPr>
        <w:t>uporabo časovno zahtevnih algoritmov za ugotavljanje ukrivljenosti.</w:t>
      </w:r>
      <w:r w:rsidR="00F01964">
        <w:rPr>
          <w:lang w:eastAsia="en-US"/>
        </w:rPr>
        <w:t xml:space="preserve"> Velik obseg podatkov lahko postane težava za prenos </w:t>
      </w:r>
      <w:r w:rsidR="00432337">
        <w:rPr>
          <w:lang w:eastAsia="en-US"/>
        </w:rPr>
        <w:t xml:space="preserve">v mobilnem omrežju </w:t>
      </w:r>
      <w:r w:rsidR="00765CF5">
        <w:rPr>
          <w:lang w:eastAsia="en-US"/>
        </w:rPr>
        <w:t>ter za shranjevanje in obdelavo v vozilih</w:t>
      </w:r>
      <w:r w:rsidR="00A26B9F">
        <w:rPr>
          <w:lang w:eastAsia="en-US"/>
        </w:rPr>
        <w:t xml:space="preserve"> za potrebe delovanja in oblikovanja odzivov vozila v realnem času</w:t>
      </w:r>
      <w:r w:rsidR="00765CF5">
        <w:rPr>
          <w:lang w:eastAsia="en-US"/>
        </w:rPr>
        <w:t xml:space="preserve">. </w:t>
      </w:r>
      <w:r w:rsidR="000B51F9">
        <w:rPr>
          <w:lang w:eastAsia="en-US"/>
        </w:rPr>
        <w:t xml:space="preserve">Zato </w:t>
      </w:r>
      <w:r w:rsidR="000F2D40">
        <w:rPr>
          <w:lang w:eastAsia="en-US"/>
        </w:rPr>
        <w:t xml:space="preserve">so </w:t>
      </w:r>
      <w:r w:rsidR="000B51F9">
        <w:rPr>
          <w:lang w:eastAsia="en-US"/>
        </w:rPr>
        <w:t xml:space="preserve">se </w:t>
      </w:r>
      <w:r w:rsidR="00F179DA">
        <w:rPr>
          <w:lang w:eastAsia="en-US"/>
        </w:rPr>
        <w:t xml:space="preserve">v preteklosti pojavile različne iniciative </w:t>
      </w:r>
      <w:r w:rsidR="006134C5">
        <w:rPr>
          <w:lang w:eastAsia="en-US"/>
        </w:rPr>
        <w:t xml:space="preserve">in ideje za </w:t>
      </w:r>
      <w:r w:rsidR="00893EE4">
        <w:rPr>
          <w:lang w:eastAsia="en-US"/>
        </w:rPr>
        <w:t xml:space="preserve">odsekovno </w:t>
      </w:r>
      <w:r w:rsidR="007B244A">
        <w:rPr>
          <w:lang w:eastAsia="en-US"/>
        </w:rPr>
        <w:t xml:space="preserve">analitični zapis </w:t>
      </w:r>
      <w:r w:rsidR="00047F67">
        <w:rPr>
          <w:lang w:eastAsia="en-US"/>
        </w:rPr>
        <w:t xml:space="preserve">osi </w:t>
      </w:r>
      <w:r w:rsidR="00B163C0">
        <w:rPr>
          <w:lang w:eastAsia="en-US"/>
        </w:rPr>
        <w:t>prometnega pasu</w:t>
      </w:r>
      <w:r w:rsidR="00D93D82">
        <w:rPr>
          <w:lang w:eastAsia="en-US"/>
        </w:rPr>
        <w:t>.</w:t>
      </w:r>
      <w:r w:rsidR="005501E2">
        <w:rPr>
          <w:lang w:eastAsia="en-US"/>
        </w:rPr>
        <w:t xml:space="preserve"> V teh pristopih se </w:t>
      </w:r>
      <w:r w:rsidR="003323C4">
        <w:rPr>
          <w:lang w:eastAsia="en-US"/>
        </w:rPr>
        <w:t xml:space="preserve">potek </w:t>
      </w:r>
      <w:r w:rsidR="00D84035">
        <w:rPr>
          <w:lang w:eastAsia="en-US"/>
        </w:rPr>
        <w:t>os</w:t>
      </w:r>
      <w:r w:rsidR="003323C4">
        <w:rPr>
          <w:lang w:eastAsia="en-US"/>
        </w:rPr>
        <w:t>i</w:t>
      </w:r>
      <w:r w:rsidR="00D84035">
        <w:rPr>
          <w:lang w:eastAsia="en-US"/>
        </w:rPr>
        <w:t xml:space="preserve"> določi </w:t>
      </w:r>
      <w:r w:rsidR="0001606D">
        <w:rPr>
          <w:lang w:eastAsia="en-US"/>
        </w:rPr>
        <w:t xml:space="preserve">točkovno, točke razmejujejo </w:t>
      </w:r>
      <w:r w:rsidR="005501E2">
        <w:rPr>
          <w:lang w:eastAsia="en-US"/>
        </w:rPr>
        <w:t>segment</w:t>
      </w:r>
      <w:r w:rsidR="0001606D">
        <w:rPr>
          <w:lang w:eastAsia="en-US"/>
        </w:rPr>
        <w:t>e</w:t>
      </w:r>
      <w:r w:rsidR="005501E2">
        <w:rPr>
          <w:lang w:eastAsia="en-US"/>
        </w:rPr>
        <w:t xml:space="preserve"> osi</w:t>
      </w:r>
      <w:r w:rsidR="00254C78">
        <w:rPr>
          <w:lang w:eastAsia="en-US"/>
        </w:rPr>
        <w:t xml:space="preserve">, </w:t>
      </w:r>
      <w:r w:rsidR="00D517D8">
        <w:rPr>
          <w:lang w:eastAsia="en-US"/>
        </w:rPr>
        <w:t>povezave med njimi pa niso linearne</w:t>
      </w:r>
      <w:r w:rsidR="006F4647">
        <w:rPr>
          <w:lang w:eastAsia="en-US"/>
        </w:rPr>
        <w:t>,</w:t>
      </w:r>
      <w:r w:rsidR="00D517D8">
        <w:rPr>
          <w:lang w:eastAsia="en-US"/>
        </w:rPr>
        <w:t xml:space="preserve"> temveč </w:t>
      </w:r>
      <w:r w:rsidR="003E3B79">
        <w:rPr>
          <w:lang w:eastAsia="en-US"/>
        </w:rPr>
        <w:t xml:space="preserve">je potrebno vsak segment </w:t>
      </w:r>
      <w:r w:rsidR="0094453C">
        <w:rPr>
          <w:lang w:eastAsia="en-US"/>
        </w:rPr>
        <w:t>opisati z interpolacijsko funkcijo</w:t>
      </w:r>
      <w:r w:rsidR="004C0331">
        <w:rPr>
          <w:lang w:eastAsia="en-US"/>
        </w:rPr>
        <w:t>. Interpolacijske funkcije morajo biti zvezne in odvedljive</w:t>
      </w:r>
      <w:r w:rsidR="00A245B8">
        <w:rPr>
          <w:lang w:eastAsia="en-US"/>
        </w:rPr>
        <w:t xml:space="preserve">, </w:t>
      </w:r>
      <w:r w:rsidR="008D4840">
        <w:rPr>
          <w:lang w:eastAsia="en-US"/>
        </w:rPr>
        <w:t xml:space="preserve">tako </w:t>
      </w:r>
      <w:r w:rsidR="00A245B8">
        <w:rPr>
          <w:lang w:eastAsia="en-US"/>
        </w:rPr>
        <w:t xml:space="preserve">da je mogoče </w:t>
      </w:r>
      <w:r w:rsidR="00BE6DDE">
        <w:rPr>
          <w:lang w:eastAsia="en-US"/>
        </w:rPr>
        <w:t xml:space="preserve">v vsaki točki </w:t>
      </w:r>
      <w:r w:rsidR="00733052">
        <w:rPr>
          <w:lang w:eastAsia="en-US"/>
        </w:rPr>
        <w:t>določiti tangentni vektor</w:t>
      </w:r>
      <w:r w:rsidR="0094453C">
        <w:rPr>
          <w:lang w:eastAsia="en-US"/>
        </w:rPr>
        <w:t xml:space="preserve">. </w:t>
      </w:r>
      <w:r w:rsidR="00F45420">
        <w:rPr>
          <w:lang w:eastAsia="en-US"/>
        </w:rPr>
        <w:t xml:space="preserve">Zaradi učinkovitosti </w:t>
      </w:r>
      <w:r w:rsidR="0075040B">
        <w:rPr>
          <w:lang w:eastAsia="en-US"/>
        </w:rPr>
        <w:t xml:space="preserve">in </w:t>
      </w:r>
      <w:r w:rsidR="006F2693">
        <w:rPr>
          <w:lang w:eastAsia="en-US"/>
        </w:rPr>
        <w:t xml:space="preserve">zahtev za </w:t>
      </w:r>
      <w:r w:rsidR="0075040B">
        <w:rPr>
          <w:lang w:eastAsia="en-US"/>
        </w:rPr>
        <w:t xml:space="preserve">računanje </w:t>
      </w:r>
      <w:r w:rsidR="00212733">
        <w:rPr>
          <w:lang w:eastAsia="en-US"/>
        </w:rPr>
        <w:t xml:space="preserve">značilnosti krivulje </w:t>
      </w:r>
      <w:r w:rsidR="0075040B">
        <w:rPr>
          <w:lang w:eastAsia="en-US"/>
        </w:rPr>
        <w:t xml:space="preserve">v realnem času </w:t>
      </w:r>
      <w:r w:rsidR="001A67B7">
        <w:rPr>
          <w:lang w:eastAsia="en-US"/>
        </w:rPr>
        <w:t>so za te namene primerne polinomske funkcije</w:t>
      </w:r>
      <w:r w:rsidR="00D16563">
        <w:rPr>
          <w:lang w:eastAsia="en-US"/>
        </w:rPr>
        <w:t xml:space="preserve"> tretjega reda</w:t>
      </w:r>
      <w:r w:rsidR="001A67B7">
        <w:rPr>
          <w:lang w:eastAsia="en-US"/>
        </w:rPr>
        <w:t>.</w:t>
      </w:r>
      <w:r w:rsidR="00DA5C51">
        <w:rPr>
          <w:lang w:eastAsia="en-US"/>
        </w:rPr>
        <w:t xml:space="preserve"> </w:t>
      </w:r>
      <w:r w:rsidR="003E1377">
        <w:rPr>
          <w:lang w:eastAsia="en-US"/>
        </w:rPr>
        <w:t>Prednost polinomskih funkcij in n</w:t>
      </w:r>
      <w:r w:rsidR="00283B34">
        <w:rPr>
          <w:lang w:eastAsia="en-US"/>
        </w:rPr>
        <w:t xml:space="preserve">jihovih zlepkov je v enostavnosti uporabe, nizkih zahtevah </w:t>
      </w:r>
      <w:r w:rsidR="007A7583">
        <w:rPr>
          <w:lang w:eastAsia="en-US"/>
        </w:rPr>
        <w:t xml:space="preserve">glede </w:t>
      </w:r>
      <w:r w:rsidR="00472057">
        <w:rPr>
          <w:lang w:eastAsia="en-US"/>
        </w:rPr>
        <w:t xml:space="preserve">procesiranja ter </w:t>
      </w:r>
      <w:r w:rsidR="00C2784B">
        <w:rPr>
          <w:lang w:eastAsia="en-US"/>
        </w:rPr>
        <w:t xml:space="preserve">zmožnosti </w:t>
      </w:r>
      <w:r w:rsidR="008E709C">
        <w:rPr>
          <w:lang w:eastAsia="en-US"/>
        </w:rPr>
        <w:t>enostavn</w:t>
      </w:r>
      <w:r w:rsidR="00372235">
        <w:rPr>
          <w:lang w:eastAsia="en-US"/>
        </w:rPr>
        <w:t>ega lokaliziranega</w:t>
      </w:r>
      <w:r w:rsidR="008E709C">
        <w:rPr>
          <w:lang w:eastAsia="en-US"/>
        </w:rPr>
        <w:t xml:space="preserve"> </w:t>
      </w:r>
      <w:r w:rsidR="008E709C">
        <w:rPr>
          <w:lang w:eastAsia="en-US"/>
        </w:rPr>
        <w:lastRenderedPageBreak/>
        <w:t>spreminjanj</w:t>
      </w:r>
      <w:r w:rsidR="00372235">
        <w:rPr>
          <w:lang w:eastAsia="en-US"/>
        </w:rPr>
        <w:t>a</w:t>
      </w:r>
      <w:r w:rsidR="003E6DAC">
        <w:rPr>
          <w:lang w:eastAsia="en-US"/>
        </w:rPr>
        <w:t>.</w:t>
      </w:r>
      <w:r w:rsidR="008E709C">
        <w:rPr>
          <w:lang w:eastAsia="en-US"/>
        </w:rPr>
        <w:t xml:space="preserve"> </w:t>
      </w:r>
      <w:r w:rsidR="0085508F">
        <w:rPr>
          <w:lang w:eastAsia="en-US"/>
        </w:rPr>
        <w:t xml:space="preserve">Sicer </w:t>
      </w:r>
      <w:r w:rsidR="0055386A">
        <w:rPr>
          <w:lang w:eastAsia="en-US"/>
        </w:rPr>
        <w:t xml:space="preserve">je za opis poteka ceste zanimiva tudi uporaba </w:t>
      </w:r>
      <w:proofErr w:type="spellStart"/>
      <w:r w:rsidR="0055386A">
        <w:rPr>
          <w:lang w:eastAsia="en-US"/>
        </w:rPr>
        <w:t>klotoide</w:t>
      </w:r>
      <w:proofErr w:type="spellEnd"/>
      <w:r w:rsidR="0055386A">
        <w:rPr>
          <w:lang w:eastAsia="en-US"/>
        </w:rPr>
        <w:t xml:space="preserve">, vendar se v praksi izkaže, da </w:t>
      </w:r>
      <w:r w:rsidR="002F726D">
        <w:rPr>
          <w:lang w:eastAsia="en-US"/>
        </w:rPr>
        <w:t xml:space="preserve">je računska zahtevnost uporabe </w:t>
      </w:r>
      <w:r w:rsidR="00513278">
        <w:rPr>
          <w:lang w:eastAsia="en-US"/>
        </w:rPr>
        <w:t xml:space="preserve">teh funkcij zelo </w:t>
      </w:r>
      <w:r w:rsidR="00BA2B80">
        <w:rPr>
          <w:lang w:eastAsia="en-US"/>
        </w:rPr>
        <w:t>visoka</w:t>
      </w:r>
      <w:r w:rsidR="00513278">
        <w:rPr>
          <w:lang w:eastAsia="en-US"/>
        </w:rPr>
        <w:t xml:space="preserve">, težava je tudi postavljanje osi v </w:t>
      </w:r>
      <w:r w:rsidR="00226BAC">
        <w:rPr>
          <w:lang w:eastAsia="en-US"/>
        </w:rPr>
        <w:t xml:space="preserve">3D. </w:t>
      </w:r>
    </w:p>
    <w:p w14:paraId="18B520BD" w14:textId="77777777" w:rsidR="00DB3A6E" w:rsidRDefault="00EA4A1A" w:rsidP="00C26243">
      <w:pPr>
        <w:rPr>
          <w:lang w:eastAsia="en-US"/>
        </w:rPr>
      </w:pPr>
      <w:r>
        <w:rPr>
          <w:lang w:eastAsia="en-US"/>
        </w:rPr>
        <w:t xml:space="preserve">Zapis </w:t>
      </w:r>
      <w:r w:rsidR="00716672">
        <w:rPr>
          <w:lang w:eastAsia="en-US"/>
        </w:rPr>
        <w:t xml:space="preserve">prometnega omrežja na nivoju prometnih pasov zahteva </w:t>
      </w:r>
      <w:r w:rsidR="00F72E63">
        <w:rPr>
          <w:lang w:eastAsia="en-US"/>
        </w:rPr>
        <w:t xml:space="preserve">še </w:t>
      </w:r>
      <w:r w:rsidR="009B256E">
        <w:rPr>
          <w:lang w:eastAsia="en-US"/>
        </w:rPr>
        <w:t xml:space="preserve">določanje sosednosti prometnih pasov, </w:t>
      </w:r>
      <w:r w:rsidR="000171AE">
        <w:rPr>
          <w:lang w:eastAsia="en-US"/>
        </w:rPr>
        <w:t xml:space="preserve">kar pomeni, da </w:t>
      </w:r>
      <w:r w:rsidR="008965AD">
        <w:rPr>
          <w:lang w:eastAsia="en-US"/>
        </w:rPr>
        <w:t xml:space="preserve">mora biti znano ali </w:t>
      </w:r>
      <w:r w:rsidR="00800467">
        <w:rPr>
          <w:lang w:eastAsia="en-US"/>
        </w:rPr>
        <w:t>in kje je možen prehod iz enega na sosednji prometni pas.</w:t>
      </w:r>
      <w:r w:rsidR="005A2919">
        <w:rPr>
          <w:lang w:eastAsia="en-US"/>
        </w:rPr>
        <w:t xml:space="preserve"> Pri zajemu </w:t>
      </w:r>
      <w:r w:rsidR="00D36D93">
        <w:rPr>
          <w:lang w:eastAsia="en-US"/>
        </w:rPr>
        <w:t>podatkov in njihovi obdelavi</w:t>
      </w:r>
      <w:r w:rsidR="0091782B">
        <w:rPr>
          <w:lang w:eastAsia="en-US"/>
        </w:rPr>
        <w:t xml:space="preserve">, ki </w:t>
      </w:r>
      <w:r w:rsidR="001F6BC5">
        <w:rPr>
          <w:lang w:eastAsia="en-US"/>
        </w:rPr>
        <w:t>zajema ekstrakcijo geometrije prometnih pasov in osi po pasovih</w:t>
      </w:r>
      <w:r w:rsidR="00DB066D">
        <w:rPr>
          <w:lang w:eastAsia="en-US"/>
        </w:rPr>
        <w:t>,</w:t>
      </w:r>
      <w:r w:rsidR="009E6204">
        <w:rPr>
          <w:lang w:eastAsia="en-US"/>
        </w:rPr>
        <w:t xml:space="preserve"> je potrebno pridobiti tudi informacijo o </w:t>
      </w:r>
      <w:r w:rsidR="00C06392">
        <w:rPr>
          <w:lang w:eastAsia="en-US"/>
        </w:rPr>
        <w:t>skupkih</w:t>
      </w:r>
      <w:r w:rsidR="00447FF2">
        <w:rPr>
          <w:lang w:eastAsia="en-US"/>
        </w:rPr>
        <w:t xml:space="preserve"> prometnih pasov, torej o </w:t>
      </w:r>
      <w:r w:rsidR="00874A48">
        <w:rPr>
          <w:lang w:eastAsia="en-US"/>
        </w:rPr>
        <w:t>sestavi vozišča</w:t>
      </w:r>
      <w:r w:rsidR="00E9604D">
        <w:rPr>
          <w:lang w:eastAsia="en-US"/>
        </w:rPr>
        <w:t xml:space="preserve"> iz prometnih pasov</w:t>
      </w:r>
      <w:r w:rsidR="00874A48">
        <w:rPr>
          <w:lang w:eastAsia="en-US"/>
        </w:rPr>
        <w:t xml:space="preserve"> in možnostih prehajanja med vzporednimi prometnimi pasovi. </w:t>
      </w:r>
    </w:p>
    <w:p w14:paraId="77B5B7AB" w14:textId="749E1A8B" w:rsidR="00E53F97" w:rsidRDefault="007330ED" w:rsidP="00000943">
      <w:pPr>
        <w:rPr>
          <w:lang w:eastAsia="en-US"/>
        </w:rPr>
      </w:pPr>
      <w:r>
        <w:rPr>
          <w:lang w:eastAsia="en-US"/>
        </w:rPr>
        <w:t xml:space="preserve">Pri zapisu </w:t>
      </w:r>
      <w:r w:rsidR="00A447A6">
        <w:rPr>
          <w:lang w:eastAsia="en-US"/>
        </w:rPr>
        <w:t>cestnega omrežja na nivoju prometnih pasov, je p</w:t>
      </w:r>
      <w:r w:rsidR="00D21628">
        <w:rPr>
          <w:lang w:eastAsia="en-US"/>
        </w:rPr>
        <w:t xml:space="preserve">osebno pozornost </w:t>
      </w:r>
      <w:r w:rsidR="00DC24FF">
        <w:rPr>
          <w:lang w:eastAsia="en-US"/>
        </w:rPr>
        <w:t xml:space="preserve">potrebno nameniti </w:t>
      </w:r>
      <w:r>
        <w:rPr>
          <w:lang w:eastAsia="en-US"/>
        </w:rPr>
        <w:t>križiščem</w:t>
      </w:r>
      <w:r w:rsidR="008A741C">
        <w:rPr>
          <w:lang w:eastAsia="en-US"/>
        </w:rPr>
        <w:t xml:space="preserve"> in prehodom kjer se razporeditev prometnih pasov spreminja, npr</w:t>
      </w:r>
      <w:r w:rsidR="008A6847">
        <w:rPr>
          <w:lang w:eastAsia="en-US"/>
        </w:rPr>
        <w:t>.</w:t>
      </w:r>
      <w:r w:rsidR="008A741C">
        <w:rPr>
          <w:lang w:eastAsia="en-US"/>
        </w:rPr>
        <w:t xml:space="preserve"> pasovi se lahko zlivajo ali razdružujejo</w:t>
      </w:r>
      <w:r w:rsidR="00A447A6">
        <w:rPr>
          <w:lang w:eastAsia="en-US"/>
        </w:rPr>
        <w:t xml:space="preserve">. </w:t>
      </w:r>
      <w:r w:rsidR="006A115B">
        <w:rPr>
          <w:lang w:eastAsia="en-US"/>
        </w:rPr>
        <w:t xml:space="preserve">V križiščih </w:t>
      </w:r>
      <w:r w:rsidR="008062AD">
        <w:rPr>
          <w:lang w:eastAsia="en-US"/>
        </w:rPr>
        <w:t xml:space="preserve">se stikajo in križajo osi </w:t>
      </w:r>
      <w:r w:rsidR="00391C6F">
        <w:rPr>
          <w:lang w:eastAsia="en-US"/>
        </w:rPr>
        <w:t>prometnih pasov različnih cest.</w:t>
      </w:r>
      <w:r w:rsidR="00DA156E">
        <w:rPr>
          <w:lang w:eastAsia="en-US"/>
        </w:rPr>
        <w:t xml:space="preserve"> V opisu križišča je zato potrebno </w:t>
      </w:r>
      <w:r w:rsidR="00177879">
        <w:rPr>
          <w:lang w:eastAsia="en-US"/>
        </w:rPr>
        <w:t>označiti kateri zavoji so mo</w:t>
      </w:r>
      <w:r w:rsidR="00691E9E">
        <w:rPr>
          <w:lang w:eastAsia="en-US"/>
        </w:rPr>
        <w:t>žni, oziroma dovoljeni</w:t>
      </w:r>
      <w:r w:rsidR="00E44ADF">
        <w:rPr>
          <w:lang w:eastAsia="en-US"/>
        </w:rPr>
        <w:t xml:space="preserve"> (n</w:t>
      </w:r>
      <w:r w:rsidR="00691E9E">
        <w:rPr>
          <w:lang w:eastAsia="en-US"/>
        </w:rPr>
        <w:t xml:space="preserve">pr. </w:t>
      </w:r>
      <w:r w:rsidR="00085E92">
        <w:rPr>
          <w:lang w:eastAsia="en-US"/>
        </w:rPr>
        <w:t xml:space="preserve">vozilo na dvopasovni </w:t>
      </w:r>
      <w:r w:rsidR="00286636">
        <w:rPr>
          <w:lang w:eastAsia="en-US"/>
        </w:rPr>
        <w:t xml:space="preserve">cesti, ki se nahaja na levem </w:t>
      </w:r>
      <w:r w:rsidR="00F76441">
        <w:rPr>
          <w:lang w:eastAsia="en-US"/>
        </w:rPr>
        <w:t xml:space="preserve">prometnem </w:t>
      </w:r>
      <w:r w:rsidR="00286636">
        <w:rPr>
          <w:lang w:eastAsia="en-US"/>
        </w:rPr>
        <w:t>pasu</w:t>
      </w:r>
      <w:r w:rsidR="000C7349">
        <w:rPr>
          <w:lang w:eastAsia="en-US"/>
        </w:rPr>
        <w:t>,</w:t>
      </w:r>
      <w:r w:rsidR="00286636">
        <w:rPr>
          <w:lang w:eastAsia="en-US"/>
        </w:rPr>
        <w:t xml:space="preserve"> </w:t>
      </w:r>
      <w:r w:rsidR="000C7349">
        <w:rPr>
          <w:lang w:eastAsia="en-US"/>
        </w:rPr>
        <w:t xml:space="preserve">v križišču </w:t>
      </w:r>
      <w:r w:rsidR="0036474B">
        <w:rPr>
          <w:lang w:eastAsia="en-US"/>
        </w:rPr>
        <w:t xml:space="preserve">običajno </w:t>
      </w:r>
      <w:r w:rsidR="000C7349">
        <w:rPr>
          <w:lang w:eastAsia="en-US"/>
        </w:rPr>
        <w:t>ne sme zaviti v desno</w:t>
      </w:r>
      <w:r w:rsidR="00E44ADF">
        <w:rPr>
          <w:lang w:eastAsia="en-US"/>
        </w:rPr>
        <w:t>)</w:t>
      </w:r>
      <w:r w:rsidR="000C7349">
        <w:rPr>
          <w:lang w:eastAsia="en-US"/>
        </w:rPr>
        <w:t>.</w:t>
      </w:r>
      <w:r w:rsidR="00073781">
        <w:rPr>
          <w:lang w:eastAsia="en-US"/>
        </w:rPr>
        <w:t xml:space="preserve">  </w:t>
      </w:r>
    </w:p>
    <w:p w14:paraId="11540021" w14:textId="77777777" w:rsidR="00BC2683" w:rsidRDefault="00B439BD" w:rsidP="0099682A">
      <w:pPr>
        <w:pStyle w:val="Naslov2"/>
      </w:pPr>
      <w:bookmarkStart w:id="18" w:name="_Toc204333571"/>
      <w:r>
        <w:t>P</w:t>
      </w:r>
      <w:r w:rsidR="00386EAF">
        <w:t>odatkovn</w:t>
      </w:r>
      <w:r>
        <w:t>e</w:t>
      </w:r>
      <w:r w:rsidR="00386EAF">
        <w:t xml:space="preserve"> struktur</w:t>
      </w:r>
      <w:r>
        <w:t>e</w:t>
      </w:r>
      <w:r w:rsidR="00386EAF">
        <w:t xml:space="preserve"> in izmenjevalni protokol</w:t>
      </w:r>
      <w:r>
        <w:t>i</w:t>
      </w:r>
      <w:r w:rsidR="00386EAF">
        <w:t xml:space="preserve"> za DPI</w:t>
      </w:r>
      <w:bookmarkEnd w:id="18"/>
    </w:p>
    <w:p w14:paraId="5E959FC5" w14:textId="77777777" w:rsidR="00701000" w:rsidRDefault="00F86B20" w:rsidP="00000943">
      <w:pPr>
        <w:rPr>
          <w:lang w:eastAsia="en-US"/>
        </w:rPr>
      </w:pPr>
      <w:r>
        <w:rPr>
          <w:lang w:eastAsia="en-US"/>
        </w:rPr>
        <w:t xml:space="preserve">Slovenska </w:t>
      </w:r>
      <w:r w:rsidR="00DF6F99">
        <w:rPr>
          <w:lang w:eastAsia="en-US"/>
        </w:rPr>
        <w:t>prometna infrastruktura je sestavni del širše prometne infrastrukture</w:t>
      </w:r>
      <w:r w:rsidR="002340E4">
        <w:rPr>
          <w:lang w:eastAsia="en-US"/>
        </w:rPr>
        <w:t xml:space="preserve">, kakor je tudi </w:t>
      </w:r>
      <w:r w:rsidR="00CB5D0E">
        <w:rPr>
          <w:lang w:eastAsia="en-US"/>
        </w:rPr>
        <w:t xml:space="preserve">upravljanje prometa in </w:t>
      </w:r>
      <w:r w:rsidR="009545ED">
        <w:rPr>
          <w:lang w:eastAsia="en-US"/>
        </w:rPr>
        <w:t xml:space="preserve">uvajanje C-ITS in drugih elektronskih storitev globalno prizadevanje, ki povezuje </w:t>
      </w:r>
      <w:r w:rsidR="003E65B5">
        <w:rPr>
          <w:lang w:eastAsia="en-US"/>
        </w:rPr>
        <w:t xml:space="preserve">operaterje in uporabnike iz širšega evropskega območja. </w:t>
      </w:r>
      <w:proofErr w:type="spellStart"/>
      <w:r w:rsidR="00E52DBF">
        <w:rPr>
          <w:lang w:eastAsia="en-US"/>
        </w:rPr>
        <w:t>Medopravilne</w:t>
      </w:r>
      <w:proofErr w:type="spellEnd"/>
      <w:r w:rsidR="00E52DBF">
        <w:rPr>
          <w:lang w:eastAsia="en-US"/>
        </w:rPr>
        <w:t xml:space="preserve"> </w:t>
      </w:r>
      <w:r w:rsidR="00651D88">
        <w:rPr>
          <w:lang w:eastAsia="en-US"/>
        </w:rPr>
        <w:t xml:space="preserve">digitalne storitve </w:t>
      </w:r>
      <w:r w:rsidR="00073834">
        <w:rPr>
          <w:lang w:eastAsia="en-US"/>
        </w:rPr>
        <w:t xml:space="preserve">krepijo prometne storitve </w:t>
      </w:r>
      <w:r w:rsidR="0026547C">
        <w:rPr>
          <w:lang w:eastAsia="en-US"/>
        </w:rPr>
        <w:t xml:space="preserve">in prinašajo </w:t>
      </w:r>
      <w:proofErr w:type="spellStart"/>
      <w:r w:rsidR="00BB5494">
        <w:rPr>
          <w:lang w:eastAsia="en-US"/>
        </w:rPr>
        <w:t>sinergijske</w:t>
      </w:r>
      <w:proofErr w:type="spellEnd"/>
      <w:r w:rsidR="00BB5494">
        <w:rPr>
          <w:lang w:eastAsia="en-US"/>
        </w:rPr>
        <w:t xml:space="preserve"> </w:t>
      </w:r>
      <w:r w:rsidR="0026547C">
        <w:rPr>
          <w:lang w:eastAsia="en-US"/>
        </w:rPr>
        <w:t>učinke v prometu.</w:t>
      </w:r>
      <w:r w:rsidR="00174418">
        <w:rPr>
          <w:lang w:eastAsia="en-US"/>
        </w:rPr>
        <w:t xml:space="preserve"> Takšne sinergije omogoča le </w:t>
      </w:r>
      <w:r w:rsidR="00F86E09">
        <w:rPr>
          <w:lang w:eastAsia="en-US"/>
        </w:rPr>
        <w:t xml:space="preserve">harmonizirana </w:t>
      </w:r>
      <w:r w:rsidR="00DD497D">
        <w:rPr>
          <w:lang w:eastAsia="en-US"/>
        </w:rPr>
        <w:t xml:space="preserve">in kakovostna </w:t>
      </w:r>
      <w:r w:rsidR="00174418">
        <w:rPr>
          <w:lang w:eastAsia="en-US"/>
        </w:rPr>
        <w:t>digitalna prometna infrastruktura</w:t>
      </w:r>
      <w:r w:rsidR="009E52BB">
        <w:rPr>
          <w:lang w:eastAsia="en-US"/>
        </w:rPr>
        <w:t xml:space="preserve">. Harmonizacija je potrebna tako iz vidika podatkov in elementov </w:t>
      </w:r>
      <w:r w:rsidR="00B73F14">
        <w:rPr>
          <w:lang w:eastAsia="en-US"/>
        </w:rPr>
        <w:t>DPI</w:t>
      </w:r>
      <w:r w:rsidR="009E52BB">
        <w:rPr>
          <w:lang w:eastAsia="en-US"/>
        </w:rPr>
        <w:t xml:space="preserve">, ki so uporabnikom na voljo, kot tudi iz vidika </w:t>
      </w:r>
      <w:r w:rsidR="00A95285">
        <w:rPr>
          <w:lang w:eastAsia="en-US"/>
        </w:rPr>
        <w:t xml:space="preserve">strukture podatkov in načina dostopa do </w:t>
      </w:r>
      <w:r w:rsidR="00E34846">
        <w:rPr>
          <w:lang w:eastAsia="en-US"/>
        </w:rPr>
        <w:t>DPI</w:t>
      </w:r>
      <w:r w:rsidR="00B131D2">
        <w:rPr>
          <w:lang w:eastAsia="en-US"/>
        </w:rPr>
        <w:t>.</w:t>
      </w:r>
      <w:r w:rsidR="00E34846">
        <w:rPr>
          <w:lang w:eastAsia="en-US"/>
        </w:rPr>
        <w:t xml:space="preserve"> </w:t>
      </w:r>
      <w:r w:rsidR="00215EA7">
        <w:rPr>
          <w:lang w:eastAsia="en-US"/>
        </w:rPr>
        <w:t xml:space="preserve">Pri razvoju sistemov je nujno upoštevati, da bo DPI uporabljalo veliko število deležnikov </w:t>
      </w:r>
      <w:r w:rsidR="006E25C1">
        <w:rPr>
          <w:lang w:eastAsia="en-US"/>
        </w:rPr>
        <w:t>iz različnih področjih in za različne namene.</w:t>
      </w:r>
      <w:r w:rsidR="00B131D2">
        <w:rPr>
          <w:lang w:eastAsia="en-US"/>
        </w:rPr>
        <w:t xml:space="preserve"> </w:t>
      </w:r>
      <w:r w:rsidR="00CF52D2">
        <w:rPr>
          <w:lang w:eastAsia="en-US"/>
        </w:rPr>
        <w:t xml:space="preserve">Zato je pri razvoju </w:t>
      </w:r>
      <w:r w:rsidR="00E34846">
        <w:rPr>
          <w:lang w:eastAsia="en-US"/>
        </w:rPr>
        <w:t xml:space="preserve">digitalne prometne infrastrukture </w:t>
      </w:r>
      <w:r w:rsidR="00CF52D2">
        <w:rPr>
          <w:lang w:eastAsia="en-US"/>
        </w:rPr>
        <w:t xml:space="preserve">ključnega pomena slediti </w:t>
      </w:r>
      <w:r w:rsidR="00C55ABB">
        <w:rPr>
          <w:lang w:eastAsia="en-US"/>
        </w:rPr>
        <w:t>uveljavljenim</w:t>
      </w:r>
      <w:r w:rsidR="006E25C1">
        <w:rPr>
          <w:lang w:eastAsia="en-US"/>
        </w:rPr>
        <w:t xml:space="preserve"> standardom i</w:t>
      </w:r>
      <w:r w:rsidR="0050193B">
        <w:rPr>
          <w:lang w:eastAsia="en-US"/>
        </w:rPr>
        <w:t>n specifikacijam</w:t>
      </w:r>
      <w:r w:rsidR="00B32F6C">
        <w:rPr>
          <w:lang w:eastAsia="en-US"/>
        </w:rPr>
        <w:t xml:space="preserve">, hkrati pa </w:t>
      </w:r>
      <w:r w:rsidR="00C36A4B">
        <w:rPr>
          <w:lang w:eastAsia="en-US"/>
        </w:rPr>
        <w:t>spremljati razvoj tudi na področjih, kjer standardnih rešitev še ni</w:t>
      </w:r>
      <w:r w:rsidR="0050193B">
        <w:rPr>
          <w:lang w:eastAsia="en-US"/>
        </w:rPr>
        <w:t xml:space="preserve">. </w:t>
      </w:r>
    </w:p>
    <w:p w14:paraId="2D1F21BC" w14:textId="77777777" w:rsidR="003E7573" w:rsidRDefault="00ED593A" w:rsidP="00000943">
      <w:pPr>
        <w:rPr>
          <w:lang w:eastAsia="en-US"/>
        </w:rPr>
      </w:pPr>
      <w:r>
        <w:rPr>
          <w:lang w:eastAsia="en-US"/>
        </w:rPr>
        <w:t>EU z direktivo INSPIRE</w:t>
      </w:r>
      <w:r w:rsidR="001146A6">
        <w:rPr>
          <w:lang w:eastAsia="en-US"/>
        </w:rPr>
        <w:t xml:space="preserve"> (</w:t>
      </w:r>
      <w:r w:rsidR="00C36247">
        <w:t>Direktiva</w:t>
      </w:r>
      <w:r w:rsidR="00C36247" w:rsidRPr="0019678D">
        <w:t xml:space="preserve"> 2007/2/EC</w:t>
      </w:r>
      <w:r w:rsidR="001146A6">
        <w:rPr>
          <w:lang w:eastAsia="en-US"/>
        </w:rPr>
        <w:t>)</w:t>
      </w:r>
      <w:r w:rsidR="008C719A">
        <w:rPr>
          <w:lang w:eastAsia="en-US"/>
        </w:rPr>
        <w:t xml:space="preserve"> vzpostavlja </w:t>
      </w:r>
      <w:r w:rsidR="007752C2">
        <w:rPr>
          <w:lang w:eastAsia="en-US"/>
        </w:rPr>
        <w:t>infrastrukturo prostorskih podatkov</w:t>
      </w:r>
      <w:r w:rsidR="007D4DD9">
        <w:rPr>
          <w:lang w:eastAsia="en-US"/>
        </w:rPr>
        <w:t>nih zbirk</w:t>
      </w:r>
      <w:r w:rsidR="00DA4C7C">
        <w:rPr>
          <w:lang w:eastAsia="en-US"/>
        </w:rPr>
        <w:t xml:space="preserve">, ki je harmonizirana po svoji strukturi in temelji na ISO </w:t>
      </w:r>
      <w:r w:rsidR="004218A2">
        <w:rPr>
          <w:lang w:eastAsia="en-US"/>
        </w:rPr>
        <w:t>standardih (standardi serije 19100)</w:t>
      </w:r>
      <w:r w:rsidR="007752C2">
        <w:rPr>
          <w:lang w:eastAsia="en-US"/>
        </w:rPr>
        <w:t xml:space="preserve">. </w:t>
      </w:r>
      <w:r w:rsidR="00F166E0">
        <w:rPr>
          <w:lang w:eastAsia="en-US"/>
        </w:rPr>
        <w:t xml:space="preserve">Prav tako </w:t>
      </w:r>
      <w:r w:rsidR="00292DD5">
        <w:rPr>
          <w:lang w:eastAsia="en-US"/>
        </w:rPr>
        <w:t xml:space="preserve">pristop zagotavlja dodatne storitve, ki omogočajo učinkovito izmenjavo </w:t>
      </w:r>
      <w:r w:rsidR="00D74A52">
        <w:rPr>
          <w:lang w:eastAsia="en-US"/>
        </w:rPr>
        <w:t xml:space="preserve">odprtih </w:t>
      </w:r>
      <w:r w:rsidR="00292DD5">
        <w:rPr>
          <w:lang w:eastAsia="en-US"/>
        </w:rPr>
        <w:t xml:space="preserve">informacij med deležniki. </w:t>
      </w:r>
      <w:r w:rsidR="0065743C">
        <w:rPr>
          <w:lang w:eastAsia="en-US"/>
        </w:rPr>
        <w:t xml:space="preserve">Slovenija </w:t>
      </w:r>
      <w:r w:rsidR="00EC4890">
        <w:rPr>
          <w:lang w:eastAsia="en-US"/>
        </w:rPr>
        <w:t xml:space="preserve">direktivi INSPIRE sledi z razvojem </w:t>
      </w:r>
      <w:r w:rsidR="00DB4574">
        <w:rPr>
          <w:lang w:eastAsia="en-US"/>
        </w:rPr>
        <w:t xml:space="preserve">slovenskega meta podatkovnega modela INSPIRE in </w:t>
      </w:r>
      <w:r w:rsidR="00D74A52">
        <w:rPr>
          <w:lang w:eastAsia="en-US"/>
        </w:rPr>
        <w:t xml:space="preserve">portala </w:t>
      </w:r>
      <w:r w:rsidR="00DB4574" w:rsidRPr="004F16E8">
        <w:rPr>
          <w:lang w:eastAsia="en-US"/>
        </w:rPr>
        <w:t>P</w:t>
      </w:r>
      <w:r w:rsidR="00D74A52" w:rsidRPr="004F16E8">
        <w:rPr>
          <w:lang w:eastAsia="en-US"/>
        </w:rPr>
        <w:t>rostor</w:t>
      </w:r>
      <w:r w:rsidR="00DB4574">
        <w:rPr>
          <w:lang w:eastAsia="en-US"/>
        </w:rPr>
        <w:t xml:space="preserve">. </w:t>
      </w:r>
    </w:p>
    <w:p w14:paraId="1E5DE29F" w14:textId="77777777" w:rsidR="00B27B91" w:rsidRDefault="00B426AD" w:rsidP="00000943">
      <w:pPr>
        <w:rPr>
          <w:lang w:eastAsia="en-US"/>
        </w:rPr>
      </w:pPr>
      <w:r>
        <w:rPr>
          <w:lang w:eastAsia="en-US"/>
        </w:rPr>
        <w:t>Namen INSPIRE je</w:t>
      </w:r>
      <w:r w:rsidR="006C4A05">
        <w:rPr>
          <w:lang w:eastAsia="en-US"/>
        </w:rPr>
        <w:t xml:space="preserve"> zagotavljanje ponovne uporabnosti prostorskih podatkov, </w:t>
      </w:r>
      <w:r w:rsidR="004B1738">
        <w:rPr>
          <w:lang w:eastAsia="en-US"/>
        </w:rPr>
        <w:t>združevanje podatkov iz različnih virov in za različne namene</w:t>
      </w:r>
      <w:r w:rsidR="005B178E">
        <w:rPr>
          <w:lang w:eastAsia="en-US"/>
        </w:rPr>
        <w:t xml:space="preserve">. Sistem omogoča hierarhično strukturiranje podatkov glede na </w:t>
      </w:r>
      <w:r w:rsidR="00B44356">
        <w:rPr>
          <w:lang w:eastAsia="en-US"/>
        </w:rPr>
        <w:t xml:space="preserve">zahtevani nivo podrobnosti. </w:t>
      </w:r>
      <w:r w:rsidR="00D94F79">
        <w:rPr>
          <w:lang w:eastAsia="en-US"/>
        </w:rPr>
        <w:t>Med prostorske podatke uvrščamo tudi podatke o prometni infrastrukturi</w:t>
      </w:r>
      <w:r w:rsidR="005A5AE2">
        <w:rPr>
          <w:lang w:eastAsia="en-US"/>
        </w:rPr>
        <w:t xml:space="preserve"> in INSPIRE podatkovne sheme definirajo </w:t>
      </w:r>
      <w:r w:rsidR="00C35206">
        <w:rPr>
          <w:lang w:eastAsia="en-US"/>
        </w:rPr>
        <w:t xml:space="preserve">tako logični </w:t>
      </w:r>
      <w:r w:rsidR="005A5AE2">
        <w:rPr>
          <w:lang w:eastAsia="en-US"/>
        </w:rPr>
        <w:t>podatkovni model</w:t>
      </w:r>
      <w:r w:rsidR="00C35206">
        <w:rPr>
          <w:lang w:eastAsia="en-US"/>
        </w:rPr>
        <w:t>, kot načine kodiranja podatkov o digitalni prometni infrastrukturi.</w:t>
      </w:r>
      <w:r w:rsidR="004A6262">
        <w:rPr>
          <w:lang w:eastAsia="en-US"/>
        </w:rPr>
        <w:t xml:space="preserve"> </w:t>
      </w:r>
      <w:r w:rsidR="008E132C">
        <w:rPr>
          <w:lang w:eastAsia="en-US"/>
        </w:rPr>
        <w:t xml:space="preserve">Podrobnejše informacije </w:t>
      </w:r>
      <w:r w:rsidR="004A6262">
        <w:rPr>
          <w:lang w:eastAsia="en-US"/>
        </w:rPr>
        <w:t xml:space="preserve">o INSPIRE </w:t>
      </w:r>
      <w:r w:rsidR="00CE2114">
        <w:rPr>
          <w:lang w:eastAsia="en-US"/>
        </w:rPr>
        <w:t xml:space="preserve">podatkovnih shemah </w:t>
      </w:r>
      <w:r w:rsidR="009D034B">
        <w:rPr>
          <w:lang w:eastAsia="en-US"/>
        </w:rPr>
        <w:t xml:space="preserve">in uporabi </w:t>
      </w:r>
      <w:r w:rsidR="001163FA">
        <w:rPr>
          <w:lang w:eastAsia="en-US"/>
        </w:rPr>
        <w:t xml:space="preserve">za namene razvoja digitalne prometne infrastrukture </w:t>
      </w:r>
      <w:r w:rsidR="008E132C">
        <w:rPr>
          <w:lang w:eastAsia="en-US"/>
        </w:rPr>
        <w:t xml:space="preserve">se nahaja v </w:t>
      </w:r>
      <w:r w:rsidR="008E132C" w:rsidRPr="005F277D">
        <w:rPr>
          <w:lang w:eastAsia="en-US"/>
        </w:rPr>
        <w:t>tehničnih navodilih INSPIRE</w:t>
      </w:r>
      <w:r w:rsidR="008E132C">
        <w:rPr>
          <w:lang w:eastAsia="en-US"/>
        </w:rPr>
        <w:t>, ki s</w:t>
      </w:r>
      <w:r w:rsidR="009C3D14">
        <w:rPr>
          <w:lang w:eastAsia="en-US"/>
        </w:rPr>
        <w:t>o</w:t>
      </w:r>
      <w:r w:rsidR="008E132C">
        <w:rPr>
          <w:lang w:eastAsia="en-US"/>
        </w:rPr>
        <w:t xml:space="preserve"> prosto dostopna</w:t>
      </w:r>
      <w:r w:rsidR="005C089B">
        <w:rPr>
          <w:lang w:eastAsia="en-US"/>
        </w:rPr>
        <w:t>.</w:t>
      </w:r>
      <w:r w:rsidR="001C69FF">
        <w:rPr>
          <w:lang w:eastAsia="en-US"/>
        </w:rPr>
        <w:t xml:space="preserve"> </w:t>
      </w:r>
    </w:p>
    <w:p w14:paraId="12CB9F84" w14:textId="0ACFD546" w:rsidR="00215BD9" w:rsidRDefault="00B27B91" w:rsidP="00000943">
      <w:pPr>
        <w:rPr>
          <w:lang w:eastAsia="en-US"/>
        </w:rPr>
      </w:pPr>
      <w:r>
        <w:rPr>
          <w:lang w:eastAsia="en-US"/>
        </w:rPr>
        <w:t>Uporaba INSPIRE za</w:t>
      </w:r>
      <w:r w:rsidR="002271C9">
        <w:rPr>
          <w:lang w:eastAsia="en-US"/>
        </w:rPr>
        <w:t xml:space="preserve"> opis DPI </w:t>
      </w:r>
      <w:r w:rsidR="000B333B">
        <w:rPr>
          <w:lang w:eastAsia="en-US"/>
        </w:rPr>
        <w:t xml:space="preserve">lahko zadosti klasičnim ITS potrebam, vendar </w:t>
      </w:r>
      <w:r w:rsidR="00D30706">
        <w:rPr>
          <w:lang w:eastAsia="en-US"/>
        </w:rPr>
        <w:t xml:space="preserve">podatkovne strukture </w:t>
      </w:r>
      <w:r w:rsidR="005C5D06">
        <w:rPr>
          <w:lang w:eastAsia="en-US"/>
        </w:rPr>
        <w:t xml:space="preserve">prometno omrežje </w:t>
      </w:r>
      <w:r w:rsidR="007C02F4">
        <w:rPr>
          <w:lang w:eastAsia="en-US"/>
        </w:rPr>
        <w:t xml:space="preserve">opisujejo le na nivoju cest, ne pa tudi na nivoju prometnih pasov. </w:t>
      </w:r>
      <w:r w:rsidR="000E3E17">
        <w:rPr>
          <w:lang w:eastAsia="en-US"/>
        </w:rPr>
        <w:t xml:space="preserve">Pristop zato </w:t>
      </w:r>
      <w:r w:rsidR="009D70EA">
        <w:rPr>
          <w:lang w:eastAsia="en-US"/>
        </w:rPr>
        <w:t>zadostuje za prikaz cestnega omrežj</w:t>
      </w:r>
      <w:r w:rsidR="001819E1">
        <w:rPr>
          <w:lang w:eastAsia="en-US"/>
        </w:rPr>
        <w:t xml:space="preserve">a in </w:t>
      </w:r>
      <w:r w:rsidR="00FE2D82">
        <w:rPr>
          <w:lang w:eastAsia="en-US"/>
        </w:rPr>
        <w:t>izračunavanje poti</w:t>
      </w:r>
      <w:r w:rsidR="00CB1938">
        <w:rPr>
          <w:lang w:eastAsia="en-US"/>
        </w:rPr>
        <w:t xml:space="preserve"> (</w:t>
      </w:r>
      <w:proofErr w:type="spellStart"/>
      <w:r w:rsidR="00CB1938">
        <w:rPr>
          <w:lang w:eastAsia="en-US"/>
        </w:rPr>
        <w:t>and</w:t>
      </w:r>
      <w:proofErr w:type="spellEnd"/>
      <w:r w:rsidR="00CB1938">
        <w:rPr>
          <w:lang w:eastAsia="en-US"/>
        </w:rPr>
        <w:t xml:space="preserve">. </w:t>
      </w:r>
      <w:proofErr w:type="spellStart"/>
      <w:r w:rsidR="00CB1938" w:rsidRPr="00CB1938">
        <w:rPr>
          <w:i/>
          <w:iCs/>
          <w:lang w:eastAsia="en-US"/>
        </w:rPr>
        <w:t>routing</w:t>
      </w:r>
      <w:proofErr w:type="spellEnd"/>
      <w:r w:rsidR="00CB1938">
        <w:rPr>
          <w:lang w:eastAsia="en-US"/>
        </w:rPr>
        <w:t>)</w:t>
      </w:r>
      <w:r w:rsidR="008C6880">
        <w:rPr>
          <w:lang w:eastAsia="en-US"/>
        </w:rPr>
        <w:t xml:space="preserve">, vendar </w:t>
      </w:r>
      <w:r w:rsidR="0084524D">
        <w:rPr>
          <w:lang w:eastAsia="en-US"/>
        </w:rPr>
        <w:t xml:space="preserve">to ne zadostuje </w:t>
      </w:r>
      <w:r w:rsidR="00E85DEB">
        <w:rPr>
          <w:lang w:eastAsia="en-US"/>
        </w:rPr>
        <w:t xml:space="preserve">za pozicioniranje vozil </w:t>
      </w:r>
      <w:r w:rsidR="00CB1938">
        <w:rPr>
          <w:lang w:eastAsia="en-US"/>
        </w:rPr>
        <w:t xml:space="preserve">na voznem pasu za namen </w:t>
      </w:r>
      <w:r w:rsidR="00E06642">
        <w:rPr>
          <w:lang w:eastAsia="en-US"/>
        </w:rPr>
        <w:t>izvajanja aktivnosti vozila</w:t>
      </w:r>
      <w:r w:rsidR="0085246B">
        <w:rPr>
          <w:lang w:eastAsia="en-US"/>
        </w:rPr>
        <w:t xml:space="preserve"> v konkretni prometni situaciji.</w:t>
      </w:r>
    </w:p>
    <w:p w14:paraId="28B355CF" w14:textId="1EFEAFB7" w:rsidR="000E1409" w:rsidRDefault="008C79A4" w:rsidP="00000943">
      <w:pPr>
        <w:rPr>
          <w:lang w:eastAsia="en-US"/>
        </w:rPr>
      </w:pPr>
      <w:r>
        <w:rPr>
          <w:lang w:eastAsia="en-US"/>
        </w:rPr>
        <w:t xml:space="preserve">Za potrebe avtonomne vožnje vozilo potrebuje podatke </w:t>
      </w:r>
      <w:r w:rsidR="000E6BF4">
        <w:rPr>
          <w:lang w:eastAsia="en-US"/>
        </w:rPr>
        <w:t xml:space="preserve">o geometriji ceste </w:t>
      </w:r>
      <w:r>
        <w:rPr>
          <w:lang w:eastAsia="en-US"/>
        </w:rPr>
        <w:t>na nivoju voznega pasu</w:t>
      </w:r>
      <w:r w:rsidR="000E6BF4">
        <w:rPr>
          <w:lang w:eastAsia="en-US"/>
        </w:rPr>
        <w:t xml:space="preserve">. </w:t>
      </w:r>
      <w:r w:rsidR="00C348C2">
        <w:rPr>
          <w:lang w:eastAsia="en-US"/>
        </w:rPr>
        <w:t xml:space="preserve">Na področju avtonomne vožnje </w:t>
      </w:r>
      <w:r w:rsidR="00957C08">
        <w:rPr>
          <w:lang w:eastAsia="en-US"/>
        </w:rPr>
        <w:t xml:space="preserve">se tako razvijajo </w:t>
      </w:r>
      <w:r w:rsidR="000E291B">
        <w:rPr>
          <w:lang w:eastAsia="en-US"/>
        </w:rPr>
        <w:t xml:space="preserve">pristopi k opisu DPI, ki je podrobnejši od </w:t>
      </w:r>
      <w:r w:rsidR="00010A2F">
        <w:rPr>
          <w:lang w:eastAsia="en-US"/>
        </w:rPr>
        <w:t xml:space="preserve">obstoječih </w:t>
      </w:r>
      <w:r w:rsidR="000E291B">
        <w:rPr>
          <w:lang w:eastAsia="en-US"/>
        </w:rPr>
        <w:t>standardnih rešitev.</w:t>
      </w:r>
      <w:r w:rsidR="00010A2F">
        <w:rPr>
          <w:lang w:eastAsia="en-US"/>
        </w:rPr>
        <w:t xml:space="preserve"> </w:t>
      </w:r>
      <w:r w:rsidR="00761BDD">
        <w:rPr>
          <w:lang w:eastAsia="en-US"/>
        </w:rPr>
        <w:t xml:space="preserve">Običajno takšne </w:t>
      </w:r>
      <w:r w:rsidR="00EB0175">
        <w:rPr>
          <w:lang w:eastAsia="en-US"/>
        </w:rPr>
        <w:t xml:space="preserve">zemljevide imenujemo </w:t>
      </w:r>
      <w:r w:rsidR="003C46E7">
        <w:rPr>
          <w:lang w:eastAsia="en-US"/>
        </w:rPr>
        <w:t>ze</w:t>
      </w:r>
      <w:r w:rsidR="00F73397">
        <w:rPr>
          <w:lang w:eastAsia="en-US"/>
        </w:rPr>
        <w:t>m</w:t>
      </w:r>
      <w:r w:rsidR="003C46E7">
        <w:rPr>
          <w:lang w:eastAsia="en-US"/>
        </w:rPr>
        <w:t xml:space="preserve">ljevidi visoke ločljivosti </w:t>
      </w:r>
      <w:r w:rsidR="00227531">
        <w:rPr>
          <w:lang w:eastAsia="en-US"/>
        </w:rPr>
        <w:t>– HD zemljevid</w:t>
      </w:r>
      <w:r w:rsidR="003C46E7">
        <w:rPr>
          <w:lang w:eastAsia="en-US"/>
        </w:rPr>
        <w:t xml:space="preserve"> (ang. </w:t>
      </w:r>
      <w:r w:rsidR="00EB0175" w:rsidRPr="003C46E7">
        <w:rPr>
          <w:i/>
          <w:lang w:eastAsia="en-US"/>
        </w:rPr>
        <w:t>HD Map</w:t>
      </w:r>
      <w:r w:rsidR="003C46E7" w:rsidRPr="003C46E7">
        <w:rPr>
          <w:lang w:eastAsia="en-US"/>
        </w:rPr>
        <w:t>)</w:t>
      </w:r>
      <w:r w:rsidR="003B11C6">
        <w:rPr>
          <w:lang w:eastAsia="en-US"/>
        </w:rPr>
        <w:t xml:space="preserve">. Tehnologija </w:t>
      </w:r>
      <w:r w:rsidR="000B1A18">
        <w:rPr>
          <w:lang w:eastAsia="en-US"/>
        </w:rPr>
        <w:t xml:space="preserve">zemljevidov visoke ločljivosti je trenutno v razvoju </w:t>
      </w:r>
      <w:r w:rsidR="00902C26">
        <w:rPr>
          <w:lang w:eastAsia="en-US"/>
        </w:rPr>
        <w:t xml:space="preserve">in </w:t>
      </w:r>
      <w:r w:rsidR="005B6413">
        <w:rPr>
          <w:lang w:eastAsia="en-US"/>
        </w:rPr>
        <w:t xml:space="preserve">ni </w:t>
      </w:r>
      <w:r w:rsidR="002F7CD0">
        <w:rPr>
          <w:lang w:eastAsia="en-US"/>
        </w:rPr>
        <w:t>splošno uveljavljenih odprtih standardov.</w:t>
      </w:r>
      <w:r w:rsidR="00F728C4">
        <w:rPr>
          <w:lang w:eastAsia="en-US"/>
        </w:rPr>
        <w:t xml:space="preserve"> Zemljevide ustvarjajo </w:t>
      </w:r>
      <w:r w:rsidR="001A6297">
        <w:rPr>
          <w:lang w:eastAsia="en-US"/>
        </w:rPr>
        <w:t>konzorciji korporacij</w:t>
      </w:r>
      <w:r w:rsidR="008A2CC8">
        <w:rPr>
          <w:lang w:eastAsia="en-US"/>
        </w:rPr>
        <w:t xml:space="preserve"> (npr. </w:t>
      </w:r>
      <w:proofErr w:type="spellStart"/>
      <w:r w:rsidR="00E00A8D">
        <w:rPr>
          <w:lang w:eastAsia="en-US"/>
        </w:rPr>
        <w:t>NDS.Live</w:t>
      </w:r>
      <w:proofErr w:type="spellEnd"/>
      <w:r w:rsidR="00E00A8D">
        <w:rPr>
          <w:lang w:eastAsia="en-US"/>
        </w:rPr>
        <w:t xml:space="preserve">, </w:t>
      </w:r>
      <w:r w:rsidR="00F52E44">
        <w:rPr>
          <w:lang w:eastAsia="en-US"/>
        </w:rPr>
        <w:t>ASAM</w:t>
      </w:r>
      <w:r w:rsidR="00E00A8D">
        <w:rPr>
          <w:lang w:eastAsia="en-US"/>
        </w:rPr>
        <w:t xml:space="preserve">, </w:t>
      </w:r>
      <w:r w:rsidR="008A2CC8">
        <w:rPr>
          <w:lang w:eastAsia="en-US"/>
        </w:rPr>
        <w:t xml:space="preserve">HERE, NVIDIA, </w:t>
      </w:r>
      <w:proofErr w:type="spellStart"/>
      <w:r w:rsidR="00182517">
        <w:rPr>
          <w:lang w:eastAsia="en-US"/>
        </w:rPr>
        <w:t>TomTom</w:t>
      </w:r>
      <w:proofErr w:type="spellEnd"/>
      <w:r w:rsidR="008E095B">
        <w:rPr>
          <w:lang w:eastAsia="en-US"/>
        </w:rPr>
        <w:t>)</w:t>
      </w:r>
      <w:r w:rsidR="001A6297">
        <w:rPr>
          <w:lang w:eastAsia="en-US"/>
        </w:rPr>
        <w:t>, ki se ukvarjajo z razvojem avtonomne vožnje</w:t>
      </w:r>
      <w:r w:rsidR="00A31409">
        <w:rPr>
          <w:lang w:eastAsia="en-US"/>
        </w:rPr>
        <w:t>.</w:t>
      </w:r>
      <w:r w:rsidR="001A6297">
        <w:rPr>
          <w:lang w:eastAsia="en-US"/>
        </w:rPr>
        <w:t xml:space="preserve"> </w:t>
      </w:r>
      <w:r w:rsidR="003C6E4F">
        <w:rPr>
          <w:lang w:eastAsia="en-US"/>
        </w:rPr>
        <w:t xml:space="preserve">Dostopnost teh zemljevidov je omejena na </w:t>
      </w:r>
      <w:r w:rsidR="001F1B7F">
        <w:rPr>
          <w:lang w:eastAsia="en-US"/>
        </w:rPr>
        <w:t xml:space="preserve">člane konzorcijev ali </w:t>
      </w:r>
      <w:r w:rsidR="00220F43">
        <w:rPr>
          <w:lang w:eastAsia="en-US"/>
        </w:rPr>
        <w:t xml:space="preserve">pa </w:t>
      </w:r>
      <w:r w:rsidR="001F1B7F">
        <w:rPr>
          <w:lang w:eastAsia="en-US"/>
        </w:rPr>
        <w:t xml:space="preserve">so podatki dostopni </w:t>
      </w:r>
      <w:r w:rsidR="00C06DA4">
        <w:rPr>
          <w:lang w:eastAsia="en-US"/>
        </w:rPr>
        <w:t>proti plačilu kot storitev</w:t>
      </w:r>
      <w:r w:rsidR="002A0949">
        <w:rPr>
          <w:lang w:eastAsia="en-US"/>
        </w:rPr>
        <w:t xml:space="preserve"> in</w:t>
      </w:r>
      <w:r w:rsidR="00C06DA4">
        <w:rPr>
          <w:lang w:eastAsia="en-US"/>
        </w:rPr>
        <w:t xml:space="preserve"> </w:t>
      </w:r>
      <w:r w:rsidR="006772A6">
        <w:rPr>
          <w:lang w:eastAsia="en-US"/>
        </w:rPr>
        <w:t xml:space="preserve">le z uporabo </w:t>
      </w:r>
      <w:r w:rsidR="00681C52">
        <w:rPr>
          <w:lang w:eastAsia="en-US"/>
        </w:rPr>
        <w:t xml:space="preserve">programske opreme omenjenih konzorcijev. </w:t>
      </w:r>
      <w:r w:rsidR="00713541">
        <w:rPr>
          <w:lang w:eastAsia="en-US"/>
        </w:rPr>
        <w:t xml:space="preserve">Iz navedenih razlogov trenutno ne obstaja </w:t>
      </w:r>
      <w:r w:rsidR="004F3714">
        <w:rPr>
          <w:lang w:eastAsia="en-US"/>
        </w:rPr>
        <w:t>uveljavljen skupni</w:t>
      </w:r>
      <w:r w:rsidR="00713541">
        <w:rPr>
          <w:lang w:eastAsia="en-US"/>
        </w:rPr>
        <w:t xml:space="preserve"> </w:t>
      </w:r>
      <w:r w:rsidR="00371F2D">
        <w:rPr>
          <w:lang w:eastAsia="en-US"/>
        </w:rPr>
        <w:t xml:space="preserve">standard za strukturiranje zapisa </w:t>
      </w:r>
      <w:r w:rsidR="00625B2D">
        <w:rPr>
          <w:lang w:eastAsia="en-US"/>
        </w:rPr>
        <w:t>visoko</w:t>
      </w:r>
      <w:r w:rsidR="006D5E03">
        <w:rPr>
          <w:lang w:eastAsia="en-US"/>
        </w:rPr>
        <w:t xml:space="preserve"> </w:t>
      </w:r>
      <w:r w:rsidR="00625B2D">
        <w:rPr>
          <w:lang w:eastAsia="en-US"/>
        </w:rPr>
        <w:t>ločljivih zemljevidov</w:t>
      </w:r>
      <w:r w:rsidR="004B1FA6">
        <w:rPr>
          <w:lang w:eastAsia="en-US"/>
        </w:rPr>
        <w:t xml:space="preserve"> za potrebe avtonomne vožnje</w:t>
      </w:r>
      <w:r w:rsidR="00625B2D">
        <w:rPr>
          <w:lang w:eastAsia="en-US"/>
        </w:rPr>
        <w:t>.</w:t>
      </w:r>
      <w:r w:rsidR="004B1FA6">
        <w:rPr>
          <w:lang w:eastAsia="en-US"/>
        </w:rPr>
        <w:t xml:space="preserve"> </w:t>
      </w:r>
      <w:r w:rsidR="00705C45">
        <w:rPr>
          <w:lang w:eastAsia="en-US"/>
        </w:rPr>
        <w:t>Za to področje obstaja nekaj specifikacij</w:t>
      </w:r>
      <w:r w:rsidR="00720CBC">
        <w:rPr>
          <w:lang w:eastAsia="en-US"/>
        </w:rPr>
        <w:t xml:space="preserve"> za opis ceste na nivoju prometnih pasov</w:t>
      </w:r>
      <w:r w:rsidR="00705C45">
        <w:rPr>
          <w:lang w:eastAsia="en-US"/>
        </w:rPr>
        <w:t>, ki so dostopne in</w:t>
      </w:r>
      <w:r w:rsidR="00974D3F">
        <w:rPr>
          <w:lang w:eastAsia="en-US"/>
        </w:rPr>
        <w:t xml:space="preserve"> </w:t>
      </w:r>
      <w:r w:rsidR="001D2A2A">
        <w:rPr>
          <w:lang w:eastAsia="en-US"/>
        </w:rPr>
        <w:t xml:space="preserve">naročnik predvideva, da </w:t>
      </w:r>
      <w:r w:rsidR="001D2A2A">
        <w:rPr>
          <w:lang w:eastAsia="en-US"/>
        </w:rPr>
        <w:lastRenderedPageBreak/>
        <w:t xml:space="preserve">bo izvajalec pri pripravi metodologije in strukture zapisa zemljevida sledil </w:t>
      </w:r>
      <w:r w:rsidR="00B9569D">
        <w:rPr>
          <w:lang w:eastAsia="en-US"/>
        </w:rPr>
        <w:t>obstoječim praksam</w:t>
      </w:r>
      <w:r w:rsidR="00355876">
        <w:rPr>
          <w:lang w:eastAsia="en-US"/>
        </w:rPr>
        <w:t xml:space="preserve">, predvsem </w:t>
      </w:r>
      <w:proofErr w:type="spellStart"/>
      <w:r w:rsidR="00AD6914">
        <w:rPr>
          <w:lang w:eastAsia="en-US"/>
        </w:rPr>
        <w:t>NDS.Live</w:t>
      </w:r>
      <w:proofErr w:type="spellEnd"/>
      <w:r w:rsidR="00C02FA3">
        <w:rPr>
          <w:lang w:eastAsia="en-US"/>
        </w:rPr>
        <w:t xml:space="preserve"> in</w:t>
      </w:r>
      <w:r w:rsidR="00634FE6">
        <w:rPr>
          <w:lang w:eastAsia="en-US"/>
        </w:rPr>
        <w:t xml:space="preserve"> ASAM </w:t>
      </w:r>
      <w:proofErr w:type="spellStart"/>
      <w:r w:rsidR="00634FE6">
        <w:rPr>
          <w:lang w:eastAsia="en-US"/>
        </w:rPr>
        <w:t>OpenDRIVE</w:t>
      </w:r>
      <w:proofErr w:type="spellEnd"/>
      <w:r w:rsidR="00E5351B">
        <w:rPr>
          <w:lang w:eastAsia="en-US"/>
        </w:rPr>
        <w:t>.</w:t>
      </w:r>
    </w:p>
    <w:p w14:paraId="02EFAB4A" w14:textId="6511D0C8" w:rsidR="00A96268" w:rsidRDefault="00833C30" w:rsidP="00711948">
      <w:pPr>
        <w:rPr>
          <w:lang w:eastAsia="en-US"/>
        </w:rPr>
      </w:pPr>
      <w:r w:rsidRPr="00833C30">
        <w:rPr>
          <w:lang w:eastAsia="en-US"/>
        </w:rPr>
        <w:t xml:space="preserve">Običajno </w:t>
      </w:r>
      <w:r w:rsidR="008E2E5D">
        <w:rPr>
          <w:lang w:eastAsia="en-US"/>
        </w:rPr>
        <w:t xml:space="preserve">so </w:t>
      </w:r>
      <w:r w:rsidR="008D05CE">
        <w:rPr>
          <w:lang w:eastAsia="en-US"/>
        </w:rPr>
        <w:t>HD zemljevidi</w:t>
      </w:r>
      <w:r w:rsidR="008E2E5D">
        <w:rPr>
          <w:lang w:eastAsia="en-US"/>
        </w:rPr>
        <w:t xml:space="preserve"> zasnovani v tri nivojski strukturi</w:t>
      </w:r>
      <w:r w:rsidR="00A53F73">
        <w:rPr>
          <w:lang w:eastAsia="en-US"/>
        </w:rPr>
        <w:t xml:space="preserve"> (</w:t>
      </w:r>
      <w:r w:rsidR="00A53F73">
        <w:rPr>
          <w:lang w:eastAsia="en-US"/>
        </w:rPr>
        <w:fldChar w:fldCharType="begin"/>
      </w:r>
      <w:r w:rsidR="00A53F73">
        <w:rPr>
          <w:lang w:eastAsia="en-US"/>
        </w:rPr>
        <w:instrText xml:space="preserve"> REF _Ref161490303 \h </w:instrText>
      </w:r>
      <w:r w:rsidR="00A53F73">
        <w:rPr>
          <w:lang w:eastAsia="en-US"/>
        </w:rPr>
      </w:r>
      <w:r w:rsidR="00A53F73">
        <w:rPr>
          <w:lang w:eastAsia="en-US"/>
        </w:rPr>
        <w:fldChar w:fldCharType="separate"/>
      </w:r>
      <w:r w:rsidR="00095B1A">
        <w:t xml:space="preserve">Slika </w:t>
      </w:r>
      <w:r w:rsidR="00095B1A">
        <w:rPr>
          <w:noProof/>
        </w:rPr>
        <w:t>2</w:t>
      </w:r>
      <w:r w:rsidR="00A53F73">
        <w:rPr>
          <w:lang w:eastAsia="en-US"/>
        </w:rPr>
        <w:fldChar w:fldCharType="end"/>
      </w:r>
      <w:r w:rsidR="00A53F73">
        <w:rPr>
          <w:lang w:eastAsia="en-US"/>
        </w:rPr>
        <w:t>)</w:t>
      </w:r>
      <w:r w:rsidR="001D0944">
        <w:rPr>
          <w:lang w:eastAsia="en-US"/>
        </w:rPr>
        <w:t xml:space="preserve">. Prvi nivo zaobjema klasični pristop </w:t>
      </w:r>
      <w:r w:rsidR="00AC5E73">
        <w:rPr>
          <w:lang w:eastAsia="en-US"/>
        </w:rPr>
        <w:t xml:space="preserve">opisa cestnega omrežja na nivoju ceste. </w:t>
      </w:r>
      <w:r w:rsidR="001A6F08">
        <w:rPr>
          <w:lang w:eastAsia="en-US"/>
        </w:rPr>
        <w:t xml:space="preserve">Definira </w:t>
      </w:r>
      <w:r w:rsidR="008C2284">
        <w:rPr>
          <w:lang w:eastAsia="en-US"/>
        </w:rPr>
        <w:t>značilnosti cest</w:t>
      </w:r>
      <w:r w:rsidR="00EE5F36">
        <w:rPr>
          <w:lang w:eastAsia="en-US"/>
        </w:rPr>
        <w:t xml:space="preserve">, topologijo, </w:t>
      </w:r>
      <w:r w:rsidR="00B0085F">
        <w:rPr>
          <w:lang w:eastAsia="en-US"/>
        </w:rPr>
        <w:t>križišča in</w:t>
      </w:r>
      <w:r w:rsidR="00EE5F36">
        <w:rPr>
          <w:lang w:eastAsia="en-US"/>
        </w:rPr>
        <w:t xml:space="preserve"> smeri vožnje</w:t>
      </w:r>
      <w:r w:rsidR="00716F47">
        <w:rPr>
          <w:lang w:eastAsia="en-US"/>
        </w:rPr>
        <w:t xml:space="preserve">, </w:t>
      </w:r>
      <w:r w:rsidR="006279A3">
        <w:rPr>
          <w:lang w:eastAsia="en-US"/>
        </w:rPr>
        <w:t xml:space="preserve">geometrijske značilnosti </w:t>
      </w:r>
      <w:r w:rsidR="00E873BB">
        <w:rPr>
          <w:lang w:eastAsia="en-US"/>
        </w:rPr>
        <w:t>v 3D</w:t>
      </w:r>
      <w:r w:rsidR="00C0581B">
        <w:rPr>
          <w:lang w:eastAsia="en-US"/>
        </w:rPr>
        <w:t xml:space="preserve"> z atributi</w:t>
      </w:r>
      <w:r w:rsidR="004F375D">
        <w:rPr>
          <w:lang w:eastAsia="en-US"/>
        </w:rPr>
        <w:t xml:space="preserve">. </w:t>
      </w:r>
      <w:r w:rsidR="00B71776">
        <w:rPr>
          <w:lang w:eastAsia="en-US"/>
        </w:rPr>
        <w:t xml:space="preserve">Takšni zemljevidi </w:t>
      </w:r>
      <w:r w:rsidR="009D4461">
        <w:rPr>
          <w:lang w:eastAsia="en-US"/>
        </w:rPr>
        <w:t xml:space="preserve">zadostujejo za namene običajne navigacije in izračunov poti. </w:t>
      </w:r>
      <w:r w:rsidR="00742AD7">
        <w:rPr>
          <w:lang w:eastAsia="en-US"/>
        </w:rPr>
        <w:t xml:space="preserve">Drugi je </w:t>
      </w:r>
      <w:r w:rsidR="00F75648">
        <w:rPr>
          <w:lang w:eastAsia="en-US"/>
        </w:rPr>
        <w:t>nivo</w:t>
      </w:r>
      <w:r w:rsidR="001B3684">
        <w:rPr>
          <w:lang w:eastAsia="en-US"/>
        </w:rPr>
        <w:t xml:space="preserve"> </w:t>
      </w:r>
      <w:r w:rsidR="006A0056">
        <w:rPr>
          <w:lang w:eastAsia="en-US"/>
        </w:rPr>
        <w:t>prometnih pasov</w:t>
      </w:r>
      <w:r w:rsidR="00E166FA">
        <w:rPr>
          <w:lang w:eastAsia="en-US"/>
        </w:rPr>
        <w:t xml:space="preserve"> (</w:t>
      </w:r>
      <w:r w:rsidR="00C5461F">
        <w:rPr>
          <w:lang w:eastAsia="en-US"/>
        </w:rPr>
        <w:t xml:space="preserve">angl. </w:t>
      </w:r>
      <w:r w:rsidR="00E166FA">
        <w:rPr>
          <w:lang w:eastAsia="en-US"/>
        </w:rPr>
        <w:t>Lane Model)</w:t>
      </w:r>
      <w:r w:rsidR="00E95913">
        <w:rPr>
          <w:lang w:eastAsia="en-US"/>
        </w:rPr>
        <w:t xml:space="preserve">, ki opredeljuje </w:t>
      </w:r>
      <w:r w:rsidR="00116CBB">
        <w:rPr>
          <w:lang w:eastAsia="en-US"/>
        </w:rPr>
        <w:t xml:space="preserve">potek in atribute prometnih pasov, kot npr. </w:t>
      </w:r>
      <w:r w:rsidR="001C50BE">
        <w:rPr>
          <w:lang w:eastAsia="en-US"/>
        </w:rPr>
        <w:t xml:space="preserve">namen vozišča glede na modaliteto, </w:t>
      </w:r>
      <w:r w:rsidR="00413468">
        <w:rPr>
          <w:lang w:eastAsia="en-US"/>
        </w:rPr>
        <w:t>talne oznake</w:t>
      </w:r>
      <w:r w:rsidR="00955DA3">
        <w:rPr>
          <w:lang w:eastAsia="en-US"/>
        </w:rPr>
        <w:t>, ki opredeljuje</w:t>
      </w:r>
      <w:r w:rsidR="00177D06">
        <w:rPr>
          <w:lang w:eastAsia="en-US"/>
        </w:rPr>
        <w:t xml:space="preserve">jo robove </w:t>
      </w:r>
      <w:r w:rsidR="001C1D8F">
        <w:rPr>
          <w:lang w:eastAsia="en-US"/>
        </w:rPr>
        <w:t>prometnega pasu</w:t>
      </w:r>
      <w:r w:rsidR="00BD0240">
        <w:rPr>
          <w:lang w:eastAsia="en-US"/>
        </w:rPr>
        <w:t xml:space="preserve">, </w:t>
      </w:r>
      <w:r w:rsidR="00E102B4">
        <w:rPr>
          <w:lang w:eastAsia="en-US"/>
        </w:rPr>
        <w:t>sosednost prometnih pasov</w:t>
      </w:r>
      <w:r w:rsidR="00306633">
        <w:rPr>
          <w:lang w:eastAsia="en-US"/>
        </w:rPr>
        <w:t>,</w:t>
      </w:r>
      <w:r w:rsidR="00E102B4">
        <w:rPr>
          <w:lang w:eastAsia="en-US"/>
        </w:rPr>
        <w:t xml:space="preserve"> </w:t>
      </w:r>
      <w:r w:rsidR="00BA258A">
        <w:rPr>
          <w:lang w:eastAsia="en-US"/>
        </w:rPr>
        <w:t>področja</w:t>
      </w:r>
      <w:r w:rsidR="00C9143D">
        <w:rPr>
          <w:lang w:eastAsia="en-US"/>
        </w:rPr>
        <w:t xml:space="preserve"> za </w:t>
      </w:r>
      <w:r w:rsidR="00E102B4">
        <w:rPr>
          <w:lang w:eastAsia="en-US"/>
        </w:rPr>
        <w:t>zaustavljanje</w:t>
      </w:r>
      <w:r w:rsidR="00306633">
        <w:rPr>
          <w:lang w:eastAsia="en-US"/>
        </w:rPr>
        <w:t xml:space="preserve"> in druge prometne površine</w:t>
      </w:r>
      <w:r w:rsidR="00691D51">
        <w:rPr>
          <w:lang w:eastAsia="en-US"/>
        </w:rPr>
        <w:t>.</w:t>
      </w:r>
      <w:r w:rsidR="00AD660B">
        <w:rPr>
          <w:lang w:eastAsia="en-US"/>
        </w:rPr>
        <w:t xml:space="preserve"> </w:t>
      </w:r>
      <w:r w:rsidR="00B43A89">
        <w:rPr>
          <w:lang w:eastAsia="en-US"/>
        </w:rPr>
        <w:t xml:space="preserve">Ta nivo podrobnosti je potreben za </w:t>
      </w:r>
      <w:r w:rsidR="004E25A7">
        <w:rPr>
          <w:lang w:eastAsia="en-US"/>
        </w:rPr>
        <w:t>avtomatizacijo sprejemanja odločitev</w:t>
      </w:r>
      <w:r w:rsidR="00E102B4">
        <w:rPr>
          <w:lang w:eastAsia="en-US"/>
        </w:rPr>
        <w:t xml:space="preserve"> </w:t>
      </w:r>
      <w:r w:rsidR="004E25A7">
        <w:rPr>
          <w:lang w:eastAsia="en-US"/>
        </w:rPr>
        <w:t xml:space="preserve">o premikih </w:t>
      </w:r>
      <w:r w:rsidR="00737083">
        <w:rPr>
          <w:lang w:eastAsia="en-US"/>
        </w:rPr>
        <w:t xml:space="preserve">avtonomnega vozila </w:t>
      </w:r>
      <w:r w:rsidR="004E25A7">
        <w:rPr>
          <w:lang w:eastAsia="en-US"/>
        </w:rPr>
        <w:t>v prometu</w:t>
      </w:r>
      <w:r w:rsidR="00B94680">
        <w:rPr>
          <w:lang w:eastAsia="en-US"/>
        </w:rPr>
        <w:t>.</w:t>
      </w:r>
      <w:r w:rsidR="00EE0124">
        <w:rPr>
          <w:lang w:eastAsia="en-US"/>
        </w:rPr>
        <w:t xml:space="preserve"> Tretji nivo </w:t>
      </w:r>
      <w:r w:rsidR="006F596B">
        <w:rPr>
          <w:lang w:eastAsia="en-US"/>
        </w:rPr>
        <w:t>(</w:t>
      </w:r>
      <w:r w:rsidR="003E666A">
        <w:rPr>
          <w:lang w:eastAsia="en-US"/>
        </w:rPr>
        <w:t xml:space="preserve">angl. </w:t>
      </w:r>
      <w:proofErr w:type="spellStart"/>
      <w:r w:rsidR="006F596B">
        <w:rPr>
          <w:lang w:eastAsia="en-US"/>
        </w:rPr>
        <w:t>Localization</w:t>
      </w:r>
      <w:proofErr w:type="spellEnd"/>
      <w:r w:rsidR="006F596B">
        <w:rPr>
          <w:lang w:eastAsia="en-US"/>
        </w:rPr>
        <w:t xml:space="preserve"> Model) </w:t>
      </w:r>
      <w:r w:rsidR="00787E08">
        <w:rPr>
          <w:lang w:eastAsia="en-US"/>
        </w:rPr>
        <w:t xml:space="preserve">zajema </w:t>
      </w:r>
      <w:r w:rsidR="00F34D1C">
        <w:rPr>
          <w:lang w:eastAsia="en-US"/>
        </w:rPr>
        <w:t xml:space="preserve">objekte v prostoru, ki so </w:t>
      </w:r>
      <w:r w:rsidR="00DA76F4">
        <w:rPr>
          <w:lang w:eastAsia="en-US"/>
        </w:rPr>
        <w:t xml:space="preserve">vozilu v pomoč pri orientaciji. </w:t>
      </w:r>
      <w:r w:rsidR="00EC734D">
        <w:rPr>
          <w:lang w:eastAsia="en-US"/>
        </w:rPr>
        <w:t xml:space="preserve">Tukaj so opisane zgradbe, </w:t>
      </w:r>
      <w:r w:rsidR="008D57DC">
        <w:rPr>
          <w:lang w:eastAsia="en-US"/>
        </w:rPr>
        <w:t>prometni znaki, talna signalizacija</w:t>
      </w:r>
      <w:r w:rsidR="009E6493">
        <w:rPr>
          <w:lang w:eastAsia="en-US"/>
        </w:rPr>
        <w:t xml:space="preserve"> in drugi objekti.</w:t>
      </w:r>
      <w:r w:rsidR="00023BD3">
        <w:rPr>
          <w:lang w:eastAsia="en-US"/>
        </w:rPr>
        <w:t xml:space="preserve"> </w:t>
      </w:r>
      <w:r w:rsidR="00DE7B29">
        <w:rPr>
          <w:lang w:eastAsia="en-US"/>
        </w:rPr>
        <w:t xml:space="preserve">Namen takšnih zemljevidov je zagotoviti </w:t>
      </w:r>
      <w:r w:rsidR="00C6238D">
        <w:rPr>
          <w:lang w:eastAsia="en-US"/>
        </w:rPr>
        <w:t>temelj</w:t>
      </w:r>
      <w:r w:rsidR="00F44ECF">
        <w:rPr>
          <w:lang w:eastAsia="en-US"/>
        </w:rPr>
        <w:t>, kjer se združi</w:t>
      </w:r>
      <w:r w:rsidR="00037F9F">
        <w:rPr>
          <w:lang w:eastAsia="en-US"/>
        </w:rPr>
        <w:t>ta</w:t>
      </w:r>
      <w:r w:rsidR="009B3D45">
        <w:rPr>
          <w:lang w:eastAsia="en-US"/>
        </w:rPr>
        <w:t xml:space="preserve"> opis infrastrukture </w:t>
      </w:r>
      <w:r w:rsidR="00172804">
        <w:rPr>
          <w:lang w:eastAsia="en-US"/>
        </w:rPr>
        <w:t xml:space="preserve">in </w:t>
      </w:r>
      <w:r w:rsidR="00605B75">
        <w:rPr>
          <w:lang w:eastAsia="en-US"/>
        </w:rPr>
        <w:t>zaz</w:t>
      </w:r>
      <w:r w:rsidR="009661FF">
        <w:rPr>
          <w:lang w:eastAsia="en-US"/>
        </w:rPr>
        <w:t xml:space="preserve">navni podatki </w:t>
      </w:r>
      <w:r w:rsidR="001D255E">
        <w:rPr>
          <w:lang w:eastAsia="en-US"/>
        </w:rPr>
        <w:t xml:space="preserve">pridobljeni iz senzorjev </w:t>
      </w:r>
      <w:r w:rsidR="009661FF">
        <w:rPr>
          <w:lang w:eastAsia="en-US"/>
        </w:rPr>
        <w:t>vozila</w:t>
      </w:r>
      <w:r w:rsidR="001D255E">
        <w:rPr>
          <w:lang w:eastAsia="en-US"/>
        </w:rPr>
        <w:t xml:space="preserve">, s tem pa se poveča </w:t>
      </w:r>
      <w:r w:rsidR="00490F75">
        <w:rPr>
          <w:lang w:eastAsia="en-US"/>
        </w:rPr>
        <w:t>vidno polje vozila.</w:t>
      </w:r>
    </w:p>
    <w:p w14:paraId="3F8AD521" w14:textId="77777777" w:rsidR="00711948" w:rsidRDefault="00711948" w:rsidP="003F15E6">
      <w:pPr>
        <w:keepNext/>
        <w:jc w:val="center"/>
      </w:pPr>
      <w:r>
        <w:rPr>
          <w:noProof/>
          <w:lang w:eastAsia="sl-SI"/>
        </w:rPr>
        <w:drawing>
          <wp:inline distT="0" distB="0" distL="0" distR="0" wp14:anchorId="71B1509A" wp14:editId="3A6E1816">
            <wp:extent cx="4611511" cy="2914428"/>
            <wp:effectExtent l="0" t="0" r="0" b="635"/>
            <wp:docPr id="16192603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260367" name="Picture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20592" cy="2920167"/>
                    </a:xfrm>
                    <a:prstGeom prst="rect">
                      <a:avLst/>
                    </a:prstGeom>
                  </pic:spPr>
                </pic:pic>
              </a:graphicData>
            </a:graphic>
          </wp:inline>
        </w:drawing>
      </w:r>
    </w:p>
    <w:p w14:paraId="4C1F2303" w14:textId="73241D78" w:rsidR="00B92A7E" w:rsidRDefault="00711948" w:rsidP="00711948">
      <w:pPr>
        <w:pStyle w:val="Napis"/>
      </w:pPr>
      <w:bookmarkStart w:id="19" w:name="_Ref161490303"/>
      <w:r>
        <w:t xml:space="preserve">Slika </w:t>
      </w:r>
      <w:r w:rsidR="005F64F5">
        <w:fldChar w:fldCharType="begin"/>
      </w:r>
      <w:r w:rsidR="005F64F5">
        <w:instrText xml:space="preserve"> SEQ Slika \* ARABIC </w:instrText>
      </w:r>
      <w:r w:rsidR="005F64F5">
        <w:fldChar w:fldCharType="separate"/>
      </w:r>
      <w:r w:rsidR="00095B1A">
        <w:rPr>
          <w:noProof/>
        </w:rPr>
        <w:t>2</w:t>
      </w:r>
      <w:r w:rsidR="005F64F5">
        <w:rPr>
          <w:noProof/>
        </w:rPr>
        <w:fldChar w:fldCharType="end"/>
      </w:r>
      <w:bookmarkEnd w:id="19"/>
      <w:r>
        <w:t xml:space="preserve">. </w:t>
      </w:r>
      <w:r w:rsidR="00253519">
        <w:t>Prikaz treh nivoje</w:t>
      </w:r>
      <w:r w:rsidR="00941EA3">
        <w:t>v plasti HD zemljevida</w:t>
      </w:r>
      <w:r w:rsidR="00AC5C80">
        <w:t>, (povzeto po HERE</w:t>
      </w:r>
      <w:r w:rsidR="00505AD7">
        <w:t xml:space="preserve"> Live DH Map</w:t>
      </w:r>
      <w:r w:rsidR="00B83107">
        <w:rPr>
          <w:rStyle w:val="Sprotnaopomba-sklic"/>
        </w:rPr>
        <w:footnoteReference w:id="2"/>
      </w:r>
      <w:r w:rsidR="00505AD7">
        <w:t>)</w:t>
      </w:r>
    </w:p>
    <w:p w14:paraId="618F1AA1" w14:textId="77777777" w:rsidR="00004489" w:rsidRDefault="00004489" w:rsidP="00000943">
      <w:pPr>
        <w:rPr>
          <w:lang w:eastAsia="en-US"/>
        </w:rPr>
      </w:pPr>
    </w:p>
    <w:p w14:paraId="49FD8BF2" w14:textId="77777777" w:rsidR="00CC7CC1" w:rsidRDefault="00CC7CC1" w:rsidP="00000943">
      <w:pPr>
        <w:rPr>
          <w:b/>
          <w:bCs/>
          <w:lang w:eastAsia="en-US"/>
        </w:rPr>
      </w:pPr>
      <w:r w:rsidRPr="00CC7CC1">
        <w:rPr>
          <w:b/>
          <w:bCs/>
          <w:lang w:eastAsia="en-US"/>
        </w:rPr>
        <w:t xml:space="preserve">ASAM </w:t>
      </w:r>
      <w:proofErr w:type="spellStart"/>
      <w:r w:rsidRPr="00CC7CC1">
        <w:rPr>
          <w:b/>
          <w:bCs/>
          <w:lang w:eastAsia="en-US"/>
        </w:rPr>
        <w:t>OpenDRIVE</w:t>
      </w:r>
      <w:proofErr w:type="spellEnd"/>
    </w:p>
    <w:p w14:paraId="1EEEAD9D" w14:textId="240ADE5F" w:rsidR="004A2F03" w:rsidRDefault="004A2F03" w:rsidP="00883C8A">
      <w:pPr>
        <w:rPr>
          <w:lang w:eastAsia="en-US"/>
        </w:rPr>
      </w:pPr>
      <w:r w:rsidRPr="004A2F03">
        <w:rPr>
          <w:lang w:eastAsia="en-US"/>
        </w:rPr>
        <w:t xml:space="preserve">ASAM </w:t>
      </w:r>
      <w:proofErr w:type="spellStart"/>
      <w:r w:rsidRPr="004A2F03">
        <w:rPr>
          <w:lang w:eastAsia="en-US"/>
        </w:rPr>
        <w:t>e.V</w:t>
      </w:r>
      <w:proofErr w:type="spellEnd"/>
      <w:r w:rsidRPr="004A2F03">
        <w:rPr>
          <w:lang w:eastAsia="en-US"/>
        </w:rPr>
        <w:t>. (</w:t>
      </w:r>
      <w:r w:rsidR="00060753">
        <w:rPr>
          <w:lang w:eastAsia="en-US"/>
        </w:rPr>
        <w:t xml:space="preserve">ang. </w:t>
      </w:r>
      <w:proofErr w:type="spellStart"/>
      <w:r w:rsidRPr="00624628">
        <w:rPr>
          <w:i/>
          <w:iCs/>
          <w:lang w:eastAsia="en-US"/>
        </w:rPr>
        <w:t>Association</w:t>
      </w:r>
      <w:proofErr w:type="spellEnd"/>
      <w:r w:rsidRPr="00624628">
        <w:rPr>
          <w:i/>
          <w:iCs/>
          <w:lang w:eastAsia="en-US"/>
        </w:rPr>
        <w:t xml:space="preserve"> </w:t>
      </w:r>
      <w:proofErr w:type="spellStart"/>
      <w:r w:rsidRPr="00624628">
        <w:rPr>
          <w:i/>
          <w:iCs/>
          <w:lang w:eastAsia="en-US"/>
        </w:rPr>
        <w:t>for</w:t>
      </w:r>
      <w:proofErr w:type="spellEnd"/>
      <w:r w:rsidRPr="00624628">
        <w:rPr>
          <w:i/>
          <w:iCs/>
          <w:lang w:eastAsia="en-US"/>
        </w:rPr>
        <w:t xml:space="preserve"> </w:t>
      </w:r>
      <w:proofErr w:type="spellStart"/>
      <w:r w:rsidRPr="00624628">
        <w:rPr>
          <w:i/>
          <w:iCs/>
          <w:lang w:eastAsia="en-US"/>
        </w:rPr>
        <w:t>Standardization</w:t>
      </w:r>
      <w:proofErr w:type="spellEnd"/>
      <w:r w:rsidRPr="00624628">
        <w:rPr>
          <w:i/>
          <w:iCs/>
          <w:lang w:eastAsia="en-US"/>
        </w:rPr>
        <w:t xml:space="preserve"> </w:t>
      </w:r>
      <w:proofErr w:type="spellStart"/>
      <w:r w:rsidRPr="00624628">
        <w:rPr>
          <w:i/>
          <w:iCs/>
          <w:lang w:eastAsia="en-US"/>
        </w:rPr>
        <w:t>of</w:t>
      </w:r>
      <w:proofErr w:type="spellEnd"/>
      <w:r w:rsidRPr="00624628">
        <w:rPr>
          <w:i/>
          <w:iCs/>
          <w:lang w:eastAsia="en-US"/>
        </w:rPr>
        <w:t xml:space="preserve"> </w:t>
      </w:r>
      <w:proofErr w:type="spellStart"/>
      <w:r w:rsidRPr="00624628">
        <w:rPr>
          <w:i/>
          <w:iCs/>
          <w:lang w:eastAsia="en-US"/>
        </w:rPr>
        <w:t>Automation</w:t>
      </w:r>
      <w:proofErr w:type="spellEnd"/>
      <w:r w:rsidRPr="00624628">
        <w:rPr>
          <w:i/>
          <w:iCs/>
          <w:lang w:eastAsia="en-US"/>
        </w:rPr>
        <w:t xml:space="preserve"> </w:t>
      </w:r>
      <w:proofErr w:type="spellStart"/>
      <w:r w:rsidRPr="00624628">
        <w:rPr>
          <w:i/>
          <w:iCs/>
          <w:lang w:eastAsia="en-US"/>
        </w:rPr>
        <w:t>and</w:t>
      </w:r>
      <w:proofErr w:type="spellEnd"/>
      <w:r w:rsidRPr="00624628">
        <w:rPr>
          <w:i/>
          <w:iCs/>
          <w:lang w:eastAsia="en-US"/>
        </w:rPr>
        <w:t xml:space="preserve"> </w:t>
      </w:r>
      <w:proofErr w:type="spellStart"/>
      <w:r w:rsidRPr="00624628">
        <w:rPr>
          <w:i/>
          <w:iCs/>
          <w:lang w:eastAsia="en-US"/>
        </w:rPr>
        <w:t>Measuring</w:t>
      </w:r>
      <w:proofErr w:type="spellEnd"/>
      <w:r w:rsidRPr="00624628">
        <w:rPr>
          <w:i/>
          <w:iCs/>
          <w:lang w:eastAsia="en-US"/>
        </w:rPr>
        <w:t xml:space="preserve"> </w:t>
      </w:r>
      <w:proofErr w:type="spellStart"/>
      <w:r w:rsidRPr="00624628">
        <w:rPr>
          <w:i/>
          <w:iCs/>
          <w:lang w:eastAsia="en-US"/>
        </w:rPr>
        <w:t>Systems</w:t>
      </w:r>
      <w:proofErr w:type="spellEnd"/>
      <w:r w:rsidRPr="004A2F03">
        <w:rPr>
          <w:lang w:eastAsia="en-US"/>
        </w:rPr>
        <w:t>)</w:t>
      </w:r>
      <w:r w:rsidR="00C06272">
        <w:rPr>
          <w:lang w:eastAsia="en-US"/>
        </w:rPr>
        <w:t xml:space="preserve"> je neprofitna organizacija, ki </w:t>
      </w:r>
      <w:r w:rsidR="00CF14A2">
        <w:rPr>
          <w:lang w:eastAsia="en-US"/>
        </w:rPr>
        <w:t>spodbuja standardizacijo</w:t>
      </w:r>
      <w:r w:rsidR="009B3AF2">
        <w:rPr>
          <w:lang w:eastAsia="en-US"/>
        </w:rPr>
        <w:t xml:space="preserve"> v avtomobilski industriji</w:t>
      </w:r>
      <w:r w:rsidR="00F60201">
        <w:rPr>
          <w:lang w:eastAsia="en-US"/>
        </w:rPr>
        <w:t xml:space="preserve"> in zagotavlja </w:t>
      </w:r>
      <w:r w:rsidR="009B0C40">
        <w:rPr>
          <w:lang w:eastAsia="en-US"/>
        </w:rPr>
        <w:t>nevtralne platforme</w:t>
      </w:r>
      <w:r w:rsidR="006F4154">
        <w:rPr>
          <w:lang w:eastAsia="en-US"/>
        </w:rPr>
        <w:t>, ki omogočajo sodelovanje različnih akterjev</w:t>
      </w:r>
      <w:r w:rsidR="00582075">
        <w:rPr>
          <w:lang w:eastAsia="en-US"/>
        </w:rPr>
        <w:t xml:space="preserve"> v </w:t>
      </w:r>
      <w:r w:rsidR="009F022C">
        <w:rPr>
          <w:lang w:eastAsia="en-US"/>
        </w:rPr>
        <w:t xml:space="preserve">življenjskem ciklu razvoja </w:t>
      </w:r>
      <w:r w:rsidR="00016F25">
        <w:rPr>
          <w:lang w:eastAsia="en-US"/>
        </w:rPr>
        <w:t>vozil</w:t>
      </w:r>
      <w:r w:rsidR="00883C8A">
        <w:rPr>
          <w:lang w:eastAsia="en-US"/>
        </w:rPr>
        <w:t xml:space="preserve">. </w:t>
      </w:r>
      <w:r w:rsidR="00BB7EA3">
        <w:rPr>
          <w:lang w:eastAsia="en-US"/>
        </w:rPr>
        <w:t xml:space="preserve">Pomemben </w:t>
      </w:r>
      <w:r w:rsidR="00E51E23">
        <w:rPr>
          <w:lang w:eastAsia="en-US"/>
        </w:rPr>
        <w:t>vidik, ki ga pokriva ASAM so simulacije</w:t>
      </w:r>
      <w:r w:rsidR="00B15698">
        <w:rPr>
          <w:lang w:eastAsia="en-US"/>
        </w:rPr>
        <w:t>, ki omogočajo testiranje avto</w:t>
      </w:r>
      <w:r w:rsidR="00DD3712">
        <w:rPr>
          <w:lang w:eastAsia="en-US"/>
        </w:rPr>
        <w:t xml:space="preserve">nomne vožnje v digitalnem okolju. </w:t>
      </w:r>
      <w:r w:rsidR="00683B54">
        <w:rPr>
          <w:lang w:eastAsia="en-US"/>
        </w:rPr>
        <w:t xml:space="preserve">Za potrebe simulacij so v </w:t>
      </w:r>
      <w:r w:rsidR="002E4256">
        <w:rPr>
          <w:lang w:eastAsia="en-US"/>
        </w:rPr>
        <w:t xml:space="preserve">združenju razvili standard za opis </w:t>
      </w:r>
      <w:r w:rsidR="003429FD">
        <w:rPr>
          <w:lang w:eastAsia="en-US"/>
        </w:rPr>
        <w:t xml:space="preserve">cestnega omrežja, ki podpira </w:t>
      </w:r>
      <w:r w:rsidR="008807F5">
        <w:rPr>
          <w:lang w:eastAsia="en-US"/>
        </w:rPr>
        <w:t>simulacije in testiranje avtonomnih vozil</w:t>
      </w:r>
      <w:r w:rsidR="00840DF9">
        <w:rPr>
          <w:lang w:eastAsia="en-US"/>
        </w:rPr>
        <w:t xml:space="preserve"> im</w:t>
      </w:r>
      <w:r w:rsidR="006B5203">
        <w:rPr>
          <w:lang w:eastAsia="en-US"/>
        </w:rPr>
        <w:t>e</w:t>
      </w:r>
      <w:r w:rsidR="00840DF9">
        <w:rPr>
          <w:lang w:eastAsia="en-US"/>
        </w:rPr>
        <w:t xml:space="preserve">novan ASAM </w:t>
      </w:r>
      <w:proofErr w:type="spellStart"/>
      <w:r w:rsidR="00840DF9">
        <w:rPr>
          <w:lang w:eastAsia="en-US"/>
        </w:rPr>
        <w:t>OpenDRIVE</w:t>
      </w:r>
      <w:proofErr w:type="spellEnd"/>
      <w:r w:rsidR="00840DF9">
        <w:rPr>
          <w:lang w:eastAsia="en-US"/>
        </w:rPr>
        <w:t>.</w:t>
      </w:r>
      <w:r w:rsidR="006B5203">
        <w:rPr>
          <w:lang w:eastAsia="en-US"/>
        </w:rPr>
        <w:t xml:space="preserve"> </w:t>
      </w:r>
    </w:p>
    <w:p w14:paraId="45872CB0" w14:textId="77777777" w:rsidR="007538A6" w:rsidRDefault="007538A6" w:rsidP="00883C8A">
      <w:pPr>
        <w:rPr>
          <w:lang w:eastAsia="en-US"/>
        </w:rPr>
      </w:pPr>
      <w:proofErr w:type="spellStart"/>
      <w:r>
        <w:rPr>
          <w:lang w:eastAsia="en-US"/>
        </w:rPr>
        <w:t>OpenDRIVE</w:t>
      </w:r>
      <w:proofErr w:type="spellEnd"/>
      <w:r>
        <w:rPr>
          <w:lang w:eastAsia="en-US"/>
        </w:rPr>
        <w:t xml:space="preserve"> omogoča </w:t>
      </w:r>
      <w:r w:rsidR="0016657C">
        <w:rPr>
          <w:lang w:eastAsia="en-US"/>
        </w:rPr>
        <w:t>opis cestne</w:t>
      </w:r>
      <w:r w:rsidR="007E1E59">
        <w:rPr>
          <w:lang w:eastAsia="en-US"/>
        </w:rPr>
        <w:t xml:space="preserve">ga omrežja </w:t>
      </w:r>
      <w:r w:rsidR="00C07C9E">
        <w:rPr>
          <w:lang w:eastAsia="en-US"/>
        </w:rPr>
        <w:t>z uporabo tehnologije</w:t>
      </w:r>
      <w:r w:rsidR="004A24C3">
        <w:rPr>
          <w:lang w:eastAsia="en-US"/>
        </w:rPr>
        <w:t xml:space="preserve"> XML</w:t>
      </w:r>
      <w:r w:rsidR="00C07C9E">
        <w:rPr>
          <w:lang w:eastAsia="en-US"/>
        </w:rPr>
        <w:t>.</w:t>
      </w:r>
      <w:r w:rsidR="00C42E05">
        <w:rPr>
          <w:lang w:eastAsia="en-US"/>
        </w:rPr>
        <w:t xml:space="preserve"> </w:t>
      </w:r>
      <w:r w:rsidR="003E578E">
        <w:rPr>
          <w:lang w:eastAsia="en-US"/>
        </w:rPr>
        <w:t xml:space="preserve">Podatki opisujejo ceste, prometne pasove in </w:t>
      </w:r>
      <w:r w:rsidR="003F4DBE">
        <w:rPr>
          <w:lang w:eastAsia="en-US"/>
        </w:rPr>
        <w:t>objekte</w:t>
      </w:r>
      <w:r w:rsidR="00BE53D9">
        <w:rPr>
          <w:lang w:eastAsia="en-US"/>
        </w:rPr>
        <w:t xml:space="preserve">, ki jih najdemo v cestnem telesu, kot so </w:t>
      </w:r>
      <w:r w:rsidR="00861424">
        <w:rPr>
          <w:lang w:eastAsia="en-US"/>
        </w:rPr>
        <w:t xml:space="preserve">oznake na cesti, kakor tudi </w:t>
      </w:r>
      <w:r w:rsidR="00C27320">
        <w:rPr>
          <w:lang w:eastAsia="en-US"/>
        </w:rPr>
        <w:t xml:space="preserve">obcestni objekti. </w:t>
      </w:r>
      <w:r w:rsidR="007F1414">
        <w:rPr>
          <w:lang w:eastAsia="en-US"/>
        </w:rPr>
        <w:t xml:space="preserve">Format je primeren za </w:t>
      </w:r>
      <w:r w:rsidR="00333343">
        <w:rPr>
          <w:lang w:eastAsia="en-US"/>
        </w:rPr>
        <w:t>opis cest</w:t>
      </w:r>
      <w:r w:rsidR="00197748">
        <w:rPr>
          <w:lang w:eastAsia="en-US"/>
        </w:rPr>
        <w:t xml:space="preserve"> na temelju podatkov zbranih s skeniranjem </w:t>
      </w:r>
      <w:r w:rsidR="00E67B4D">
        <w:rPr>
          <w:lang w:eastAsia="en-US"/>
        </w:rPr>
        <w:t>dejanske cestne infrastrukture.</w:t>
      </w:r>
    </w:p>
    <w:p w14:paraId="6DCA2ECE" w14:textId="7FF08D38" w:rsidR="009B627C" w:rsidRDefault="003752AB" w:rsidP="00883C8A">
      <w:pPr>
        <w:rPr>
          <w:lang w:eastAsia="en-US"/>
        </w:rPr>
      </w:pPr>
      <w:r>
        <w:rPr>
          <w:lang w:eastAsia="en-US"/>
        </w:rPr>
        <w:t xml:space="preserve">Opis cestnega omrežja temelji na </w:t>
      </w:r>
      <w:r w:rsidR="00D96AC2">
        <w:rPr>
          <w:lang w:eastAsia="en-US"/>
        </w:rPr>
        <w:t>osi ceste</w:t>
      </w:r>
      <w:r w:rsidR="0022442E">
        <w:rPr>
          <w:lang w:eastAsia="en-US"/>
        </w:rPr>
        <w:t xml:space="preserve"> (ang</w:t>
      </w:r>
      <w:r w:rsidR="00752D79">
        <w:rPr>
          <w:lang w:eastAsia="en-US"/>
        </w:rPr>
        <w:t>.</w:t>
      </w:r>
      <w:r w:rsidR="0022442E">
        <w:rPr>
          <w:lang w:eastAsia="en-US"/>
        </w:rPr>
        <w:t xml:space="preserve"> </w:t>
      </w:r>
      <w:r w:rsidR="0022442E" w:rsidRPr="00624628">
        <w:rPr>
          <w:i/>
          <w:iCs/>
          <w:lang w:eastAsia="en-US"/>
        </w:rPr>
        <w:t>reference line</w:t>
      </w:r>
      <w:r w:rsidR="0022442E" w:rsidRPr="00AB1F99">
        <w:rPr>
          <w:lang w:eastAsia="en-US"/>
        </w:rPr>
        <w:t>)</w:t>
      </w:r>
      <w:r w:rsidR="002A6922">
        <w:rPr>
          <w:lang w:eastAsia="en-US"/>
        </w:rPr>
        <w:t>, geom</w:t>
      </w:r>
      <w:r w:rsidR="009C2F9C">
        <w:rPr>
          <w:lang w:eastAsia="en-US"/>
        </w:rPr>
        <w:t>e</w:t>
      </w:r>
      <w:r w:rsidR="002A6922">
        <w:rPr>
          <w:lang w:eastAsia="en-US"/>
        </w:rPr>
        <w:t>trija celotne ceste, kakor tudi geometrija prometnih pasov</w:t>
      </w:r>
      <w:r w:rsidR="00927602">
        <w:rPr>
          <w:lang w:eastAsia="en-US"/>
        </w:rPr>
        <w:t>,</w:t>
      </w:r>
      <w:r w:rsidR="002A6922">
        <w:rPr>
          <w:lang w:eastAsia="en-US"/>
        </w:rPr>
        <w:t xml:space="preserve"> je </w:t>
      </w:r>
      <w:r w:rsidR="00662A78">
        <w:rPr>
          <w:lang w:eastAsia="en-US"/>
        </w:rPr>
        <w:t xml:space="preserve">povezana </w:t>
      </w:r>
      <w:r w:rsidR="002064F1">
        <w:rPr>
          <w:lang w:eastAsia="en-US"/>
        </w:rPr>
        <w:t>z</w:t>
      </w:r>
      <w:r w:rsidR="0053524B">
        <w:rPr>
          <w:lang w:eastAsia="en-US"/>
        </w:rPr>
        <w:t xml:space="preserve"> </w:t>
      </w:r>
      <w:r w:rsidR="00927602">
        <w:rPr>
          <w:lang w:eastAsia="en-US"/>
        </w:rPr>
        <w:t>glavno</w:t>
      </w:r>
      <w:r w:rsidR="0053524B">
        <w:rPr>
          <w:lang w:eastAsia="en-US"/>
        </w:rPr>
        <w:t xml:space="preserve"> osjo ceste. </w:t>
      </w:r>
      <w:r w:rsidR="001254B9">
        <w:rPr>
          <w:lang w:eastAsia="en-US"/>
        </w:rPr>
        <w:t>Lokacija p</w:t>
      </w:r>
      <w:r w:rsidR="00D01EB2">
        <w:rPr>
          <w:lang w:eastAsia="en-US"/>
        </w:rPr>
        <w:t>rometn</w:t>
      </w:r>
      <w:r w:rsidR="001254B9">
        <w:rPr>
          <w:lang w:eastAsia="en-US"/>
        </w:rPr>
        <w:t>e</w:t>
      </w:r>
      <w:r w:rsidR="00D01EB2">
        <w:rPr>
          <w:lang w:eastAsia="en-US"/>
        </w:rPr>
        <w:t xml:space="preserve"> signalizacij</w:t>
      </w:r>
      <w:r w:rsidR="001254B9">
        <w:rPr>
          <w:lang w:eastAsia="en-US"/>
        </w:rPr>
        <w:t>e</w:t>
      </w:r>
      <w:r w:rsidR="00D01EB2">
        <w:rPr>
          <w:lang w:eastAsia="en-US"/>
        </w:rPr>
        <w:t xml:space="preserve"> je lahko </w:t>
      </w:r>
      <w:r w:rsidR="001254B9">
        <w:rPr>
          <w:lang w:eastAsia="en-US"/>
        </w:rPr>
        <w:t>povezana z osjo, lahko pa je podana v globalnih koordinatah.</w:t>
      </w:r>
      <w:r w:rsidR="006B4358">
        <w:rPr>
          <w:lang w:eastAsia="en-US"/>
        </w:rPr>
        <w:t xml:space="preserve"> Celotno cestno omrežje je </w:t>
      </w:r>
      <w:r w:rsidR="00D21485">
        <w:rPr>
          <w:lang w:eastAsia="en-US"/>
        </w:rPr>
        <w:t xml:space="preserve">sestavljeno iz </w:t>
      </w:r>
      <w:r w:rsidR="00D21485">
        <w:rPr>
          <w:lang w:eastAsia="en-US"/>
        </w:rPr>
        <w:lastRenderedPageBreak/>
        <w:t>homogenih odsekov</w:t>
      </w:r>
      <w:r w:rsidR="0081017E">
        <w:rPr>
          <w:lang w:eastAsia="en-US"/>
        </w:rPr>
        <w:t xml:space="preserve"> (odsekov z enako strukturo prometnih pasov), ki so med seboj povezani</w:t>
      </w:r>
      <w:r w:rsidR="00F97E76" w:rsidRPr="00F97E76">
        <w:rPr>
          <w:lang w:eastAsia="en-US"/>
        </w:rPr>
        <w:t xml:space="preserve"> (</w:t>
      </w:r>
      <w:r w:rsidR="00F97E76" w:rsidRPr="00F97E76">
        <w:rPr>
          <w:lang w:eastAsia="en-US"/>
        </w:rPr>
        <w:fldChar w:fldCharType="begin"/>
      </w:r>
      <w:r w:rsidR="00F97E76" w:rsidRPr="00F97E76">
        <w:rPr>
          <w:lang w:eastAsia="en-US"/>
        </w:rPr>
        <w:instrText xml:space="preserve"> REF _Ref161490861 \h </w:instrText>
      </w:r>
      <w:r w:rsidR="00F97E76">
        <w:rPr>
          <w:lang w:eastAsia="en-US"/>
        </w:rPr>
        <w:instrText xml:space="preserve"> \* MERGEFORMAT </w:instrText>
      </w:r>
      <w:r w:rsidR="00F97E76" w:rsidRPr="00F97E76">
        <w:rPr>
          <w:lang w:eastAsia="en-US"/>
        </w:rPr>
      </w:r>
      <w:r w:rsidR="00F97E76" w:rsidRPr="00F97E76">
        <w:rPr>
          <w:lang w:eastAsia="en-US"/>
        </w:rPr>
        <w:fldChar w:fldCharType="separate"/>
      </w:r>
      <w:r w:rsidR="00095B1A" w:rsidRPr="000615AC">
        <w:t xml:space="preserve">Slika </w:t>
      </w:r>
      <w:r w:rsidR="00095B1A">
        <w:t>3</w:t>
      </w:r>
      <w:r w:rsidR="00F97E76" w:rsidRPr="00F97E76">
        <w:rPr>
          <w:lang w:eastAsia="en-US"/>
        </w:rPr>
        <w:fldChar w:fldCharType="end"/>
      </w:r>
      <w:r w:rsidR="00F97E76" w:rsidRPr="00F97E76">
        <w:rPr>
          <w:lang w:eastAsia="en-US"/>
        </w:rPr>
        <w:t>)</w:t>
      </w:r>
      <w:r w:rsidR="0055351A" w:rsidRPr="00F97E76">
        <w:rPr>
          <w:lang w:eastAsia="en-US"/>
        </w:rPr>
        <w:t>.</w:t>
      </w:r>
      <w:r w:rsidR="0055351A">
        <w:rPr>
          <w:lang w:eastAsia="en-US"/>
        </w:rPr>
        <w:t xml:space="preserve"> Sprememba strukture odseka je vodilo pri uvajanju novih odsekov. </w:t>
      </w:r>
      <w:r w:rsidR="00C64F4F">
        <w:rPr>
          <w:lang w:eastAsia="en-US"/>
        </w:rPr>
        <w:t>Standard omogoča tudi opis kompleksnih križišč.</w:t>
      </w:r>
      <w:r w:rsidR="00E37E25">
        <w:rPr>
          <w:lang w:eastAsia="en-US"/>
        </w:rPr>
        <w:t xml:space="preserve"> V križiščih </w:t>
      </w:r>
      <w:r w:rsidR="005D7578">
        <w:rPr>
          <w:lang w:eastAsia="en-US"/>
        </w:rPr>
        <w:t>se ceste stikajo in se lahko tudi deloma prekrivajo</w:t>
      </w:r>
      <w:r w:rsidR="00A775B7">
        <w:rPr>
          <w:lang w:eastAsia="en-US"/>
        </w:rPr>
        <w:t xml:space="preserve">, da je možno opisati prehode </w:t>
      </w:r>
      <w:r w:rsidR="001D3722">
        <w:rPr>
          <w:lang w:eastAsia="en-US"/>
        </w:rPr>
        <w:t>med cestami</w:t>
      </w:r>
      <w:r w:rsidR="00224869">
        <w:rPr>
          <w:lang w:eastAsia="en-US"/>
        </w:rPr>
        <w:t>, prav tako pa je mogoče opisati prehode</w:t>
      </w:r>
      <w:r w:rsidR="00874322">
        <w:rPr>
          <w:lang w:eastAsia="en-US"/>
        </w:rPr>
        <w:t xml:space="preserve"> in povezave med</w:t>
      </w:r>
      <w:r w:rsidR="001D3722">
        <w:rPr>
          <w:lang w:eastAsia="en-US"/>
        </w:rPr>
        <w:t xml:space="preserve"> </w:t>
      </w:r>
      <w:r w:rsidR="008D6114">
        <w:rPr>
          <w:lang w:eastAsia="en-US"/>
        </w:rPr>
        <w:t>prometnimi pasovi.</w:t>
      </w:r>
    </w:p>
    <w:p w14:paraId="007290FF" w14:textId="77777777" w:rsidR="00C805BD" w:rsidRDefault="00C805BD" w:rsidP="00851B20">
      <w:pPr>
        <w:jc w:val="center"/>
        <w:rPr>
          <w:lang w:eastAsia="en-US"/>
        </w:rPr>
      </w:pPr>
      <w:r w:rsidRPr="00C805BD">
        <w:rPr>
          <w:noProof/>
          <w:lang w:eastAsia="sl-SI"/>
        </w:rPr>
        <w:drawing>
          <wp:inline distT="0" distB="0" distL="0" distR="0" wp14:anchorId="2C9ECC73" wp14:editId="6316240D">
            <wp:extent cx="3626036" cy="3613336"/>
            <wp:effectExtent l="0" t="0" r="0" b="6350"/>
            <wp:docPr id="1376882272" name="Slika 1" descr="Slika, ki vsebuje besede besedilo, diagram, posnetek zaslona, načrt&#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882272" name="Slika 1" descr="Slika, ki vsebuje besede besedilo, diagram, posnetek zaslona, načrt&#10;&#10;Opis je samodejno ustvarjen"/>
                    <pic:cNvPicPr/>
                  </pic:nvPicPr>
                  <pic:blipFill>
                    <a:blip r:embed="rId21"/>
                    <a:stretch>
                      <a:fillRect/>
                    </a:stretch>
                  </pic:blipFill>
                  <pic:spPr>
                    <a:xfrm>
                      <a:off x="0" y="0"/>
                      <a:ext cx="3626036" cy="3613336"/>
                    </a:xfrm>
                    <a:prstGeom prst="rect">
                      <a:avLst/>
                    </a:prstGeom>
                  </pic:spPr>
                </pic:pic>
              </a:graphicData>
            </a:graphic>
          </wp:inline>
        </w:drawing>
      </w:r>
    </w:p>
    <w:p w14:paraId="4631395D" w14:textId="77777777" w:rsidR="00C805BD" w:rsidRDefault="00C805BD" w:rsidP="009C3E6F">
      <w:pPr>
        <w:pStyle w:val="Napis"/>
      </w:pPr>
      <w:r w:rsidRPr="00F97E76">
        <w:t xml:space="preserve">Slika </w:t>
      </w:r>
      <w:r w:rsidR="00EF513E" w:rsidRPr="00F97E76">
        <w:t>3</w:t>
      </w:r>
      <w:r w:rsidRPr="00F97E76">
        <w:t>.</w:t>
      </w:r>
      <w:r w:rsidR="00851B20">
        <w:t xml:space="preserve"> Primer križišča v </w:t>
      </w:r>
      <w:proofErr w:type="spellStart"/>
      <w:r w:rsidR="00851B20">
        <w:t>OpenDRIVE</w:t>
      </w:r>
      <w:proofErr w:type="spellEnd"/>
    </w:p>
    <w:p w14:paraId="69727D80" w14:textId="4404DF0A" w:rsidR="000E1409" w:rsidRDefault="00B85D99" w:rsidP="00B85D99">
      <w:pPr>
        <w:jc w:val="left"/>
        <w:rPr>
          <w:lang w:eastAsia="en-US"/>
        </w:rPr>
      </w:pPr>
      <w:r>
        <w:rPr>
          <w:lang w:eastAsia="en-US"/>
        </w:rPr>
        <w:t xml:space="preserve">Več informacij o standardih ASAM je mogoče pridobiti na </w:t>
      </w:r>
      <w:hyperlink r:id="rId22" w:history="1">
        <w:r w:rsidR="000E1409" w:rsidRPr="00D445A1">
          <w:rPr>
            <w:rStyle w:val="Hiperpovezava"/>
            <w:lang w:eastAsia="en-US"/>
          </w:rPr>
          <w:t>https://www.asam.net/standards/detail/opendrive/</w:t>
        </w:r>
      </w:hyperlink>
      <w:r>
        <w:rPr>
          <w:lang w:eastAsia="en-US"/>
        </w:rPr>
        <w:t>.</w:t>
      </w:r>
    </w:p>
    <w:p w14:paraId="68457F33" w14:textId="77777777" w:rsidR="00B85D99" w:rsidRDefault="00B85D99" w:rsidP="00000943">
      <w:pPr>
        <w:rPr>
          <w:lang w:eastAsia="en-US"/>
        </w:rPr>
      </w:pPr>
    </w:p>
    <w:p w14:paraId="4D2DB05A" w14:textId="77777777" w:rsidR="008C79A4" w:rsidRPr="00CC7CC1" w:rsidRDefault="00CC7CC1" w:rsidP="00000943">
      <w:pPr>
        <w:rPr>
          <w:b/>
          <w:bCs/>
          <w:lang w:eastAsia="en-US"/>
        </w:rPr>
      </w:pPr>
      <w:proofErr w:type="spellStart"/>
      <w:r w:rsidRPr="00CC7CC1">
        <w:rPr>
          <w:b/>
          <w:bCs/>
          <w:lang w:eastAsia="en-US"/>
        </w:rPr>
        <w:t>NDS.Live</w:t>
      </w:r>
      <w:proofErr w:type="spellEnd"/>
    </w:p>
    <w:p w14:paraId="6CD34AF4" w14:textId="77777777" w:rsidR="00CC7CC1" w:rsidRDefault="005A4C03" w:rsidP="00000943">
      <w:proofErr w:type="spellStart"/>
      <w:r>
        <w:t>Na</w:t>
      </w:r>
      <w:r w:rsidR="004E4D88">
        <w:t>vigation</w:t>
      </w:r>
      <w:proofErr w:type="spellEnd"/>
      <w:r w:rsidR="004E4D88">
        <w:t xml:space="preserve"> Data Standard</w:t>
      </w:r>
      <w:r>
        <w:t xml:space="preserve"> (NDS) </w:t>
      </w:r>
      <w:r w:rsidR="003B0B52">
        <w:t xml:space="preserve">zagotavlja specifikacijo </w:t>
      </w:r>
      <w:r w:rsidR="00A66852">
        <w:t xml:space="preserve">podatkovnih struktur za HD zemljevide in </w:t>
      </w:r>
      <w:r>
        <w:t xml:space="preserve">je namenjen </w:t>
      </w:r>
      <w:r w:rsidR="00FC4380">
        <w:t xml:space="preserve">navigaciji v vozilu in </w:t>
      </w:r>
      <w:r w:rsidR="00095982">
        <w:t xml:space="preserve">naprednim </w:t>
      </w:r>
      <w:proofErr w:type="spellStart"/>
      <w:r w:rsidR="00095982">
        <w:t>asistenčnim</w:t>
      </w:r>
      <w:proofErr w:type="spellEnd"/>
      <w:r w:rsidR="00095982">
        <w:t xml:space="preserve"> sistemom v vozilih (an</w:t>
      </w:r>
      <w:r w:rsidR="00CC7615">
        <w:t>g</w:t>
      </w:r>
      <w:r w:rsidR="00F928E9">
        <w:t>l</w:t>
      </w:r>
      <w:r w:rsidR="00CC7615">
        <w:t xml:space="preserve">. </w:t>
      </w:r>
      <w:proofErr w:type="spellStart"/>
      <w:r w:rsidR="00CC7615">
        <w:t>Advanced</w:t>
      </w:r>
      <w:proofErr w:type="spellEnd"/>
      <w:r w:rsidR="00CC7615">
        <w:t xml:space="preserve"> </w:t>
      </w:r>
      <w:proofErr w:type="spellStart"/>
      <w:r w:rsidR="00CC7615">
        <w:t>Driver</w:t>
      </w:r>
      <w:proofErr w:type="spellEnd"/>
      <w:r w:rsidR="00CC7615">
        <w:t xml:space="preserve"> </w:t>
      </w:r>
      <w:proofErr w:type="spellStart"/>
      <w:r w:rsidR="00CC7615">
        <w:t>Assistance</w:t>
      </w:r>
      <w:proofErr w:type="spellEnd"/>
      <w:r w:rsidR="00CC7615">
        <w:t xml:space="preserve"> </w:t>
      </w:r>
      <w:proofErr w:type="spellStart"/>
      <w:r w:rsidR="00CC7615">
        <w:t>Systems</w:t>
      </w:r>
      <w:proofErr w:type="spellEnd"/>
      <w:r w:rsidR="00CC7615">
        <w:t xml:space="preserve"> - </w:t>
      </w:r>
      <w:r w:rsidR="00095982">
        <w:t>ADAS)</w:t>
      </w:r>
      <w:r w:rsidR="00CC7615">
        <w:t>.</w:t>
      </w:r>
      <w:r w:rsidR="00C8043D">
        <w:t xml:space="preserve"> Namenjen je </w:t>
      </w:r>
      <w:r w:rsidR="00552C93">
        <w:t>podpori avtonomne vožnje</w:t>
      </w:r>
      <w:r w:rsidR="00722B56">
        <w:t>.</w:t>
      </w:r>
      <w:r w:rsidR="00711E1D">
        <w:t xml:space="preserve"> NDS </w:t>
      </w:r>
      <w:r w:rsidR="00680E15">
        <w:t xml:space="preserve">podrobno definira, kako </w:t>
      </w:r>
      <w:r w:rsidR="00D903A5">
        <w:t xml:space="preserve">strukturirati in </w:t>
      </w:r>
      <w:r w:rsidR="00DF0DD7">
        <w:t>shranjevati</w:t>
      </w:r>
      <w:r w:rsidR="00D903A5">
        <w:t xml:space="preserve"> </w:t>
      </w:r>
      <w:r w:rsidR="00881DB7">
        <w:t>zemljevide prometnih sistemov</w:t>
      </w:r>
      <w:r w:rsidR="00076518">
        <w:t xml:space="preserve">, definira podatkovni model, </w:t>
      </w:r>
      <w:r w:rsidR="00AD312E">
        <w:t>vmesnike in protokole za izmenjavo zemljevidov na učinkovit način.</w:t>
      </w:r>
      <w:r w:rsidR="002F4D9C">
        <w:t xml:space="preserve"> </w:t>
      </w:r>
      <w:r w:rsidR="007420B6">
        <w:t xml:space="preserve">Podpora </w:t>
      </w:r>
      <w:r w:rsidR="00E86B04">
        <w:t>segmentaciji</w:t>
      </w:r>
      <w:r w:rsidR="00833BCE">
        <w:t xml:space="preserve"> zemljevida</w:t>
      </w:r>
      <w:r w:rsidR="001C3CF0">
        <w:t xml:space="preserve"> omogoča tudi učinkovito izmenjavo in posredovanje podatkov o zemljevidih v realnem času. </w:t>
      </w:r>
      <w:r w:rsidR="002F4D9C">
        <w:t xml:space="preserve">Tudi drugi razvijalci </w:t>
      </w:r>
      <w:r w:rsidR="00B0185B">
        <w:t xml:space="preserve">HD zemljevidov </w:t>
      </w:r>
      <w:r w:rsidR="00E56922">
        <w:t xml:space="preserve">praviloma omogočajo </w:t>
      </w:r>
      <w:r w:rsidR="00B92683">
        <w:t xml:space="preserve">zapisovanje in izmenjavo </w:t>
      </w:r>
      <w:r w:rsidR="00127350">
        <w:t xml:space="preserve">zemljevidov </w:t>
      </w:r>
      <w:r w:rsidR="00867B32">
        <w:t>v</w:t>
      </w:r>
      <w:r w:rsidR="00127350">
        <w:t xml:space="preserve"> </w:t>
      </w:r>
      <w:r w:rsidR="000A5CC7">
        <w:t xml:space="preserve">formatu </w:t>
      </w:r>
      <w:proofErr w:type="spellStart"/>
      <w:r w:rsidR="000A5CC7">
        <w:t>NDS.Live</w:t>
      </w:r>
      <w:proofErr w:type="spellEnd"/>
      <w:r w:rsidR="000A5CC7">
        <w:t xml:space="preserve">. </w:t>
      </w:r>
    </w:p>
    <w:p w14:paraId="00EF5FD1" w14:textId="01B8C2BB" w:rsidR="006A2688" w:rsidRDefault="006A2688" w:rsidP="00000943">
      <w:r>
        <w:t xml:space="preserve">Podatkovne sheme </w:t>
      </w:r>
      <w:r w:rsidR="00FA19CC">
        <w:t xml:space="preserve">NDS </w:t>
      </w:r>
      <w:r>
        <w:t xml:space="preserve">opredeljujejo pravila za opis </w:t>
      </w:r>
      <w:r w:rsidR="004318EC">
        <w:t xml:space="preserve">prometnih pasov, </w:t>
      </w:r>
      <w:r w:rsidR="00C658D5">
        <w:t xml:space="preserve">poti skozi omrežje, </w:t>
      </w:r>
      <w:r w:rsidR="0067310F">
        <w:t>ovir</w:t>
      </w:r>
      <w:r w:rsidR="00D75B57">
        <w:t xml:space="preserve"> in drugih objektov</w:t>
      </w:r>
      <w:r w:rsidR="00813E27">
        <w:t xml:space="preserve"> in vse to v povezavi s topologijo cestnega omrežja</w:t>
      </w:r>
      <w:r w:rsidR="000615AC" w:rsidRPr="000615AC">
        <w:t xml:space="preserve"> (</w:t>
      </w:r>
      <w:r w:rsidR="000615AC" w:rsidRPr="000615AC">
        <w:fldChar w:fldCharType="begin"/>
      </w:r>
      <w:r w:rsidR="000615AC" w:rsidRPr="000615AC">
        <w:instrText xml:space="preserve"> REF _Ref161490861 \h </w:instrText>
      </w:r>
      <w:r w:rsidR="000615AC">
        <w:instrText xml:space="preserve"> \* MERGEFORMAT </w:instrText>
      </w:r>
      <w:r w:rsidR="000615AC" w:rsidRPr="000615AC">
        <w:fldChar w:fldCharType="separate"/>
      </w:r>
      <w:r w:rsidR="00095B1A" w:rsidRPr="000615AC">
        <w:t xml:space="preserve">Slika </w:t>
      </w:r>
      <w:r w:rsidR="00095B1A">
        <w:t>3</w:t>
      </w:r>
      <w:r w:rsidR="000615AC" w:rsidRPr="000615AC">
        <w:fldChar w:fldCharType="end"/>
      </w:r>
      <w:r w:rsidR="000615AC" w:rsidRPr="000615AC">
        <w:t>)</w:t>
      </w:r>
      <w:r w:rsidR="00813E27" w:rsidRPr="000615AC">
        <w:t>.</w:t>
      </w:r>
      <w:r w:rsidR="00813E27">
        <w:t xml:space="preserve"> </w:t>
      </w:r>
      <w:r w:rsidR="00CF48C3">
        <w:t>Nov</w:t>
      </w:r>
      <w:r w:rsidR="00A21295">
        <w:t xml:space="preserve">a generacija NDS, ki se imenuje </w:t>
      </w:r>
      <w:proofErr w:type="spellStart"/>
      <w:r w:rsidR="00A21295">
        <w:t>NDS.Live</w:t>
      </w:r>
      <w:proofErr w:type="spellEnd"/>
      <w:r w:rsidR="00A21295">
        <w:t xml:space="preserve"> podpira tako </w:t>
      </w:r>
      <w:r w:rsidR="00BF0A2A">
        <w:t>klasično kot tudi hibridn</w:t>
      </w:r>
      <w:r w:rsidR="00994A46">
        <w:t xml:space="preserve">o in </w:t>
      </w:r>
      <w:r w:rsidR="00E517EE">
        <w:t>povezano (</w:t>
      </w:r>
      <w:proofErr w:type="spellStart"/>
      <w:r w:rsidR="00994A46">
        <w:t>online</w:t>
      </w:r>
      <w:proofErr w:type="spellEnd"/>
      <w:r w:rsidR="00E517EE">
        <w:t>) navigacijo</w:t>
      </w:r>
      <w:r w:rsidR="00347509">
        <w:t xml:space="preserve">, saj omogoča </w:t>
      </w:r>
      <w:r w:rsidR="007D75F6">
        <w:t>posredovanje dinamičnih podatkov o cestnem omrežju med samo vožnjo.</w:t>
      </w:r>
      <w:r w:rsidR="00CD2BD9">
        <w:t xml:space="preserve"> Z uvedbo sistema </w:t>
      </w:r>
      <w:proofErr w:type="spellStart"/>
      <w:r w:rsidR="00CD2BD9">
        <w:t>NDS.Live</w:t>
      </w:r>
      <w:proofErr w:type="spellEnd"/>
      <w:r w:rsidR="00CD2BD9">
        <w:t xml:space="preserve"> je konzorcij NDS tudi odprl specifikacijo, ki je bila prej </w:t>
      </w:r>
      <w:r w:rsidR="00DE05A2">
        <w:t xml:space="preserve">dostopna le članom </w:t>
      </w:r>
      <w:r w:rsidR="00510125">
        <w:t xml:space="preserve">asociacije NDS, </w:t>
      </w:r>
      <w:r w:rsidR="00540901">
        <w:t xml:space="preserve">vsem zainteresiranim uporabnikom. </w:t>
      </w:r>
      <w:r w:rsidR="00A47DA1">
        <w:t xml:space="preserve">Na voljo je brezplačen dostop do </w:t>
      </w:r>
      <w:r w:rsidR="000F2D18">
        <w:t xml:space="preserve">specifikacij in sistema </w:t>
      </w:r>
      <w:proofErr w:type="spellStart"/>
      <w:r w:rsidR="000F2D18">
        <w:t>NDS.Live</w:t>
      </w:r>
      <w:proofErr w:type="spellEnd"/>
      <w:r w:rsidR="000F2D18">
        <w:t xml:space="preserve">, ki </w:t>
      </w:r>
      <w:r w:rsidR="004043E1">
        <w:t xml:space="preserve">je sedaj strukturiran modularno, tako da podpira </w:t>
      </w:r>
      <w:r w:rsidR="000516E7">
        <w:t xml:space="preserve">tako statične, dinamične, kot tudi </w:t>
      </w:r>
      <w:r w:rsidR="005B12D1">
        <w:t>realno časovne podatke</w:t>
      </w:r>
      <w:r w:rsidR="00827FF4">
        <w:t>, omogoča ciljno posredovanje informacij</w:t>
      </w:r>
      <w:r w:rsidR="00165E94">
        <w:t xml:space="preserve"> ter </w:t>
      </w:r>
      <w:r w:rsidR="00A63D6A">
        <w:t xml:space="preserve">dinamično selekcijo </w:t>
      </w:r>
      <w:r w:rsidR="008B3918">
        <w:t xml:space="preserve">geometrijskih in ostalih lastnosti, ki jih </w:t>
      </w:r>
      <w:r w:rsidR="00895E51">
        <w:t>uporabniki želijo izmenjevati</w:t>
      </w:r>
      <w:r w:rsidR="00727E04">
        <w:t>.</w:t>
      </w:r>
    </w:p>
    <w:p w14:paraId="7A3B7B10" w14:textId="77777777" w:rsidR="00540901" w:rsidRDefault="00540901" w:rsidP="00000943"/>
    <w:p w14:paraId="56ED001C" w14:textId="77777777" w:rsidR="00544D73" w:rsidRDefault="00544D73" w:rsidP="00544D73">
      <w:pPr>
        <w:keepNext/>
      </w:pPr>
      <w:r>
        <w:rPr>
          <w:noProof/>
          <w:lang w:eastAsia="sl-SI"/>
        </w:rPr>
        <w:lastRenderedPageBreak/>
        <w:drawing>
          <wp:inline distT="0" distB="0" distL="0" distR="0" wp14:anchorId="6372037A" wp14:editId="27FC49B8">
            <wp:extent cx="5760720" cy="2939415"/>
            <wp:effectExtent l="0" t="0" r="0" b="0"/>
            <wp:docPr id="1980061796" name="Picture 1" descr="A cross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061796" name="Picture 1" descr="A cross with different colored lines&#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2939415"/>
                    </a:xfrm>
                    <a:prstGeom prst="rect">
                      <a:avLst/>
                    </a:prstGeom>
                  </pic:spPr>
                </pic:pic>
              </a:graphicData>
            </a:graphic>
          </wp:inline>
        </w:drawing>
      </w:r>
    </w:p>
    <w:p w14:paraId="5D2A1BBF" w14:textId="1B953A4B" w:rsidR="000E6BF4" w:rsidRDefault="00544D73" w:rsidP="000615AC">
      <w:pPr>
        <w:pStyle w:val="Napis"/>
      </w:pPr>
      <w:bookmarkStart w:id="20" w:name="_Ref161490861"/>
      <w:r w:rsidRPr="000615AC">
        <w:t xml:space="preserve">Slika </w:t>
      </w:r>
      <w:r w:rsidR="005F64F5">
        <w:fldChar w:fldCharType="begin"/>
      </w:r>
      <w:r w:rsidR="005F64F5">
        <w:instrText xml:space="preserve"> SEQ Slika \* ARABIC </w:instrText>
      </w:r>
      <w:r w:rsidR="005F64F5">
        <w:fldChar w:fldCharType="separate"/>
      </w:r>
      <w:r w:rsidR="00095B1A">
        <w:rPr>
          <w:noProof/>
        </w:rPr>
        <w:t>3</w:t>
      </w:r>
      <w:r w:rsidR="005F64F5">
        <w:rPr>
          <w:noProof/>
        </w:rPr>
        <w:fldChar w:fldCharType="end"/>
      </w:r>
      <w:bookmarkEnd w:id="20"/>
      <w:r w:rsidRPr="000615AC">
        <w:t>.</w:t>
      </w:r>
      <w:r w:rsidR="008D0FE9">
        <w:t xml:space="preserve"> Primer </w:t>
      </w:r>
      <w:r w:rsidR="00230AF1">
        <w:t xml:space="preserve">vizualizacije </w:t>
      </w:r>
      <w:r w:rsidR="003E5F35">
        <w:t xml:space="preserve">ceste </w:t>
      </w:r>
      <w:r w:rsidR="00D82750">
        <w:t xml:space="preserve">in prometnih pasov ter križišča z uporabo </w:t>
      </w:r>
      <w:proofErr w:type="spellStart"/>
      <w:r w:rsidR="00D82750">
        <w:t>NDS.Live</w:t>
      </w:r>
      <w:proofErr w:type="spellEnd"/>
    </w:p>
    <w:p w14:paraId="3377459B" w14:textId="2F4F9E9C" w:rsidR="007F463C" w:rsidRDefault="002B2143" w:rsidP="00000943">
      <w:pPr>
        <w:rPr>
          <w:lang w:eastAsia="en-US"/>
        </w:rPr>
      </w:pPr>
      <w:proofErr w:type="spellStart"/>
      <w:r>
        <w:rPr>
          <w:lang w:eastAsia="en-US"/>
        </w:rPr>
        <w:t>NDS.Live</w:t>
      </w:r>
      <w:proofErr w:type="spellEnd"/>
      <w:r>
        <w:rPr>
          <w:lang w:eastAsia="en-US"/>
        </w:rPr>
        <w:t xml:space="preserve"> </w:t>
      </w:r>
      <w:r w:rsidR="008A6847">
        <w:rPr>
          <w:lang w:eastAsia="en-US"/>
        </w:rPr>
        <w:t xml:space="preserve">je </w:t>
      </w:r>
      <w:proofErr w:type="spellStart"/>
      <w:r w:rsidR="008A6847">
        <w:rPr>
          <w:lang w:eastAsia="en-US"/>
        </w:rPr>
        <w:t>tro</w:t>
      </w:r>
      <w:r w:rsidR="00654318">
        <w:rPr>
          <w:lang w:eastAsia="en-US"/>
        </w:rPr>
        <w:t>nivojski</w:t>
      </w:r>
      <w:proofErr w:type="spellEnd"/>
      <w:r w:rsidR="00DE005C">
        <w:rPr>
          <w:lang w:eastAsia="en-US"/>
        </w:rPr>
        <w:t xml:space="preserve"> model, ki </w:t>
      </w:r>
      <w:r w:rsidR="00745CDD">
        <w:rPr>
          <w:lang w:eastAsia="en-US"/>
        </w:rPr>
        <w:t xml:space="preserve">omogoča opis cestnega omrežja, </w:t>
      </w:r>
      <w:r w:rsidR="00C90138">
        <w:rPr>
          <w:lang w:eastAsia="en-US"/>
        </w:rPr>
        <w:t xml:space="preserve">opis prometnih pasov ter </w:t>
      </w:r>
      <w:r w:rsidR="0091373B">
        <w:rPr>
          <w:lang w:eastAsia="en-US"/>
        </w:rPr>
        <w:t xml:space="preserve">drugih objektov </w:t>
      </w:r>
      <w:r w:rsidR="0028184A">
        <w:rPr>
          <w:lang w:eastAsia="en-US"/>
        </w:rPr>
        <w:t>pomembnih za promet in lokalizacijo vozila</w:t>
      </w:r>
      <w:r w:rsidR="00871462">
        <w:rPr>
          <w:lang w:eastAsia="en-US"/>
        </w:rPr>
        <w:t xml:space="preserve"> tako geometrijsko, kot tudi atributno</w:t>
      </w:r>
      <w:r w:rsidR="0028184A">
        <w:rPr>
          <w:lang w:eastAsia="en-US"/>
        </w:rPr>
        <w:t xml:space="preserve">. </w:t>
      </w:r>
    </w:p>
    <w:p w14:paraId="01B60F46" w14:textId="1E2B9F43" w:rsidR="007F463C" w:rsidRDefault="00880E84" w:rsidP="00000943">
      <w:pPr>
        <w:rPr>
          <w:lang w:eastAsia="en-US"/>
        </w:rPr>
      </w:pPr>
      <w:r>
        <w:rPr>
          <w:lang w:eastAsia="en-US"/>
        </w:rPr>
        <w:t>V</w:t>
      </w:r>
      <w:r w:rsidR="0007348F">
        <w:rPr>
          <w:lang w:eastAsia="en-US"/>
        </w:rPr>
        <w:t xml:space="preserve">eč informacij o podatkovnem modelu in </w:t>
      </w:r>
      <w:r>
        <w:rPr>
          <w:lang w:eastAsia="en-US"/>
        </w:rPr>
        <w:t xml:space="preserve">drugih značilnostih </w:t>
      </w:r>
      <w:proofErr w:type="spellStart"/>
      <w:r>
        <w:rPr>
          <w:lang w:eastAsia="en-US"/>
        </w:rPr>
        <w:t>NDS.Live</w:t>
      </w:r>
      <w:proofErr w:type="spellEnd"/>
      <w:r>
        <w:rPr>
          <w:lang w:eastAsia="en-US"/>
        </w:rPr>
        <w:t xml:space="preserve"> je mogoče brezplačno pridobiti </w:t>
      </w:r>
      <w:r w:rsidR="00D21E68">
        <w:rPr>
          <w:lang w:eastAsia="en-US"/>
        </w:rPr>
        <w:t xml:space="preserve">na spletni strani </w:t>
      </w:r>
      <w:r w:rsidR="00FE507D">
        <w:rPr>
          <w:lang w:eastAsia="en-US"/>
        </w:rPr>
        <w:t>združenja NDS</w:t>
      </w:r>
      <w:r w:rsidR="00A63CAB">
        <w:rPr>
          <w:lang w:eastAsia="en-US"/>
        </w:rPr>
        <w:t xml:space="preserve"> z brezplačno registracijo </w:t>
      </w:r>
      <w:r w:rsidR="00B41DE7">
        <w:rPr>
          <w:lang w:eastAsia="en-US"/>
        </w:rPr>
        <w:t xml:space="preserve">v sistem </w:t>
      </w:r>
      <w:proofErr w:type="spellStart"/>
      <w:r w:rsidR="00B41DE7">
        <w:rPr>
          <w:lang w:eastAsia="en-US"/>
        </w:rPr>
        <w:t>NDS.Live</w:t>
      </w:r>
      <w:proofErr w:type="spellEnd"/>
      <w:r w:rsidR="007D3642">
        <w:rPr>
          <w:lang w:eastAsia="en-US"/>
        </w:rPr>
        <w:t xml:space="preserve"> (</w:t>
      </w:r>
      <w:hyperlink r:id="rId24" w:history="1">
        <w:r w:rsidR="007D3642" w:rsidRPr="00B25D81">
          <w:rPr>
            <w:rStyle w:val="Hiperpovezava"/>
            <w:lang w:eastAsia="en-US"/>
          </w:rPr>
          <w:t>https://www.nds.live/</w:t>
        </w:r>
      </w:hyperlink>
      <w:r w:rsidR="007D3642">
        <w:rPr>
          <w:lang w:eastAsia="en-US"/>
        </w:rPr>
        <w:t>)</w:t>
      </w:r>
      <w:r w:rsidR="00B41DE7">
        <w:rPr>
          <w:lang w:eastAsia="en-US"/>
        </w:rPr>
        <w:t>.</w:t>
      </w:r>
    </w:p>
    <w:p w14:paraId="40749A3D" w14:textId="77777777" w:rsidR="00500A40" w:rsidRDefault="00500A40" w:rsidP="00000943">
      <w:pPr>
        <w:rPr>
          <w:lang w:eastAsia="en-US"/>
        </w:rPr>
      </w:pPr>
    </w:p>
    <w:p w14:paraId="544DFDA3" w14:textId="77777777" w:rsidR="00500A40" w:rsidRPr="00500A40" w:rsidRDefault="00500A40" w:rsidP="00000943">
      <w:pPr>
        <w:rPr>
          <w:b/>
          <w:bCs/>
          <w:lang w:eastAsia="en-US"/>
        </w:rPr>
      </w:pPr>
      <w:r w:rsidRPr="00500A40">
        <w:rPr>
          <w:b/>
          <w:bCs/>
          <w:lang w:eastAsia="en-US"/>
        </w:rPr>
        <w:t>Ažuriranje podatkov</w:t>
      </w:r>
    </w:p>
    <w:p w14:paraId="4F084123" w14:textId="77777777" w:rsidR="00840069" w:rsidRDefault="0053335D" w:rsidP="00000943">
      <w:pPr>
        <w:rPr>
          <w:lang w:eastAsia="en-US"/>
        </w:rPr>
      </w:pPr>
      <w:r>
        <w:rPr>
          <w:lang w:eastAsia="en-US"/>
        </w:rPr>
        <w:t>Ve</w:t>
      </w:r>
      <w:r w:rsidR="00A131E5">
        <w:rPr>
          <w:lang w:eastAsia="en-US"/>
        </w:rPr>
        <w:t>likost in dinamična narava prometnih omrežij zahteva</w:t>
      </w:r>
      <w:r w:rsidR="00500A40">
        <w:rPr>
          <w:lang w:eastAsia="en-US"/>
        </w:rPr>
        <w:t>ta</w:t>
      </w:r>
      <w:r w:rsidR="00A131E5">
        <w:rPr>
          <w:lang w:eastAsia="en-US"/>
        </w:rPr>
        <w:t xml:space="preserve"> </w:t>
      </w:r>
      <w:r w:rsidR="00480E12">
        <w:rPr>
          <w:lang w:eastAsia="en-US"/>
        </w:rPr>
        <w:t>stalno ažuriranje podatkov, kakor tudi distribucijo sprememb vsem ponudnikom storitev na prometni inf</w:t>
      </w:r>
      <w:r w:rsidR="00D613B6">
        <w:rPr>
          <w:lang w:eastAsia="en-US"/>
        </w:rPr>
        <w:t xml:space="preserve">rastrukturi in drugim deležnikom. </w:t>
      </w:r>
      <w:r w:rsidR="00366D04">
        <w:rPr>
          <w:lang w:eastAsia="en-US"/>
        </w:rPr>
        <w:t>Pri tem v</w:t>
      </w:r>
      <w:r w:rsidR="00D613B6">
        <w:rPr>
          <w:lang w:eastAsia="en-US"/>
        </w:rPr>
        <w:t>elika količina podatkov</w:t>
      </w:r>
      <w:r w:rsidR="005252EE">
        <w:rPr>
          <w:lang w:eastAsia="en-US"/>
        </w:rPr>
        <w:t xml:space="preserve"> in veliko število uporabnikov predstavlja določen</w:t>
      </w:r>
      <w:r w:rsidR="004426D6">
        <w:rPr>
          <w:lang w:eastAsia="en-US"/>
        </w:rPr>
        <w:t>e</w:t>
      </w:r>
      <w:r w:rsidR="005252EE">
        <w:rPr>
          <w:lang w:eastAsia="en-US"/>
        </w:rPr>
        <w:t xml:space="preserve"> izziv</w:t>
      </w:r>
      <w:r w:rsidR="004426D6">
        <w:rPr>
          <w:lang w:eastAsia="en-US"/>
        </w:rPr>
        <w:t>e</w:t>
      </w:r>
      <w:r w:rsidR="005252EE">
        <w:rPr>
          <w:lang w:eastAsia="en-US"/>
        </w:rPr>
        <w:t xml:space="preserve">. </w:t>
      </w:r>
      <w:r w:rsidR="001E2A1A">
        <w:rPr>
          <w:lang w:eastAsia="en-US"/>
        </w:rPr>
        <w:t>HD zemljevid</w:t>
      </w:r>
      <w:r w:rsidR="00A35680">
        <w:rPr>
          <w:lang w:eastAsia="en-US"/>
        </w:rPr>
        <w:t xml:space="preserve"> </w:t>
      </w:r>
      <w:r w:rsidR="00425DA6">
        <w:rPr>
          <w:lang w:eastAsia="en-US"/>
        </w:rPr>
        <w:t xml:space="preserve">mora omogočati </w:t>
      </w:r>
      <w:r w:rsidR="004669F7">
        <w:rPr>
          <w:lang w:eastAsia="en-US"/>
        </w:rPr>
        <w:t>kontinuirano ažuriranje vsebine in strukture</w:t>
      </w:r>
      <w:r w:rsidR="0047410D">
        <w:rPr>
          <w:lang w:eastAsia="en-US"/>
        </w:rPr>
        <w:t>.</w:t>
      </w:r>
      <w:r w:rsidR="00D84EF2">
        <w:rPr>
          <w:lang w:eastAsia="en-US"/>
        </w:rPr>
        <w:t xml:space="preserve"> </w:t>
      </w:r>
      <w:r w:rsidR="0047410D">
        <w:rPr>
          <w:lang w:eastAsia="en-US"/>
        </w:rPr>
        <w:t>V tej</w:t>
      </w:r>
      <w:r w:rsidR="00D84EF2">
        <w:rPr>
          <w:lang w:eastAsia="en-US"/>
        </w:rPr>
        <w:t xml:space="preserve"> nalogi </w:t>
      </w:r>
      <w:r w:rsidR="00C652FD">
        <w:rPr>
          <w:lang w:eastAsia="en-US"/>
        </w:rPr>
        <w:t xml:space="preserve">naročnik pričakuje, da bo </w:t>
      </w:r>
      <w:r w:rsidR="002146AF">
        <w:rPr>
          <w:lang w:eastAsia="en-US"/>
        </w:rPr>
        <w:t xml:space="preserve">ob skladnosti podatkovnih struktur z v svetu uveljavljenimi formati, </w:t>
      </w:r>
      <w:r w:rsidR="004C1EF3">
        <w:rPr>
          <w:lang w:eastAsia="en-US"/>
        </w:rPr>
        <w:t xml:space="preserve">rešitev omogočala tudi </w:t>
      </w:r>
      <w:r w:rsidR="00794600">
        <w:rPr>
          <w:lang w:eastAsia="en-US"/>
        </w:rPr>
        <w:t xml:space="preserve">redno </w:t>
      </w:r>
      <w:r w:rsidR="00455A8D">
        <w:rPr>
          <w:lang w:eastAsia="en-US"/>
        </w:rPr>
        <w:t xml:space="preserve">periodično ažuriranje </w:t>
      </w:r>
      <w:r w:rsidR="006053B8">
        <w:rPr>
          <w:lang w:eastAsia="en-US"/>
        </w:rPr>
        <w:t>vsebin zemljevidov.</w:t>
      </w:r>
    </w:p>
    <w:p w14:paraId="0AB7BD46" w14:textId="77777777" w:rsidR="0075248E" w:rsidRDefault="00840069" w:rsidP="00000943">
      <w:pPr>
        <w:rPr>
          <w:lang w:eastAsia="en-US"/>
        </w:rPr>
      </w:pPr>
      <w:r>
        <w:rPr>
          <w:lang w:eastAsia="en-US"/>
        </w:rPr>
        <w:t>I</w:t>
      </w:r>
      <w:r w:rsidR="004426D6">
        <w:rPr>
          <w:lang w:eastAsia="en-US"/>
        </w:rPr>
        <w:t xml:space="preserve">zzive </w:t>
      </w:r>
      <w:r w:rsidR="00AE7D3A">
        <w:rPr>
          <w:lang w:eastAsia="en-US"/>
        </w:rPr>
        <w:t xml:space="preserve">dinamičnega ažuriranja </w:t>
      </w:r>
      <w:r w:rsidR="004426D6">
        <w:rPr>
          <w:lang w:eastAsia="en-US"/>
        </w:rPr>
        <w:t xml:space="preserve">naslavlja </w:t>
      </w:r>
      <w:r w:rsidR="00AE7D3A">
        <w:rPr>
          <w:lang w:eastAsia="en-US"/>
        </w:rPr>
        <w:t>tudi</w:t>
      </w:r>
      <w:r w:rsidR="004426D6">
        <w:rPr>
          <w:lang w:eastAsia="en-US"/>
        </w:rPr>
        <w:t xml:space="preserve"> </w:t>
      </w:r>
      <w:r w:rsidR="00810A01" w:rsidRPr="00E716E7">
        <w:rPr>
          <w:lang w:eastAsia="en-US"/>
        </w:rPr>
        <w:t xml:space="preserve">iniciativa </w:t>
      </w:r>
      <w:r w:rsidR="00810A01" w:rsidRPr="00A36A21">
        <w:rPr>
          <w:lang w:eastAsia="en-US"/>
        </w:rPr>
        <w:t xml:space="preserve">TN-ITS, ki je nastala prav </w:t>
      </w:r>
      <w:r w:rsidR="00D0474A" w:rsidRPr="00A36A21">
        <w:rPr>
          <w:lang w:eastAsia="en-US"/>
        </w:rPr>
        <w:t>iz potreb ažuriranja podatkov o prometni infrastrukturi</w:t>
      </w:r>
      <w:r w:rsidR="00B77357" w:rsidRPr="00A36A21">
        <w:rPr>
          <w:lang w:eastAsia="en-US"/>
        </w:rPr>
        <w:t xml:space="preserve">. </w:t>
      </w:r>
      <w:r w:rsidR="00DC0FE9" w:rsidRPr="00A36A21">
        <w:rPr>
          <w:lang w:eastAsia="en-US"/>
        </w:rPr>
        <w:t xml:space="preserve">Upravni organi in </w:t>
      </w:r>
      <w:r w:rsidR="001A4086" w:rsidRPr="00A36A21">
        <w:rPr>
          <w:lang w:eastAsia="en-US"/>
        </w:rPr>
        <w:t xml:space="preserve">upravljalci javne infrastrukture sprejemajo </w:t>
      </w:r>
      <w:r w:rsidR="00820CA7" w:rsidRPr="00A36A21">
        <w:rPr>
          <w:lang w:eastAsia="en-US"/>
        </w:rPr>
        <w:t xml:space="preserve">ukrepe </w:t>
      </w:r>
      <w:r w:rsidR="001A4086" w:rsidRPr="00A36A21">
        <w:rPr>
          <w:lang w:eastAsia="en-US"/>
        </w:rPr>
        <w:t xml:space="preserve">in uvajajo </w:t>
      </w:r>
      <w:r w:rsidR="00AA5F75" w:rsidRPr="00A36A21">
        <w:rPr>
          <w:lang w:eastAsia="en-US"/>
        </w:rPr>
        <w:t xml:space="preserve">regulativne in druge </w:t>
      </w:r>
      <w:r w:rsidR="001A4086" w:rsidRPr="00A36A21">
        <w:rPr>
          <w:lang w:eastAsia="en-US"/>
        </w:rPr>
        <w:t>spremembe</w:t>
      </w:r>
      <w:r w:rsidR="00AA5F75" w:rsidRPr="00A36A21">
        <w:rPr>
          <w:lang w:eastAsia="en-US"/>
        </w:rPr>
        <w:t>, ki se nanašajo na prometno omrežje</w:t>
      </w:r>
      <w:r w:rsidR="00820CA7" w:rsidRPr="00A36A21">
        <w:rPr>
          <w:lang w:eastAsia="en-US"/>
        </w:rPr>
        <w:t>.</w:t>
      </w:r>
      <w:r w:rsidR="00FA6513" w:rsidRPr="00A36A21">
        <w:rPr>
          <w:lang w:eastAsia="en-US"/>
        </w:rPr>
        <w:t xml:space="preserve"> Ti podatki postanejo </w:t>
      </w:r>
      <w:r w:rsidR="00C62E4B" w:rsidRPr="00A36A21">
        <w:rPr>
          <w:lang w:eastAsia="en-US"/>
        </w:rPr>
        <w:t xml:space="preserve">statični atributi </w:t>
      </w:r>
      <w:r w:rsidR="004315BA" w:rsidRPr="00A36A21">
        <w:rPr>
          <w:lang w:eastAsia="en-US"/>
        </w:rPr>
        <w:t>prometnega omrežja in postanejo sestavina digitalne</w:t>
      </w:r>
      <w:r w:rsidR="004315BA">
        <w:rPr>
          <w:lang w:eastAsia="en-US"/>
        </w:rPr>
        <w:t xml:space="preserve"> prometne infrastrukture.</w:t>
      </w:r>
      <w:r w:rsidR="004B02FD">
        <w:rPr>
          <w:lang w:eastAsia="en-US"/>
        </w:rPr>
        <w:t xml:space="preserve"> </w:t>
      </w:r>
      <w:r w:rsidR="00865096">
        <w:rPr>
          <w:lang w:eastAsia="en-US"/>
        </w:rPr>
        <w:t xml:space="preserve">Deležniki, ki razvijajo digitalne storitve na </w:t>
      </w:r>
      <w:r w:rsidR="003C61BD">
        <w:rPr>
          <w:lang w:eastAsia="en-US"/>
        </w:rPr>
        <w:t>področju ITS</w:t>
      </w:r>
      <w:r w:rsidR="00FA7DB3">
        <w:rPr>
          <w:lang w:eastAsia="en-US"/>
        </w:rPr>
        <w:t>,</w:t>
      </w:r>
      <w:r w:rsidR="003C61BD">
        <w:rPr>
          <w:lang w:eastAsia="en-US"/>
        </w:rPr>
        <w:t xml:space="preserve"> </w:t>
      </w:r>
      <w:r w:rsidR="00FA7DB3">
        <w:rPr>
          <w:lang w:eastAsia="en-US"/>
        </w:rPr>
        <w:t xml:space="preserve">vse spremembe, ki se nanašajo na prometno omrežje </w:t>
      </w:r>
      <w:r w:rsidR="003C61BD">
        <w:rPr>
          <w:lang w:eastAsia="en-US"/>
        </w:rPr>
        <w:t>potrebujejo</w:t>
      </w:r>
      <w:r w:rsidR="00FA7DB3">
        <w:rPr>
          <w:lang w:eastAsia="en-US"/>
        </w:rPr>
        <w:t xml:space="preserve"> za </w:t>
      </w:r>
      <w:r w:rsidR="007141D0">
        <w:rPr>
          <w:lang w:eastAsia="en-US"/>
        </w:rPr>
        <w:t>zagotavljanje pravilnih in ažurnih informacij za uporabnike storitev.</w:t>
      </w:r>
    </w:p>
    <w:p w14:paraId="45E4ECF0" w14:textId="77777777" w:rsidR="001163FA" w:rsidRDefault="00AB320A" w:rsidP="00000943">
      <w:pPr>
        <w:rPr>
          <w:lang w:eastAsia="en-US"/>
        </w:rPr>
      </w:pPr>
      <w:r>
        <w:rPr>
          <w:lang w:eastAsia="en-US"/>
        </w:rPr>
        <w:t>TN-ITS</w:t>
      </w:r>
      <w:r w:rsidR="00AB1F55">
        <w:rPr>
          <w:lang w:eastAsia="en-US"/>
        </w:rPr>
        <w:t xml:space="preserve"> omogoča </w:t>
      </w:r>
      <w:r w:rsidR="00E8349B">
        <w:rPr>
          <w:lang w:eastAsia="en-US"/>
        </w:rPr>
        <w:t xml:space="preserve">izmenjavo informacij o spremembah digitalne prometne infrastrukture s poudarkom na </w:t>
      </w:r>
      <w:r w:rsidR="00FB4812">
        <w:rPr>
          <w:lang w:eastAsia="en-US"/>
        </w:rPr>
        <w:t xml:space="preserve">atributih prometne varnosti. Specifikacija določa konceptualno shemo </w:t>
      </w:r>
      <w:r w:rsidR="00240F1C">
        <w:rPr>
          <w:lang w:eastAsia="en-US"/>
        </w:rPr>
        <w:t>izmenjevalnega formata ter predpisuje fizični izmenjevalni format</w:t>
      </w:r>
      <w:r w:rsidR="003E253D">
        <w:rPr>
          <w:lang w:eastAsia="en-US"/>
        </w:rPr>
        <w:t xml:space="preserve"> za zapis in prenos podatkov.</w:t>
      </w:r>
      <w:r w:rsidR="0088495F">
        <w:rPr>
          <w:lang w:eastAsia="en-US"/>
        </w:rPr>
        <w:t xml:space="preserve"> TN-ITS je skladna z direktivo INSPIRE.</w:t>
      </w:r>
      <w:r w:rsidR="0075248E">
        <w:rPr>
          <w:lang w:eastAsia="en-US"/>
        </w:rPr>
        <w:t xml:space="preserve"> </w:t>
      </w:r>
      <w:r w:rsidR="002E654F">
        <w:rPr>
          <w:lang w:eastAsia="en-US"/>
        </w:rPr>
        <w:t xml:space="preserve">Cilj TN-ITS je zagotoviti pravilne, kakovostne in ažurne </w:t>
      </w:r>
      <w:r w:rsidR="00041466">
        <w:rPr>
          <w:lang w:eastAsia="en-US"/>
        </w:rPr>
        <w:t xml:space="preserve">podatke o cestni infrastrukturi, zemljevidih in </w:t>
      </w:r>
      <w:r w:rsidR="002D063C">
        <w:rPr>
          <w:lang w:eastAsia="en-US"/>
        </w:rPr>
        <w:t xml:space="preserve">statičnih lastnostih cestnega omrežja. </w:t>
      </w:r>
      <w:r w:rsidR="00F21D06">
        <w:rPr>
          <w:lang w:eastAsia="en-US"/>
        </w:rPr>
        <w:t xml:space="preserve">Primarno je TN-ITS namenjen prenosu </w:t>
      </w:r>
      <w:r w:rsidR="00637F41">
        <w:rPr>
          <w:lang w:eastAsia="en-US"/>
        </w:rPr>
        <w:t>podatkov</w:t>
      </w:r>
      <w:r w:rsidR="00F21D06">
        <w:rPr>
          <w:lang w:eastAsia="en-US"/>
        </w:rPr>
        <w:t xml:space="preserve">, ki se nanašajo na </w:t>
      </w:r>
      <w:r w:rsidR="00637F41">
        <w:rPr>
          <w:lang w:eastAsia="en-US"/>
        </w:rPr>
        <w:t xml:space="preserve">prometno </w:t>
      </w:r>
      <w:r w:rsidR="00F21D06">
        <w:rPr>
          <w:lang w:eastAsia="en-US"/>
        </w:rPr>
        <w:t>regulativo</w:t>
      </w:r>
      <w:r w:rsidR="00674BAA">
        <w:rPr>
          <w:lang w:eastAsia="en-US"/>
        </w:rPr>
        <w:t xml:space="preserve">, vendar podpira tudi druge </w:t>
      </w:r>
      <w:r w:rsidR="00637F41">
        <w:rPr>
          <w:lang w:eastAsia="en-US"/>
        </w:rPr>
        <w:t xml:space="preserve">vidike povezane s prometom in cestami. </w:t>
      </w:r>
      <w:r w:rsidR="0033257D">
        <w:rPr>
          <w:lang w:eastAsia="en-US"/>
        </w:rPr>
        <w:t xml:space="preserve">TN-ITS </w:t>
      </w:r>
      <w:r w:rsidR="00B91920">
        <w:rPr>
          <w:lang w:eastAsia="en-US"/>
        </w:rPr>
        <w:t xml:space="preserve">v </w:t>
      </w:r>
      <w:r w:rsidR="00CD147A">
        <w:rPr>
          <w:lang w:eastAsia="en-US"/>
        </w:rPr>
        <w:t>Sloveniji že uporabljamo</w:t>
      </w:r>
      <w:r w:rsidR="0040397A">
        <w:rPr>
          <w:lang w:eastAsia="en-US"/>
        </w:rPr>
        <w:t xml:space="preserve">, je del </w:t>
      </w:r>
      <w:r w:rsidR="00270748">
        <w:rPr>
          <w:lang w:eastAsia="en-US"/>
        </w:rPr>
        <w:t>informacijsk</w:t>
      </w:r>
      <w:r w:rsidR="00C0583E">
        <w:rPr>
          <w:lang w:eastAsia="en-US"/>
        </w:rPr>
        <w:t>ega sistema NCUP</w:t>
      </w:r>
      <w:r w:rsidR="00CD147A">
        <w:rPr>
          <w:lang w:eastAsia="en-US"/>
        </w:rPr>
        <w:t xml:space="preserve"> in </w:t>
      </w:r>
      <w:r w:rsidR="009776E1">
        <w:rPr>
          <w:lang w:eastAsia="en-US"/>
        </w:rPr>
        <w:t xml:space="preserve">ga je potrebno upoštevati </w:t>
      </w:r>
      <w:r w:rsidR="002D6C08">
        <w:rPr>
          <w:lang w:eastAsia="en-US"/>
        </w:rPr>
        <w:t>pri izvedbi projekta predvsem v zvezi s prometno signalizacijo.</w:t>
      </w:r>
    </w:p>
    <w:p w14:paraId="7A628A1A" w14:textId="5BE80A80" w:rsidR="0035048F" w:rsidRDefault="0035048F" w:rsidP="00000943">
      <w:pPr>
        <w:rPr>
          <w:lang w:eastAsia="en-US"/>
        </w:rPr>
      </w:pPr>
      <w:r>
        <w:rPr>
          <w:lang w:eastAsia="en-US"/>
        </w:rPr>
        <w:t xml:space="preserve">Naročnik </w:t>
      </w:r>
      <w:r w:rsidR="00097F1B">
        <w:rPr>
          <w:lang w:eastAsia="en-US"/>
        </w:rPr>
        <w:t>izvajalcu nalaga</w:t>
      </w:r>
      <w:r>
        <w:rPr>
          <w:lang w:eastAsia="en-US"/>
        </w:rPr>
        <w:t xml:space="preserve">, da bo pri </w:t>
      </w:r>
      <w:r w:rsidR="008C3927">
        <w:rPr>
          <w:lang w:eastAsia="en-US"/>
        </w:rPr>
        <w:t xml:space="preserve">izvedbi </w:t>
      </w:r>
      <w:r w:rsidR="00E27CE0">
        <w:rPr>
          <w:lang w:eastAsia="en-US"/>
        </w:rPr>
        <w:t xml:space="preserve">projekta sledil </w:t>
      </w:r>
      <w:r w:rsidR="00FA341D">
        <w:rPr>
          <w:lang w:eastAsia="en-US"/>
        </w:rPr>
        <w:t xml:space="preserve">mednarodno uveljavljenim </w:t>
      </w:r>
      <w:r w:rsidR="00E27CE0">
        <w:rPr>
          <w:lang w:eastAsia="en-US"/>
        </w:rPr>
        <w:t xml:space="preserve">specifikacijam </w:t>
      </w:r>
      <w:r w:rsidR="00FA341D">
        <w:rPr>
          <w:lang w:eastAsia="en-US"/>
        </w:rPr>
        <w:t xml:space="preserve">za opis </w:t>
      </w:r>
      <w:r w:rsidR="00DA7FA3">
        <w:rPr>
          <w:lang w:eastAsia="en-US"/>
        </w:rPr>
        <w:t>ceste</w:t>
      </w:r>
      <w:r w:rsidR="00ED08B4">
        <w:rPr>
          <w:lang w:eastAsia="en-US"/>
        </w:rPr>
        <w:t xml:space="preserve"> in </w:t>
      </w:r>
      <w:r w:rsidR="00DA7FA3">
        <w:rPr>
          <w:lang w:eastAsia="en-US"/>
        </w:rPr>
        <w:t>prometnih pasov, kjer je to mogoče in kjer specifikacije obstajajo</w:t>
      </w:r>
      <w:r w:rsidR="00ED08B4">
        <w:rPr>
          <w:lang w:eastAsia="en-US"/>
        </w:rPr>
        <w:t>.</w:t>
      </w:r>
    </w:p>
    <w:p w14:paraId="3158FC42" w14:textId="77777777" w:rsidR="003E253D" w:rsidRDefault="003E253D" w:rsidP="00000943">
      <w:pPr>
        <w:rPr>
          <w:lang w:eastAsia="en-US"/>
        </w:rPr>
      </w:pPr>
    </w:p>
    <w:p w14:paraId="3DD250B6" w14:textId="77777777" w:rsidR="00E566E1" w:rsidRDefault="00E566E1" w:rsidP="0099682A">
      <w:pPr>
        <w:pStyle w:val="Naslov2"/>
      </w:pPr>
      <w:bookmarkStart w:id="21" w:name="_Toc204333572"/>
      <w:r>
        <w:lastRenderedPageBreak/>
        <w:t xml:space="preserve">DARS </w:t>
      </w:r>
      <w:r w:rsidR="00ED4361">
        <w:t xml:space="preserve">– </w:t>
      </w:r>
      <w:r>
        <w:t>A</w:t>
      </w:r>
      <w:r w:rsidR="00ED4361">
        <w:t>vtoceste in hitre ceste</w:t>
      </w:r>
      <w:bookmarkEnd w:id="21"/>
    </w:p>
    <w:p w14:paraId="486F1CB3" w14:textId="2813234D" w:rsidR="00A877AE" w:rsidRDefault="00A877AE" w:rsidP="005E4593">
      <w:pPr>
        <w:rPr>
          <w:lang w:eastAsia="en-US"/>
        </w:rPr>
      </w:pPr>
      <w:r>
        <w:rPr>
          <w:lang w:eastAsia="en-US"/>
        </w:rPr>
        <w:t xml:space="preserve">V preteklosti je </w:t>
      </w:r>
      <w:r w:rsidR="00BA0B76">
        <w:rPr>
          <w:lang w:eastAsia="en-US"/>
        </w:rPr>
        <w:t>v Sloveniji</w:t>
      </w:r>
      <w:r w:rsidR="002064F1">
        <w:rPr>
          <w:lang w:eastAsia="en-US"/>
        </w:rPr>
        <w:t xml:space="preserve"> s strani DARS</w:t>
      </w:r>
      <w:r w:rsidR="00BA0B76">
        <w:rPr>
          <w:lang w:eastAsia="en-US"/>
        </w:rPr>
        <w:t xml:space="preserve"> izveden soroden projekt </w:t>
      </w:r>
      <w:r w:rsidR="007F0C55">
        <w:rPr>
          <w:lang w:eastAsia="en-US"/>
        </w:rPr>
        <w:t>iz področja zajema podatkov o prometni infrastrukturi.</w:t>
      </w:r>
    </w:p>
    <w:p w14:paraId="69ACDCE9" w14:textId="77777777" w:rsidR="005E4593" w:rsidRPr="005E4593" w:rsidRDefault="004C3F5B" w:rsidP="005E4593">
      <w:pPr>
        <w:rPr>
          <w:iCs/>
          <w:lang w:eastAsia="en-US"/>
        </w:rPr>
      </w:pPr>
      <w:r>
        <w:rPr>
          <w:lang w:eastAsia="en-US"/>
        </w:rPr>
        <w:t xml:space="preserve">Za potrebe </w:t>
      </w:r>
      <w:r w:rsidR="00F875D5">
        <w:rPr>
          <w:lang w:eastAsia="en-US"/>
        </w:rPr>
        <w:t xml:space="preserve">posodobitve podatkov o </w:t>
      </w:r>
      <w:r>
        <w:rPr>
          <w:lang w:eastAsia="en-US"/>
        </w:rPr>
        <w:t>digitaln</w:t>
      </w:r>
      <w:r w:rsidR="00E604CE">
        <w:rPr>
          <w:lang w:eastAsia="en-US"/>
        </w:rPr>
        <w:t>i</w:t>
      </w:r>
      <w:r>
        <w:rPr>
          <w:lang w:eastAsia="en-US"/>
        </w:rPr>
        <w:t xml:space="preserve"> prometn</w:t>
      </w:r>
      <w:r w:rsidR="00E604CE">
        <w:rPr>
          <w:lang w:eastAsia="en-US"/>
        </w:rPr>
        <w:t>i</w:t>
      </w:r>
      <w:r>
        <w:rPr>
          <w:lang w:eastAsia="en-US"/>
        </w:rPr>
        <w:t xml:space="preserve"> infrastruktur</w:t>
      </w:r>
      <w:r w:rsidR="00E604CE">
        <w:rPr>
          <w:lang w:eastAsia="en-US"/>
        </w:rPr>
        <w:t>i</w:t>
      </w:r>
      <w:r>
        <w:rPr>
          <w:lang w:eastAsia="en-US"/>
        </w:rPr>
        <w:t xml:space="preserve"> za področje avtocest v Sloveniji, je</w:t>
      </w:r>
      <w:r w:rsidR="00E604CE">
        <w:rPr>
          <w:lang w:eastAsia="en-US"/>
        </w:rPr>
        <w:t xml:space="preserve"> DARS v </w:t>
      </w:r>
      <w:r w:rsidR="00605A11">
        <w:rPr>
          <w:iCs/>
          <w:lang w:eastAsia="en-US"/>
        </w:rPr>
        <w:t xml:space="preserve">letu </w:t>
      </w:r>
      <w:r w:rsidR="005E4593" w:rsidRPr="005E4593">
        <w:rPr>
          <w:iCs/>
          <w:lang w:eastAsia="en-US"/>
        </w:rPr>
        <w:t xml:space="preserve">2020 opravil mobilno lasersko skeniranja </w:t>
      </w:r>
      <w:r w:rsidR="008366BC">
        <w:rPr>
          <w:iCs/>
          <w:lang w:eastAsia="en-US"/>
        </w:rPr>
        <w:t xml:space="preserve">(MLS) </w:t>
      </w:r>
      <w:r w:rsidR="005E4593" w:rsidRPr="005E4593">
        <w:rPr>
          <w:iCs/>
          <w:lang w:eastAsia="en-US"/>
        </w:rPr>
        <w:t xml:space="preserve">celotnega AC/HC omrežja v upravljanju DARS. Poleg samega </w:t>
      </w:r>
      <w:r w:rsidR="006B2E77" w:rsidRPr="00D36A8C">
        <w:rPr>
          <w:iCs/>
          <w:lang w:eastAsia="en-US"/>
        </w:rPr>
        <w:t xml:space="preserve">zajema </w:t>
      </w:r>
      <w:r w:rsidR="00741768" w:rsidRPr="00D36A8C">
        <w:rPr>
          <w:iCs/>
          <w:lang w:eastAsia="en-US"/>
        </w:rPr>
        <w:t xml:space="preserve">podatkov z </w:t>
      </w:r>
      <w:proofErr w:type="spellStart"/>
      <w:r w:rsidR="003E06AF" w:rsidRPr="003E06AF">
        <w:rPr>
          <w:iCs/>
          <w:lang w:eastAsia="en-US"/>
        </w:rPr>
        <w:t>LiDAR</w:t>
      </w:r>
      <w:proofErr w:type="spellEnd"/>
      <w:r w:rsidR="00741768" w:rsidRPr="00D36A8C">
        <w:rPr>
          <w:iCs/>
          <w:lang w:eastAsia="en-US"/>
        </w:rPr>
        <w:t xml:space="preserve"> </w:t>
      </w:r>
      <w:r w:rsidR="00522C30" w:rsidRPr="00D36A8C">
        <w:rPr>
          <w:iCs/>
          <w:lang w:eastAsia="en-US"/>
        </w:rPr>
        <w:t>je bilo izvedeno še sferično fotografiranje z natančnostjo 5</w:t>
      </w:r>
      <w:r w:rsidR="00234522">
        <w:rPr>
          <w:iCs/>
          <w:lang w:eastAsia="en-US"/>
        </w:rPr>
        <w:t>c</w:t>
      </w:r>
      <w:r w:rsidR="00522C30" w:rsidRPr="00D36A8C">
        <w:rPr>
          <w:iCs/>
          <w:lang w:eastAsia="en-US"/>
        </w:rPr>
        <w:t>m</w:t>
      </w:r>
      <w:r w:rsidR="005E4593" w:rsidRPr="005E4593">
        <w:rPr>
          <w:iCs/>
          <w:lang w:eastAsia="en-US"/>
        </w:rPr>
        <w:t xml:space="preserve">. </w:t>
      </w:r>
    </w:p>
    <w:p w14:paraId="27A3C757" w14:textId="60314A23" w:rsidR="005E4593" w:rsidRPr="005E4593" w:rsidRDefault="005E4593" w:rsidP="005E4593">
      <w:pPr>
        <w:rPr>
          <w:iCs/>
          <w:lang w:eastAsia="en-US"/>
        </w:rPr>
      </w:pPr>
      <w:r w:rsidRPr="005E4593">
        <w:rPr>
          <w:iCs/>
          <w:lang w:eastAsia="en-US"/>
        </w:rPr>
        <w:t xml:space="preserve">Ker je bilo snemanje izvedeno v prostem prometu, </w:t>
      </w:r>
      <w:r w:rsidR="00677CC2" w:rsidRPr="00D36A8C">
        <w:rPr>
          <w:iCs/>
          <w:lang w:eastAsia="en-US"/>
        </w:rPr>
        <w:t xml:space="preserve">je bila zahtevana tudi </w:t>
      </w:r>
      <w:proofErr w:type="spellStart"/>
      <w:r w:rsidR="00677CC2" w:rsidRPr="00D36A8C">
        <w:rPr>
          <w:iCs/>
          <w:lang w:eastAsia="en-US"/>
        </w:rPr>
        <w:t>anonimizacija</w:t>
      </w:r>
      <w:proofErr w:type="spellEnd"/>
      <w:r w:rsidR="00677CC2" w:rsidRPr="00D36A8C">
        <w:rPr>
          <w:iCs/>
          <w:lang w:eastAsia="en-US"/>
        </w:rPr>
        <w:t xml:space="preserve"> zaradi varovanja osebnih podatkov</w:t>
      </w:r>
      <w:r w:rsidRPr="005E4593">
        <w:rPr>
          <w:iCs/>
          <w:lang w:eastAsia="en-US"/>
        </w:rPr>
        <w:t xml:space="preserve">. </w:t>
      </w:r>
      <w:r w:rsidR="008A4588" w:rsidRPr="00D36A8C">
        <w:rPr>
          <w:iCs/>
          <w:lang w:eastAsia="en-US"/>
        </w:rPr>
        <w:t>Iz</w:t>
      </w:r>
      <w:r w:rsidR="00907BDA" w:rsidRPr="00D36A8C">
        <w:rPr>
          <w:iCs/>
          <w:lang w:eastAsia="en-US"/>
        </w:rPr>
        <w:t>delani so bili oblaki 3D</w:t>
      </w:r>
      <w:r w:rsidR="00B4159C">
        <w:rPr>
          <w:iCs/>
          <w:lang w:eastAsia="en-US"/>
        </w:rPr>
        <w:t>-</w:t>
      </w:r>
      <w:r w:rsidR="00907BDA" w:rsidRPr="00D36A8C">
        <w:rPr>
          <w:iCs/>
          <w:lang w:eastAsia="en-US"/>
        </w:rPr>
        <w:t xml:space="preserve">točk v formatu LAS. </w:t>
      </w:r>
      <w:r w:rsidRPr="005E4593">
        <w:rPr>
          <w:iCs/>
          <w:lang w:eastAsia="en-US"/>
        </w:rPr>
        <w:t xml:space="preserve">Gostota točk v oblaku točk je bila </w:t>
      </w:r>
      <w:r w:rsidR="00500937" w:rsidRPr="00D36A8C">
        <w:rPr>
          <w:iCs/>
          <w:lang w:eastAsia="en-US"/>
        </w:rPr>
        <w:t>približno</w:t>
      </w:r>
      <w:r w:rsidR="002107EA" w:rsidRPr="00D36A8C">
        <w:rPr>
          <w:iCs/>
          <w:lang w:eastAsia="en-US"/>
        </w:rPr>
        <w:t xml:space="preserve"> </w:t>
      </w:r>
      <w:r w:rsidRPr="005E4593">
        <w:rPr>
          <w:iCs/>
          <w:lang w:eastAsia="en-US"/>
        </w:rPr>
        <w:t>4000</w:t>
      </w:r>
      <w:r w:rsidR="002107EA" w:rsidRPr="00D36A8C">
        <w:rPr>
          <w:iCs/>
          <w:lang w:eastAsia="en-US"/>
        </w:rPr>
        <w:t xml:space="preserve"> </w:t>
      </w:r>
      <w:r w:rsidRPr="005E4593">
        <w:rPr>
          <w:iCs/>
          <w:lang w:eastAsia="en-US"/>
        </w:rPr>
        <w:t>točk/m2.</w:t>
      </w:r>
    </w:p>
    <w:p w14:paraId="51230F46" w14:textId="77777777" w:rsidR="005E4593" w:rsidRPr="005E4593" w:rsidRDefault="00B9691C" w:rsidP="005E4593">
      <w:pPr>
        <w:rPr>
          <w:iCs/>
          <w:lang w:eastAsia="en-US"/>
        </w:rPr>
      </w:pPr>
      <w:r w:rsidRPr="00D36A8C">
        <w:rPr>
          <w:iCs/>
          <w:lang w:eastAsia="en-US"/>
        </w:rPr>
        <w:t>S</w:t>
      </w:r>
      <w:r w:rsidR="005E4593" w:rsidRPr="005E4593">
        <w:rPr>
          <w:iCs/>
          <w:lang w:eastAsia="en-US"/>
        </w:rPr>
        <w:t xml:space="preserve">ferične fotografije so bile </w:t>
      </w:r>
      <w:r w:rsidRPr="00D36A8C">
        <w:rPr>
          <w:iCs/>
          <w:lang w:eastAsia="en-US"/>
        </w:rPr>
        <w:t xml:space="preserve">izdelane </w:t>
      </w:r>
      <w:r w:rsidR="005E4593" w:rsidRPr="005E4593">
        <w:rPr>
          <w:iCs/>
          <w:lang w:eastAsia="en-US"/>
        </w:rPr>
        <w:t xml:space="preserve">v </w:t>
      </w:r>
      <w:proofErr w:type="spellStart"/>
      <w:r w:rsidR="005E4593" w:rsidRPr="005E4593">
        <w:rPr>
          <w:iCs/>
          <w:lang w:eastAsia="en-US"/>
        </w:rPr>
        <w:t>georeferenciranem</w:t>
      </w:r>
      <w:proofErr w:type="spellEnd"/>
      <w:r w:rsidR="005E4593" w:rsidRPr="005E4593">
        <w:rPr>
          <w:iCs/>
          <w:lang w:eastAsia="en-US"/>
        </w:rPr>
        <w:t xml:space="preserve"> </w:t>
      </w:r>
      <w:r w:rsidRPr="00D36A8C">
        <w:rPr>
          <w:iCs/>
          <w:lang w:eastAsia="en-US"/>
        </w:rPr>
        <w:t xml:space="preserve">formatu JPG. </w:t>
      </w:r>
      <w:r w:rsidR="00FD3604" w:rsidRPr="00D36A8C">
        <w:rPr>
          <w:iCs/>
          <w:lang w:eastAsia="en-US"/>
        </w:rPr>
        <w:t xml:space="preserve">Izkušnja </w:t>
      </w:r>
      <w:proofErr w:type="spellStart"/>
      <w:r w:rsidR="00FD3604" w:rsidRPr="00D36A8C">
        <w:rPr>
          <w:iCs/>
          <w:lang w:eastAsia="en-US"/>
        </w:rPr>
        <w:t>DARSa</w:t>
      </w:r>
      <w:proofErr w:type="spellEnd"/>
      <w:r w:rsidR="00FD3604" w:rsidRPr="00D36A8C">
        <w:rPr>
          <w:iCs/>
          <w:lang w:eastAsia="en-US"/>
        </w:rPr>
        <w:t xml:space="preserve"> je, da </w:t>
      </w:r>
      <w:r w:rsidR="007B7AA4" w:rsidRPr="00D36A8C">
        <w:rPr>
          <w:iCs/>
          <w:lang w:eastAsia="en-US"/>
        </w:rPr>
        <w:t xml:space="preserve">se </w:t>
      </w:r>
      <w:r w:rsidR="007C305C" w:rsidRPr="00D36A8C">
        <w:rPr>
          <w:iCs/>
          <w:lang w:eastAsia="en-US"/>
        </w:rPr>
        <w:t xml:space="preserve">z MLS zajame </w:t>
      </w:r>
      <w:r w:rsidR="00D107B2">
        <w:rPr>
          <w:iCs/>
          <w:lang w:eastAsia="en-US"/>
        </w:rPr>
        <w:t xml:space="preserve">le-to </w:t>
      </w:r>
      <w:r w:rsidR="00923AB9" w:rsidRPr="00D36A8C">
        <w:rPr>
          <w:iCs/>
          <w:lang w:eastAsia="en-US"/>
        </w:rPr>
        <w:t xml:space="preserve">kar </w:t>
      </w:r>
      <w:r w:rsidR="002E6D09" w:rsidRPr="00D36A8C">
        <w:rPr>
          <w:iCs/>
          <w:lang w:eastAsia="en-US"/>
        </w:rPr>
        <w:t xml:space="preserve">laserski </w:t>
      </w:r>
      <w:proofErr w:type="spellStart"/>
      <w:r w:rsidR="002E6D09" w:rsidRPr="00D36A8C">
        <w:rPr>
          <w:iCs/>
          <w:lang w:eastAsia="en-US"/>
        </w:rPr>
        <w:t>prebirnik</w:t>
      </w:r>
      <w:proofErr w:type="spellEnd"/>
      <w:r w:rsidR="002E6D09" w:rsidRPr="00D36A8C">
        <w:rPr>
          <w:iCs/>
          <w:lang w:eastAsia="en-US"/>
        </w:rPr>
        <w:t xml:space="preserve"> </w:t>
      </w:r>
      <w:r w:rsidR="00745F7C" w:rsidRPr="00D36A8C">
        <w:rPr>
          <w:iCs/>
          <w:lang w:eastAsia="en-US"/>
        </w:rPr>
        <w:t xml:space="preserve">na </w:t>
      </w:r>
      <w:r w:rsidR="002E6D09" w:rsidRPr="00D36A8C">
        <w:rPr>
          <w:iCs/>
          <w:lang w:eastAsia="en-US"/>
        </w:rPr>
        <w:t>avtomobil</w:t>
      </w:r>
      <w:r w:rsidR="00745F7C" w:rsidRPr="00D36A8C">
        <w:rPr>
          <w:iCs/>
          <w:lang w:eastAsia="en-US"/>
        </w:rPr>
        <w:t xml:space="preserve">u “vidi” v okolici. Tako </w:t>
      </w:r>
      <w:r w:rsidR="00216E68" w:rsidRPr="00D36A8C">
        <w:rPr>
          <w:iCs/>
          <w:lang w:eastAsia="en-US"/>
        </w:rPr>
        <w:t xml:space="preserve">v primeru visokih ovir </w:t>
      </w:r>
      <w:r w:rsidR="00D674E8" w:rsidRPr="00D36A8C">
        <w:rPr>
          <w:iCs/>
          <w:lang w:eastAsia="en-US"/>
        </w:rPr>
        <w:t>(npr.</w:t>
      </w:r>
      <w:r w:rsidR="00D36A8C" w:rsidRPr="00D36A8C">
        <w:rPr>
          <w:iCs/>
          <w:lang w:eastAsia="en-US"/>
        </w:rPr>
        <w:t xml:space="preserve"> </w:t>
      </w:r>
      <w:r w:rsidR="00757910" w:rsidRPr="00D36A8C">
        <w:rPr>
          <w:iCs/>
          <w:lang w:eastAsia="en-US"/>
        </w:rPr>
        <w:t xml:space="preserve">protihrupne </w:t>
      </w:r>
      <w:r w:rsidR="00D36A8C" w:rsidRPr="00D36A8C">
        <w:rPr>
          <w:iCs/>
          <w:lang w:eastAsia="en-US"/>
        </w:rPr>
        <w:t xml:space="preserve">odbojne ograje) </w:t>
      </w:r>
      <w:r w:rsidR="002218CE">
        <w:rPr>
          <w:iCs/>
          <w:lang w:eastAsia="en-US"/>
        </w:rPr>
        <w:t xml:space="preserve">podatki na drugi </w:t>
      </w:r>
      <w:r w:rsidR="00696109">
        <w:rPr>
          <w:iCs/>
          <w:lang w:eastAsia="en-US"/>
        </w:rPr>
        <w:t xml:space="preserve">(senčni) </w:t>
      </w:r>
      <w:r w:rsidR="002218CE">
        <w:rPr>
          <w:iCs/>
          <w:lang w:eastAsia="en-US"/>
        </w:rPr>
        <w:t>strani niso zajeti</w:t>
      </w:r>
      <w:r w:rsidR="005E4593" w:rsidRPr="005E4593">
        <w:rPr>
          <w:iCs/>
          <w:lang w:eastAsia="en-US"/>
        </w:rPr>
        <w:t xml:space="preserve">. </w:t>
      </w:r>
      <w:r w:rsidR="00696109">
        <w:rPr>
          <w:iCs/>
          <w:lang w:eastAsia="en-US"/>
        </w:rPr>
        <w:t xml:space="preserve">Rešitev bi bila kombinacija MLS </w:t>
      </w:r>
      <w:r w:rsidR="005C01C7">
        <w:rPr>
          <w:iCs/>
          <w:lang w:eastAsia="en-US"/>
        </w:rPr>
        <w:t xml:space="preserve">z </w:t>
      </w:r>
      <w:proofErr w:type="spellStart"/>
      <w:r w:rsidR="005E4593" w:rsidRPr="005E4593">
        <w:rPr>
          <w:iCs/>
          <w:lang w:eastAsia="en-US"/>
        </w:rPr>
        <w:t>aero</w:t>
      </w:r>
      <w:proofErr w:type="spellEnd"/>
      <w:r w:rsidR="005E4593" w:rsidRPr="005E4593">
        <w:rPr>
          <w:iCs/>
          <w:lang w:eastAsia="en-US"/>
        </w:rPr>
        <w:t>-laserskim skeniranjem (</w:t>
      </w:r>
      <w:proofErr w:type="spellStart"/>
      <w:r w:rsidR="005C01C7">
        <w:rPr>
          <w:iCs/>
          <w:lang w:eastAsia="en-US"/>
        </w:rPr>
        <w:t>dron</w:t>
      </w:r>
      <w:proofErr w:type="spellEnd"/>
      <w:r w:rsidR="005C01C7">
        <w:rPr>
          <w:iCs/>
          <w:lang w:eastAsia="en-US"/>
        </w:rPr>
        <w:t xml:space="preserve"> v zraku)</w:t>
      </w:r>
      <w:r w:rsidR="00484E25">
        <w:rPr>
          <w:iCs/>
          <w:lang w:eastAsia="en-US"/>
        </w:rPr>
        <w:t xml:space="preserve">. S tem bi dosegli </w:t>
      </w:r>
      <w:r w:rsidR="005E4593" w:rsidRPr="005E4593">
        <w:rPr>
          <w:iCs/>
          <w:lang w:eastAsia="en-US"/>
        </w:rPr>
        <w:t xml:space="preserve">širši pas </w:t>
      </w:r>
      <w:r w:rsidR="00484E25">
        <w:rPr>
          <w:iCs/>
          <w:lang w:eastAsia="en-US"/>
        </w:rPr>
        <w:t xml:space="preserve">skeniranja (npr. </w:t>
      </w:r>
      <w:r w:rsidR="00CE6E19">
        <w:rPr>
          <w:iCs/>
          <w:lang w:eastAsia="en-US"/>
        </w:rPr>
        <w:t xml:space="preserve">teren </w:t>
      </w:r>
      <w:r w:rsidR="00EB45B2">
        <w:rPr>
          <w:iCs/>
          <w:lang w:eastAsia="en-US"/>
        </w:rPr>
        <w:t xml:space="preserve">50 </w:t>
      </w:r>
      <w:r w:rsidR="004C5B24">
        <w:rPr>
          <w:iCs/>
          <w:lang w:eastAsia="en-US"/>
        </w:rPr>
        <w:t xml:space="preserve">m </w:t>
      </w:r>
      <w:r w:rsidR="005E4593" w:rsidRPr="005E4593">
        <w:rPr>
          <w:iCs/>
          <w:lang w:eastAsia="en-US"/>
        </w:rPr>
        <w:t xml:space="preserve">levo/desno od ceste). </w:t>
      </w:r>
      <w:r w:rsidR="00CC118C">
        <w:rPr>
          <w:iCs/>
          <w:lang w:eastAsia="en-US"/>
        </w:rPr>
        <w:t xml:space="preserve">Za teren zadostuje manjša gostota </w:t>
      </w:r>
      <w:r w:rsidR="00243E96">
        <w:rPr>
          <w:iCs/>
          <w:lang w:eastAsia="en-US"/>
        </w:rPr>
        <w:t xml:space="preserve">3D </w:t>
      </w:r>
      <w:r w:rsidR="00CE6E19">
        <w:rPr>
          <w:iCs/>
          <w:lang w:eastAsia="en-US"/>
        </w:rPr>
        <w:t xml:space="preserve">točk </w:t>
      </w:r>
      <w:r w:rsidR="005E4593" w:rsidRPr="005E4593">
        <w:rPr>
          <w:iCs/>
          <w:lang w:eastAsia="en-US"/>
        </w:rPr>
        <w:t>(</w:t>
      </w:r>
      <w:r w:rsidR="00243E96">
        <w:rPr>
          <w:iCs/>
          <w:lang w:eastAsia="en-US"/>
        </w:rPr>
        <w:t>npr.</w:t>
      </w:r>
      <w:r w:rsidR="005E4593" w:rsidRPr="005E4593">
        <w:rPr>
          <w:iCs/>
          <w:lang w:eastAsia="en-US"/>
        </w:rPr>
        <w:t xml:space="preserve"> 20 točk/m2).</w:t>
      </w:r>
      <w:r w:rsidR="00536719">
        <w:rPr>
          <w:iCs/>
          <w:lang w:eastAsia="en-US"/>
        </w:rPr>
        <w:t xml:space="preserve"> </w:t>
      </w:r>
    </w:p>
    <w:p w14:paraId="490DD2E3" w14:textId="030E2C59" w:rsidR="005E4593" w:rsidRDefault="00CD2B12" w:rsidP="005E4593">
      <w:pPr>
        <w:rPr>
          <w:iCs/>
          <w:lang w:eastAsia="en-US"/>
        </w:rPr>
      </w:pPr>
      <w:r>
        <w:rPr>
          <w:iCs/>
          <w:lang w:eastAsia="en-US"/>
        </w:rPr>
        <w:t>DARS ugotavlja, da je b</w:t>
      </w:r>
      <w:r w:rsidR="005E4593" w:rsidRPr="005E4593">
        <w:rPr>
          <w:iCs/>
          <w:lang w:eastAsia="en-US"/>
        </w:rPr>
        <w:t xml:space="preserve">istvena tudi položajna natančnost </w:t>
      </w:r>
      <w:r>
        <w:rPr>
          <w:iCs/>
          <w:lang w:eastAsia="en-US"/>
        </w:rPr>
        <w:t xml:space="preserve">zajetih </w:t>
      </w:r>
      <w:r w:rsidR="005E4593" w:rsidRPr="005E4593">
        <w:rPr>
          <w:iCs/>
          <w:lang w:eastAsia="en-US"/>
        </w:rPr>
        <w:t xml:space="preserve">podatkov. </w:t>
      </w:r>
      <w:r w:rsidR="008C554D">
        <w:rPr>
          <w:iCs/>
          <w:lang w:eastAsia="en-US"/>
        </w:rPr>
        <w:t>Zato je DARS za MLS predpisal manj kot 10</w:t>
      </w:r>
      <w:r w:rsidR="00947C3D">
        <w:rPr>
          <w:iCs/>
          <w:lang w:eastAsia="en-US"/>
        </w:rPr>
        <w:t xml:space="preserve"> </w:t>
      </w:r>
      <w:r w:rsidR="008C554D">
        <w:rPr>
          <w:iCs/>
          <w:lang w:eastAsia="en-US"/>
        </w:rPr>
        <w:t xml:space="preserve">cm </w:t>
      </w:r>
      <w:r w:rsidR="005E4593" w:rsidRPr="005E4593">
        <w:rPr>
          <w:iCs/>
          <w:lang w:eastAsia="en-US"/>
        </w:rPr>
        <w:t>položajne natančnosti</w:t>
      </w:r>
      <w:r w:rsidR="00857F7C">
        <w:rPr>
          <w:iCs/>
          <w:lang w:eastAsia="en-US"/>
        </w:rPr>
        <w:t xml:space="preserve">. Za natančnejšo umestitev </w:t>
      </w:r>
      <w:r w:rsidR="00AD2C9B">
        <w:rPr>
          <w:iCs/>
          <w:lang w:eastAsia="en-US"/>
        </w:rPr>
        <w:t xml:space="preserve">zajetega oblaka 3D točk je bilo definiranih </w:t>
      </w:r>
      <w:r w:rsidR="005E4593" w:rsidRPr="005E4593">
        <w:rPr>
          <w:iCs/>
          <w:lang w:eastAsia="en-US"/>
        </w:rPr>
        <w:t xml:space="preserve">4000 </w:t>
      </w:r>
      <w:proofErr w:type="spellStart"/>
      <w:r w:rsidR="00377358">
        <w:rPr>
          <w:iCs/>
          <w:lang w:eastAsia="en-US"/>
        </w:rPr>
        <w:t>oslonilnih</w:t>
      </w:r>
      <w:proofErr w:type="spellEnd"/>
      <w:r w:rsidR="00CC2683">
        <w:rPr>
          <w:iCs/>
          <w:lang w:eastAsia="en-US"/>
        </w:rPr>
        <w:t xml:space="preserve"> </w:t>
      </w:r>
      <w:r w:rsidR="005E4593" w:rsidRPr="005E4593">
        <w:rPr>
          <w:iCs/>
          <w:lang w:eastAsia="en-US"/>
        </w:rPr>
        <w:t xml:space="preserve">točk </w:t>
      </w:r>
      <w:r w:rsidR="000C34E9">
        <w:rPr>
          <w:iCs/>
          <w:lang w:eastAsia="en-US"/>
        </w:rPr>
        <w:t xml:space="preserve">(angl. </w:t>
      </w:r>
      <w:proofErr w:type="spellStart"/>
      <w:r w:rsidR="00097F1B" w:rsidRPr="00652328">
        <w:rPr>
          <w:lang w:eastAsia="en-US"/>
        </w:rPr>
        <w:t>ground</w:t>
      </w:r>
      <w:proofErr w:type="spellEnd"/>
      <w:r w:rsidR="00097F1B" w:rsidRPr="00652328">
        <w:rPr>
          <w:lang w:eastAsia="en-US"/>
        </w:rPr>
        <w:t xml:space="preserve"> </w:t>
      </w:r>
      <w:proofErr w:type="spellStart"/>
      <w:r w:rsidR="00097F1B" w:rsidRPr="00652328">
        <w:rPr>
          <w:lang w:eastAsia="en-US"/>
        </w:rPr>
        <w:t>control</w:t>
      </w:r>
      <w:proofErr w:type="spellEnd"/>
      <w:r w:rsidR="00097F1B" w:rsidRPr="00652328">
        <w:rPr>
          <w:lang w:eastAsia="en-US"/>
        </w:rPr>
        <w:t xml:space="preserve"> </w:t>
      </w:r>
      <w:proofErr w:type="spellStart"/>
      <w:r w:rsidR="00097F1B" w:rsidRPr="00652328">
        <w:rPr>
          <w:lang w:eastAsia="en-US"/>
        </w:rPr>
        <w:t>points</w:t>
      </w:r>
      <w:proofErr w:type="spellEnd"/>
      <w:r w:rsidR="00097F1B">
        <w:rPr>
          <w:lang w:eastAsia="en-US"/>
        </w:rPr>
        <w:t>,</w:t>
      </w:r>
      <w:r w:rsidR="00097F1B">
        <w:rPr>
          <w:iCs/>
          <w:lang w:eastAsia="en-US"/>
        </w:rPr>
        <w:t xml:space="preserve"> </w:t>
      </w:r>
      <w:r w:rsidR="00A762BC">
        <w:rPr>
          <w:iCs/>
          <w:lang w:eastAsia="en-US"/>
        </w:rPr>
        <w:t>GCP</w:t>
      </w:r>
      <w:r w:rsidR="000C34E9">
        <w:rPr>
          <w:iCs/>
          <w:lang w:eastAsia="en-US"/>
        </w:rPr>
        <w:t xml:space="preserve">) </w:t>
      </w:r>
      <w:r w:rsidR="005E4593" w:rsidRPr="005E4593">
        <w:rPr>
          <w:iCs/>
          <w:lang w:eastAsia="en-US"/>
        </w:rPr>
        <w:t xml:space="preserve">ob </w:t>
      </w:r>
      <w:r w:rsidR="00AD2C9B">
        <w:rPr>
          <w:iCs/>
          <w:lang w:eastAsia="en-US"/>
        </w:rPr>
        <w:t xml:space="preserve">cestnem </w:t>
      </w:r>
      <w:r w:rsidR="005E4593" w:rsidRPr="005E4593">
        <w:rPr>
          <w:iCs/>
          <w:lang w:eastAsia="en-US"/>
        </w:rPr>
        <w:t xml:space="preserve">omrežju, </w:t>
      </w:r>
      <w:r w:rsidR="005A7E3B">
        <w:rPr>
          <w:iCs/>
          <w:lang w:eastAsia="en-US"/>
        </w:rPr>
        <w:t xml:space="preserve">ki jih je izvajalec uporabil za umeščanje </w:t>
      </w:r>
      <w:r w:rsidR="00CC2683">
        <w:rPr>
          <w:iCs/>
          <w:lang w:eastAsia="en-US"/>
        </w:rPr>
        <w:t xml:space="preserve">in kontrolo </w:t>
      </w:r>
      <w:r w:rsidR="005A7E3B">
        <w:rPr>
          <w:iCs/>
          <w:lang w:eastAsia="en-US"/>
        </w:rPr>
        <w:t>prip</w:t>
      </w:r>
      <w:r w:rsidR="00CC2683">
        <w:rPr>
          <w:iCs/>
          <w:lang w:eastAsia="en-US"/>
        </w:rPr>
        <w:t>r</w:t>
      </w:r>
      <w:r w:rsidR="005A7E3B">
        <w:rPr>
          <w:iCs/>
          <w:lang w:eastAsia="en-US"/>
        </w:rPr>
        <w:t>avljenega oblaka 3D točk</w:t>
      </w:r>
      <w:r w:rsidR="005E4593" w:rsidRPr="005E4593">
        <w:rPr>
          <w:iCs/>
          <w:lang w:eastAsia="en-US"/>
        </w:rPr>
        <w:t xml:space="preserve">. </w:t>
      </w:r>
      <w:r w:rsidR="00DA7855">
        <w:rPr>
          <w:iCs/>
          <w:lang w:eastAsia="en-US"/>
        </w:rPr>
        <w:t>Za dodatno kontrolo je bilo na vz</w:t>
      </w:r>
      <w:r w:rsidR="005D5FDD">
        <w:rPr>
          <w:iCs/>
          <w:lang w:eastAsia="en-US"/>
        </w:rPr>
        <w:t>o</w:t>
      </w:r>
      <w:r w:rsidR="00DA7855">
        <w:rPr>
          <w:iCs/>
          <w:lang w:eastAsia="en-US"/>
        </w:rPr>
        <w:t xml:space="preserve">rčnem območju izvedeno še </w:t>
      </w:r>
      <w:r w:rsidR="0049322C">
        <w:rPr>
          <w:iCs/>
          <w:lang w:eastAsia="en-US"/>
        </w:rPr>
        <w:t xml:space="preserve">kontrolno </w:t>
      </w:r>
      <w:r w:rsidR="005D5FDD">
        <w:rPr>
          <w:iCs/>
          <w:lang w:eastAsia="en-US"/>
        </w:rPr>
        <w:t xml:space="preserve">lasersko skeniranje s </w:t>
      </w:r>
      <w:r w:rsidR="005E4593" w:rsidRPr="005E4593">
        <w:rPr>
          <w:iCs/>
          <w:lang w:eastAsia="en-US"/>
        </w:rPr>
        <w:t>terestričnim skenerjem</w:t>
      </w:r>
      <w:r w:rsidR="009464DA">
        <w:rPr>
          <w:iCs/>
          <w:lang w:eastAsia="en-US"/>
        </w:rPr>
        <w:t>,</w:t>
      </w:r>
      <w:r w:rsidR="005E4593" w:rsidRPr="005E4593">
        <w:rPr>
          <w:iCs/>
          <w:lang w:eastAsia="en-US"/>
        </w:rPr>
        <w:t xml:space="preserve"> </w:t>
      </w:r>
      <w:r w:rsidR="0049322C">
        <w:rPr>
          <w:iCs/>
          <w:lang w:eastAsia="en-US"/>
        </w:rPr>
        <w:t xml:space="preserve">kjer je bila izdelana primerjava </w:t>
      </w:r>
      <w:r w:rsidR="003F10A3">
        <w:rPr>
          <w:iCs/>
          <w:lang w:eastAsia="en-US"/>
        </w:rPr>
        <w:t>z MLS in ugotovljeno ujemanje obeh obla</w:t>
      </w:r>
      <w:r w:rsidR="00EC3B8E">
        <w:rPr>
          <w:iCs/>
          <w:lang w:eastAsia="en-US"/>
        </w:rPr>
        <w:t>k</w:t>
      </w:r>
      <w:r w:rsidR="003F10A3">
        <w:rPr>
          <w:iCs/>
          <w:lang w:eastAsia="en-US"/>
        </w:rPr>
        <w:t xml:space="preserve">ov 3D točk na </w:t>
      </w:r>
      <w:r w:rsidR="00624539">
        <w:rPr>
          <w:iCs/>
          <w:lang w:eastAsia="en-US"/>
        </w:rPr>
        <w:t>približno</w:t>
      </w:r>
      <w:r w:rsidR="003F10A3">
        <w:rPr>
          <w:iCs/>
          <w:lang w:eastAsia="en-US"/>
        </w:rPr>
        <w:t xml:space="preserve"> 2</w:t>
      </w:r>
      <w:r w:rsidR="00803414">
        <w:rPr>
          <w:iCs/>
          <w:lang w:eastAsia="en-US"/>
        </w:rPr>
        <w:t xml:space="preserve"> </w:t>
      </w:r>
      <w:r w:rsidR="003F10A3">
        <w:rPr>
          <w:iCs/>
          <w:lang w:eastAsia="en-US"/>
        </w:rPr>
        <w:t>cm</w:t>
      </w:r>
      <w:r w:rsidR="005E4593" w:rsidRPr="005E4593">
        <w:rPr>
          <w:iCs/>
          <w:lang w:eastAsia="en-US"/>
        </w:rPr>
        <w:t>.</w:t>
      </w:r>
    </w:p>
    <w:p w14:paraId="32601BDE" w14:textId="77777777" w:rsidR="004F0C14" w:rsidRDefault="00773389" w:rsidP="005E4593">
      <w:pPr>
        <w:rPr>
          <w:iCs/>
          <w:lang w:eastAsia="en-US"/>
        </w:rPr>
      </w:pPr>
      <w:r>
        <w:rPr>
          <w:iCs/>
          <w:lang w:eastAsia="en-US"/>
        </w:rPr>
        <w:t xml:space="preserve">V okviru naknadne obdelave je </w:t>
      </w:r>
      <w:r w:rsidR="001737C5">
        <w:rPr>
          <w:iCs/>
          <w:lang w:eastAsia="en-US"/>
        </w:rPr>
        <w:t xml:space="preserve">bilo </w:t>
      </w:r>
      <w:r>
        <w:rPr>
          <w:iCs/>
          <w:lang w:eastAsia="en-US"/>
        </w:rPr>
        <w:t>i</w:t>
      </w:r>
      <w:r w:rsidR="004F0C14">
        <w:rPr>
          <w:iCs/>
          <w:lang w:eastAsia="en-US"/>
        </w:rPr>
        <w:t>zveden</w:t>
      </w:r>
      <w:r>
        <w:rPr>
          <w:iCs/>
          <w:lang w:eastAsia="en-US"/>
        </w:rPr>
        <w:t xml:space="preserve">o tudi </w:t>
      </w:r>
      <w:r w:rsidR="008716E0">
        <w:rPr>
          <w:iCs/>
          <w:lang w:eastAsia="en-US"/>
        </w:rPr>
        <w:t xml:space="preserve">obarvanje oblakov 3D točk </w:t>
      </w:r>
      <w:r w:rsidR="008A2BC0">
        <w:rPr>
          <w:iCs/>
          <w:lang w:eastAsia="en-US"/>
        </w:rPr>
        <w:t xml:space="preserve">glede na intenziteto odboja. </w:t>
      </w:r>
      <w:r w:rsidR="00F648A4">
        <w:rPr>
          <w:iCs/>
          <w:lang w:eastAsia="en-US"/>
        </w:rPr>
        <w:t xml:space="preserve">Barve so bile uporabljene </w:t>
      </w:r>
      <w:r w:rsidR="00067C30">
        <w:rPr>
          <w:iCs/>
          <w:lang w:eastAsia="en-US"/>
        </w:rPr>
        <w:t>za pripravo geometrijske mreže</w:t>
      </w:r>
      <w:r w:rsidR="003449E4">
        <w:rPr>
          <w:iCs/>
          <w:lang w:eastAsia="en-US"/>
        </w:rPr>
        <w:t>, ki je bila potem up</w:t>
      </w:r>
      <w:r w:rsidR="00790E3D">
        <w:rPr>
          <w:iCs/>
          <w:lang w:eastAsia="en-US"/>
        </w:rPr>
        <w:t>o</w:t>
      </w:r>
      <w:r w:rsidR="003449E4">
        <w:rPr>
          <w:iCs/>
          <w:lang w:eastAsia="en-US"/>
        </w:rPr>
        <w:t xml:space="preserve">rabljena za izdelavo ploskev za 3D objekte kot npr. </w:t>
      </w:r>
      <w:r w:rsidR="00640FD9">
        <w:rPr>
          <w:iCs/>
          <w:lang w:eastAsia="en-US"/>
        </w:rPr>
        <w:t>cesta, ograja, znak, vegetacija.</w:t>
      </w:r>
    </w:p>
    <w:p w14:paraId="2C19DF7A" w14:textId="77777777" w:rsidR="00D62BC3" w:rsidRPr="00DC1E70" w:rsidRDefault="00640FD9" w:rsidP="007534EF">
      <w:pPr>
        <w:rPr>
          <w:iCs/>
          <w:lang w:eastAsia="en-US"/>
        </w:rPr>
      </w:pPr>
      <w:r>
        <w:rPr>
          <w:iCs/>
          <w:lang w:eastAsia="en-US"/>
        </w:rPr>
        <w:t xml:space="preserve">S pomočjo </w:t>
      </w:r>
      <w:r w:rsidR="000A2EEA">
        <w:rPr>
          <w:iCs/>
          <w:lang w:eastAsia="en-US"/>
        </w:rPr>
        <w:t xml:space="preserve">pripravljenega oblaka 3D točk so bile izvedene </w:t>
      </w:r>
      <w:r w:rsidR="005E4593" w:rsidRPr="00D36A8C">
        <w:rPr>
          <w:iCs/>
          <w:lang w:eastAsia="en-US"/>
        </w:rPr>
        <w:t>korekcij</w:t>
      </w:r>
      <w:r w:rsidR="000A2EEA">
        <w:rPr>
          <w:iCs/>
          <w:lang w:eastAsia="en-US"/>
        </w:rPr>
        <w:t>e</w:t>
      </w:r>
      <w:r w:rsidR="005E4593" w:rsidRPr="00D36A8C">
        <w:rPr>
          <w:iCs/>
          <w:lang w:eastAsia="en-US"/>
        </w:rPr>
        <w:t xml:space="preserve"> cestne osi v 3D os za vse ceste</w:t>
      </w:r>
      <w:r w:rsidR="00276FA3">
        <w:rPr>
          <w:iCs/>
          <w:lang w:eastAsia="en-US"/>
        </w:rPr>
        <w:t xml:space="preserve"> v upravljanju DARS</w:t>
      </w:r>
      <w:r w:rsidR="005E4593" w:rsidRPr="00D36A8C">
        <w:rPr>
          <w:iCs/>
          <w:lang w:eastAsia="en-US"/>
        </w:rPr>
        <w:t>.</w:t>
      </w:r>
      <w:bookmarkStart w:id="22" w:name="_Hlk87896576"/>
      <w:bookmarkStart w:id="23" w:name="_Toc1501875116"/>
      <w:bookmarkStart w:id="24" w:name="_Toc1451632237"/>
      <w:bookmarkStart w:id="25" w:name="_Toc924309720"/>
      <w:bookmarkStart w:id="26" w:name="_Toc1896046598"/>
      <w:bookmarkStart w:id="27" w:name="_Toc1843227085"/>
      <w:bookmarkEnd w:id="13"/>
      <w:bookmarkEnd w:id="22"/>
    </w:p>
    <w:p w14:paraId="779F1E43" w14:textId="77777777" w:rsidR="007534EF" w:rsidRDefault="00D23A09" w:rsidP="00D23A09">
      <w:pPr>
        <w:pStyle w:val="Naslov1"/>
      </w:pPr>
      <w:bookmarkStart w:id="28" w:name="_Ref163070410"/>
      <w:bookmarkStart w:id="29" w:name="_Toc204333573"/>
      <w:r>
        <w:t>Vsebina naročila</w:t>
      </w:r>
      <w:bookmarkEnd w:id="28"/>
      <w:bookmarkEnd w:id="29"/>
    </w:p>
    <w:p w14:paraId="2E58F377" w14:textId="730CEAAE" w:rsidR="00EF5789" w:rsidRDefault="00EF5789" w:rsidP="00EF5789">
      <w:pPr>
        <w:rPr>
          <w:lang w:eastAsia="en-US"/>
        </w:rPr>
      </w:pPr>
      <w:r>
        <w:rPr>
          <w:lang w:eastAsia="en-US"/>
        </w:rPr>
        <w:t>Naročnik pričakuje, da bo izvajal</w:t>
      </w:r>
      <w:r w:rsidR="00432A92">
        <w:rPr>
          <w:lang w:eastAsia="en-US"/>
        </w:rPr>
        <w:t>ec</w:t>
      </w:r>
      <w:r>
        <w:rPr>
          <w:lang w:eastAsia="en-US"/>
        </w:rPr>
        <w:t xml:space="preserve"> </w:t>
      </w:r>
      <w:r w:rsidR="00D620E3">
        <w:rPr>
          <w:lang w:eastAsia="en-US"/>
        </w:rPr>
        <w:t xml:space="preserve">v </w:t>
      </w:r>
      <w:r w:rsidR="00435F09">
        <w:rPr>
          <w:lang w:eastAsia="en-US"/>
        </w:rPr>
        <w:t>okviru</w:t>
      </w:r>
      <w:r w:rsidR="00D620E3">
        <w:rPr>
          <w:lang w:eastAsia="en-US"/>
        </w:rPr>
        <w:t xml:space="preserve"> projekta </w:t>
      </w:r>
      <w:r>
        <w:rPr>
          <w:lang w:eastAsia="en-US"/>
        </w:rPr>
        <w:t>izvedel naslednje sklope aktivnosti</w:t>
      </w:r>
      <w:r w:rsidR="00B9601A">
        <w:rPr>
          <w:lang w:eastAsia="en-US"/>
        </w:rPr>
        <w:t xml:space="preserve"> vzpostavitve digitalne prometne infrastrukture</w:t>
      </w:r>
      <w:r w:rsidR="00D37D89">
        <w:rPr>
          <w:lang w:eastAsia="en-US"/>
        </w:rPr>
        <w:t xml:space="preserve"> (</w:t>
      </w:r>
      <w:r w:rsidR="00042F73">
        <w:rPr>
          <w:lang w:eastAsia="en-US"/>
        </w:rPr>
        <w:fldChar w:fldCharType="begin"/>
      </w:r>
      <w:r w:rsidR="00042F73">
        <w:rPr>
          <w:lang w:eastAsia="en-US"/>
        </w:rPr>
        <w:instrText xml:space="preserve"> REF _Ref158392413 \h </w:instrText>
      </w:r>
      <w:r w:rsidR="00042F73">
        <w:rPr>
          <w:lang w:eastAsia="en-US"/>
        </w:rPr>
      </w:r>
      <w:r w:rsidR="00042F73">
        <w:rPr>
          <w:lang w:eastAsia="en-US"/>
        </w:rPr>
        <w:fldChar w:fldCharType="separate"/>
      </w:r>
      <w:r w:rsidR="00095B1A">
        <w:t xml:space="preserve">Slika </w:t>
      </w:r>
      <w:r w:rsidR="00095B1A">
        <w:rPr>
          <w:noProof/>
        </w:rPr>
        <w:t>4</w:t>
      </w:r>
      <w:r w:rsidR="00042F73">
        <w:rPr>
          <w:lang w:eastAsia="en-US"/>
        </w:rPr>
        <w:fldChar w:fldCharType="end"/>
      </w:r>
      <w:r w:rsidR="00D37D89">
        <w:rPr>
          <w:lang w:eastAsia="en-US"/>
        </w:rPr>
        <w:t>)</w:t>
      </w:r>
      <w:r>
        <w:rPr>
          <w:lang w:eastAsia="en-US"/>
        </w:rPr>
        <w:t>:</w:t>
      </w:r>
    </w:p>
    <w:p w14:paraId="2580F147" w14:textId="77777777" w:rsidR="00EB5CA0" w:rsidRDefault="00EB5CA0" w:rsidP="00EF5789">
      <w:pPr>
        <w:pStyle w:val="Odstavekseznama"/>
        <w:numPr>
          <w:ilvl w:val="0"/>
          <w:numId w:val="13"/>
        </w:numPr>
      </w:pPr>
      <w:r>
        <w:t>Priprava in načrtovanje</w:t>
      </w:r>
      <w:r w:rsidR="004A7373">
        <w:t xml:space="preserve"> izvedbe</w:t>
      </w:r>
    </w:p>
    <w:p w14:paraId="5EB4EA7C" w14:textId="77777777" w:rsidR="00EF5789" w:rsidRDefault="00011B0E" w:rsidP="00EF5789">
      <w:pPr>
        <w:pStyle w:val="Odstavekseznama"/>
        <w:numPr>
          <w:ilvl w:val="0"/>
          <w:numId w:val="13"/>
        </w:numPr>
      </w:pPr>
      <w:r>
        <w:t xml:space="preserve">Zajem podatkov na terenu z </w:t>
      </w:r>
      <w:r w:rsidR="00F15845">
        <w:t>mobilnim laserskim skeniranjem</w:t>
      </w:r>
    </w:p>
    <w:p w14:paraId="5D949201" w14:textId="77777777" w:rsidR="00F15845" w:rsidRDefault="00F15845" w:rsidP="00EF5789">
      <w:pPr>
        <w:pStyle w:val="Odstavekseznama"/>
        <w:numPr>
          <w:ilvl w:val="0"/>
          <w:numId w:val="13"/>
        </w:numPr>
      </w:pPr>
      <w:r>
        <w:t xml:space="preserve">Zajem podatkov na terenu </w:t>
      </w:r>
      <w:r w:rsidR="00EF5A3C">
        <w:t xml:space="preserve">s </w:t>
      </w:r>
      <w:r w:rsidR="00512342">
        <w:t xml:space="preserve">sferičnim </w:t>
      </w:r>
      <w:r w:rsidR="00EF5A3C">
        <w:t>fotografiranjem</w:t>
      </w:r>
    </w:p>
    <w:p w14:paraId="27B20CFA" w14:textId="77777777" w:rsidR="00F96D1E" w:rsidRDefault="00981F92" w:rsidP="00ED0CD9">
      <w:pPr>
        <w:pStyle w:val="Odstavekseznama"/>
        <w:numPr>
          <w:ilvl w:val="0"/>
          <w:numId w:val="13"/>
        </w:numPr>
      </w:pPr>
      <w:r>
        <w:t>Analiza</w:t>
      </w:r>
      <w:r w:rsidR="009F7565">
        <w:t xml:space="preserve">, </w:t>
      </w:r>
      <w:proofErr w:type="spellStart"/>
      <w:r>
        <w:t>i</w:t>
      </w:r>
      <w:r w:rsidR="00C130EB">
        <w:t>zvrednotenje</w:t>
      </w:r>
      <w:proofErr w:type="spellEnd"/>
      <w:r w:rsidR="00C130EB">
        <w:t xml:space="preserve"> </w:t>
      </w:r>
      <w:r w:rsidR="00ED0CD9">
        <w:t xml:space="preserve">podatkov </w:t>
      </w:r>
      <w:r w:rsidR="009F7565">
        <w:t>in priprava rezultatov</w:t>
      </w:r>
    </w:p>
    <w:p w14:paraId="74A899C6" w14:textId="77777777" w:rsidR="00EF5A3C" w:rsidRDefault="00E46E66" w:rsidP="00F96D1E">
      <w:pPr>
        <w:pStyle w:val="Odstavekseznama"/>
        <w:numPr>
          <w:ilvl w:val="1"/>
          <w:numId w:val="13"/>
        </w:numPr>
      </w:pPr>
      <w:r>
        <w:t xml:space="preserve">Obdelava </w:t>
      </w:r>
      <w:r w:rsidR="006C6C13">
        <w:t xml:space="preserve">in </w:t>
      </w:r>
      <w:r w:rsidR="000B37E4">
        <w:t>analiza</w:t>
      </w:r>
      <w:r w:rsidR="006C6C13">
        <w:t xml:space="preserve"> pridobljenih podatkov</w:t>
      </w:r>
    </w:p>
    <w:p w14:paraId="032041A9" w14:textId="77777777" w:rsidR="00F96D1E" w:rsidRDefault="006C6C13" w:rsidP="00F96D1E">
      <w:pPr>
        <w:pStyle w:val="Odstavekseznama"/>
        <w:numPr>
          <w:ilvl w:val="1"/>
          <w:numId w:val="13"/>
        </w:numPr>
      </w:pPr>
      <w:r>
        <w:t xml:space="preserve">Identifikacija </w:t>
      </w:r>
      <w:r w:rsidR="00F0423A">
        <w:t>objektov</w:t>
      </w:r>
      <w:r w:rsidR="00B46579">
        <w:t xml:space="preserve"> DPI</w:t>
      </w:r>
    </w:p>
    <w:p w14:paraId="0783A646" w14:textId="77777777" w:rsidR="00D9349C" w:rsidRDefault="00091955" w:rsidP="00A71C09">
      <w:pPr>
        <w:pStyle w:val="Odstavekseznama"/>
        <w:numPr>
          <w:ilvl w:val="1"/>
          <w:numId w:val="13"/>
        </w:numPr>
      </w:pPr>
      <w:r>
        <w:t>Vzorčno p</w:t>
      </w:r>
      <w:r w:rsidR="00345C2F">
        <w:t xml:space="preserve">reverjanje </w:t>
      </w:r>
      <w:r w:rsidR="00882B3A">
        <w:t>skladnosti modela DPI s stanjem na terenu</w:t>
      </w:r>
    </w:p>
    <w:p w14:paraId="608E6F8C" w14:textId="77777777" w:rsidR="009F7565" w:rsidRDefault="009F7565" w:rsidP="00A71C09">
      <w:pPr>
        <w:pStyle w:val="Odstavekseznama"/>
        <w:numPr>
          <w:ilvl w:val="1"/>
          <w:numId w:val="13"/>
        </w:numPr>
      </w:pPr>
      <w:r>
        <w:t>Priprava kataloga objektov DPI</w:t>
      </w:r>
    </w:p>
    <w:p w14:paraId="535A2D75" w14:textId="77777777" w:rsidR="00435F09" w:rsidRDefault="00215442" w:rsidP="0085308B">
      <w:pPr>
        <w:pStyle w:val="Odstavekseznama"/>
        <w:numPr>
          <w:ilvl w:val="0"/>
          <w:numId w:val="13"/>
        </w:numPr>
      </w:pPr>
      <w:r>
        <w:t xml:space="preserve">Priprava </w:t>
      </w:r>
      <w:r w:rsidR="00742A34">
        <w:t>načrta podatkovnega modela za v</w:t>
      </w:r>
      <w:r w:rsidR="00435F09">
        <w:t xml:space="preserve">zpostavitev </w:t>
      </w:r>
      <w:r w:rsidR="009975E2">
        <w:t>podatkovnega skladišča</w:t>
      </w:r>
      <w:r w:rsidR="00435F09">
        <w:t xml:space="preserve"> DPI</w:t>
      </w:r>
    </w:p>
    <w:p w14:paraId="458EC9BB" w14:textId="77777777" w:rsidR="005E6EE0" w:rsidRDefault="00452BB7" w:rsidP="0085308B">
      <w:pPr>
        <w:pStyle w:val="Odstavekseznama"/>
        <w:numPr>
          <w:ilvl w:val="0"/>
          <w:numId w:val="13"/>
        </w:numPr>
      </w:pPr>
      <w:r>
        <w:t>Priprava p</w:t>
      </w:r>
      <w:r w:rsidR="005E6EE0">
        <w:t>redlog</w:t>
      </w:r>
      <w:r>
        <w:t>a</w:t>
      </w:r>
      <w:r w:rsidR="005E6EE0">
        <w:t xml:space="preserve"> </w:t>
      </w:r>
      <w:r>
        <w:t xml:space="preserve">o </w:t>
      </w:r>
      <w:r w:rsidR="005E6EE0">
        <w:t>povez</w:t>
      </w:r>
      <w:r>
        <w:t>avi</w:t>
      </w:r>
      <w:r w:rsidR="005E6EE0">
        <w:t xml:space="preserve"> </w:t>
      </w:r>
      <w:r w:rsidR="004B67BF">
        <w:t xml:space="preserve">DPI </w:t>
      </w:r>
      <w:r w:rsidR="005E6EE0">
        <w:t>z BCP</w:t>
      </w:r>
    </w:p>
    <w:p w14:paraId="11DDD7D0" w14:textId="77777777" w:rsidR="00B46579" w:rsidRPr="00EF5789" w:rsidRDefault="00B46579" w:rsidP="00B46579">
      <w:pPr>
        <w:pStyle w:val="Odstavekseznama"/>
      </w:pPr>
    </w:p>
    <w:p w14:paraId="06AD07FB" w14:textId="77777777" w:rsidR="00B82090" w:rsidRDefault="00A17D06" w:rsidP="00B82090">
      <w:pPr>
        <w:keepNext/>
      </w:pPr>
      <w:r>
        <w:rPr>
          <w:noProof/>
          <w:lang w:eastAsia="sl-SI"/>
        </w:rPr>
        <w:lastRenderedPageBreak/>
        <w:drawing>
          <wp:inline distT="0" distB="0" distL="0" distR="0" wp14:anchorId="14A4EEFD" wp14:editId="16711CE8">
            <wp:extent cx="5760720" cy="3794125"/>
            <wp:effectExtent l="0" t="0" r="0" b="0"/>
            <wp:docPr id="11121528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152834" name="Picture 1112152834"/>
                    <pic:cNvPicPr/>
                  </pic:nvPicPr>
                  <pic:blipFill>
                    <a:blip r:embed="rId25">
                      <a:extLst>
                        <a:ext uri="{28A0092B-C50C-407E-A947-70E740481C1C}">
                          <a14:useLocalDpi xmlns:a14="http://schemas.microsoft.com/office/drawing/2010/main" val="0"/>
                        </a:ext>
                      </a:extLst>
                    </a:blip>
                    <a:stretch>
                      <a:fillRect/>
                    </a:stretch>
                  </pic:blipFill>
                  <pic:spPr>
                    <a:xfrm>
                      <a:off x="0" y="0"/>
                      <a:ext cx="5760720" cy="3794125"/>
                    </a:xfrm>
                    <a:prstGeom prst="rect">
                      <a:avLst/>
                    </a:prstGeom>
                  </pic:spPr>
                </pic:pic>
              </a:graphicData>
            </a:graphic>
          </wp:inline>
        </w:drawing>
      </w:r>
    </w:p>
    <w:p w14:paraId="3717CB40" w14:textId="4E9CACFE" w:rsidR="00B82090" w:rsidRDefault="00B82090" w:rsidP="00B82090">
      <w:pPr>
        <w:pStyle w:val="Napis"/>
      </w:pPr>
      <w:bookmarkStart w:id="30" w:name="_Ref158392413"/>
      <w:r>
        <w:t xml:space="preserve">Slika </w:t>
      </w:r>
      <w:r w:rsidR="005F64F5">
        <w:fldChar w:fldCharType="begin"/>
      </w:r>
      <w:r w:rsidR="005F64F5">
        <w:instrText xml:space="preserve"> SEQ Slika \* ARABIC </w:instrText>
      </w:r>
      <w:r w:rsidR="005F64F5">
        <w:fldChar w:fldCharType="separate"/>
      </w:r>
      <w:r w:rsidR="00095B1A">
        <w:rPr>
          <w:noProof/>
        </w:rPr>
        <w:t>4</w:t>
      </w:r>
      <w:r w:rsidR="005F64F5">
        <w:rPr>
          <w:noProof/>
        </w:rPr>
        <w:fldChar w:fldCharType="end"/>
      </w:r>
      <w:bookmarkEnd w:id="30"/>
      <w:r>
        <w:t xml:space="preserve">. </w:t>
      </w:r>
      <w:proofErr w:type="spellStart"/>
      <w:r w:rsidR="001C5852">
        <w:t>Delotok</w:t>
      </w:r>
      <w:proofErr w:type="spellEnd"/>
      <w:r w:rsidR="001C5852">
        <w:t xml:space="preserve"> </w:t>
      </w:r>
      <w:r w:rsidR="00207690">
        <w:t xml:space="preserve">projekta </w:t>
      </w:r>
      <w:r w:rsidR="001C5852">
        <w:t>digitaln</w:t>
      </w:r>
      <w:r w:rsidR="00207690">
        <w:t>a</w:t>
      </w:r>
      <w:r w:rsidR="001C5852">
        <w:t xml:space="preserve"> prometn</w:t>
      </w:r>
      <w:r w:rsidR="00207690">
        <w:t>a</w:t>
      </w:r>
      <w:r w:rsidR="001C5852">
        <w:t xml:space="preserve"> infrastruktur</w:t>
      </w:r>
      <w:r w:rsidR="00207690">
        <w:t>a</w:t>
      </w:r>
    </w:p>
    <w:p w14:paraId="26DD3064" w14:textId="77777777" w:rsidR="0086056F" w:rsidRDefault="0086056F" w:rsidP="00A4511F">
      <w:pPr>
        <w:rPr>
          <w:lang w:eastAsia="en-US"/>
        </w:rPr>
      </w:pPr>
    </w:p>
    <w:p w14:paraId="0E963383" w14:textId="77777777" w:rsidR="004E0816" w:rsidRPr="00D36A8C" w:rsidRDefault="00E06D1E" w:rsidP="004E0816">
      <w:pPr>
        <w:pStyle w:val="Naslov2"/>
      </w:pPr>
      <w:bookmarkStart w:id="31" w:name="_Toc204333574"/>
      <w:r>
        <w:t>Z</w:t>
      </w:r>
      <w:r w:rsidR="004E0816">
        <w:t>ajem podatkov</w:t>
      </w:r>
      <w:bookmarkEnd w:id="31"/>
    </w:p>
    <w:p w14:paraId="2A3764DD" w14:textId="77777777" w:rsidR="054399B5" w:rsidRPr="00D36A8C" w:rsidRDefault="054399B5" w:rsidP="004E0816">
      <w:pPr>
        <w:pStyle w:val="Naslov3"/>
      </w:pPr>
      <w:bookmarkStart w:id="32" w:name="_Toc204333575"/>
      <w:bookmarkEnd w:id="23"/>
      <w:bookmarkEnd w:id="24"/>
      <w:bookmarkEnd w:id="25"/>
      <w:bookmarkEnd w:id="26"/>
      <w:bookmarkEnd w:id="27"/>
      <w:r w:rsidRPr="00D36A8C">
        <w:t>Za</w:t>
      </w:r>
      <w:r w:rsidR="007E4C9C">
        <w:t>hteve za zajemanje podatkov</w:t>
      </w:r>
      <w:bookmarkEnd w:id="32"/>
    </w:p>
    <w:p w14:paraId="2A252FF4" w14:textId="77777777" w:rsidR="00C304CB" w:rsidRDefault="00C304CB" w:rsidP="00613B55">
      <w:pPr>
        <w:contextualSpacing/>
      </w:pPr>
    </w:p>
    <w:p w14:paraId="6FAD69EC" w14:textId="29CDF808" w:rsidR="0097271B" w:rsidRDefault="00D637CE" w:rsidP="00613B55">
      <w:pPr>
        <w:contextualSpacing/>
      </w:pPr>
      <w:r>
        <w:t xml:space="preserve">Izvajalec bo </w:t>
      </w:r>
      <w:r w:rsidR="00E46C21">
        <w:t xml:space="preserve">zajem </w:t>
      </w:r>
      <w:r w:rsidR="006E51E5">
        <w:t xml:space="preserve">izvedel </w:t>
      </w:r>
      <w:r w:rsidR="006E51E5" w:rsidRPr="00362511">
        <w:t xml:space="preserve">za </w:t>
      </w:r>
      <w:r w:rsidR="00E74C3B" w:rsidRPr="00362511">
        <w:t>cestn</w:t>
      </w:r>
      <w:r w:rsidR="006E51E5" w:rsidRPr="00362511">
        <w:t>o</w:t>
      </w:r>
      <w:r w:rsidR="00E74C3B" w:rsidRPr="00362511">
        <w:t xml:space="preserve"> omrež</w:t>
      </w:r>
      <w:r w:rsidR="006E51E5" w:rsidRPr="00362511">
        <w:t>je</w:t>
      </w:r>
      <w:r w:rsidR="00F118E0" w:rsidRPr="00362511">
        <w:t xml:space="preserve"> (glej Prilogo A)</w:t>
      </w:r>
      <w:r w:rsidR="003A37A6" w:rsidRPr="00362511">
        <w:t xml:space="preserve">, in sicer </w:t>
      </w:r>
      <w:r w:rsidR="006E51E5" w:rsidRPr="00362511">
        <w:t>za</w:t>
      </w:r>
      <w:r w:rsidR="00542EDA" w:rsidRPr="00362511">
        <w:t xml:space="preserve"> državn</w:t>
      </w:r>
      <w:r w:rsidR="006E51E5" w:rsidRPr="00362511">
        <w:t>e</w:t>
      </w:r>
      <w:r w:rsidR="00542EDA" w:rsidRPr="00362511">
        <w:t xml:space="preserve"> cest</w:t>
      </w:r>
      <w:r w:rsidR="006E51E5" w:rsidRPr="00362511">
        <w:t>e</w:t>
      </w:r>
      <w:r w:rsidR="00542EDA" w:rsidRPr="00362511">
        <w:t xml:space="preserve"> kategorij G1</w:t>
      </w:r>
      <w:r w:rsidR="00533612" w:rsidRPr="00362511">
        <w:t xml:space="preserve"> (glavna cesta </w:t>
      </w:r>
      <w:r w:rsidR="00DF02EF" w:rsidRPr="00362511">
        <w:t>I</w:t>
      </w:r>
      <w:r w:rsidR="00533612" w:rsidRPr="00362511">
        <w:t>. reda)</w:t>
      </w:r>
      <w:r w:rsidR="008B69B7" w:rsidRPr="00362511">
        <w:t xml:space="preserve"> in</w:t>
      </w:r>
      <w:r w:rsidR="00542EDA" w:rsidRPr="00362511">
        <w:t xml:space="preserve"> G2 </w:t>
      </w:r>
      <w:r w:rsidR="00DF02EF" w:rsidRPr="00362511">
        <w:t xml:space="preserve">(glavna cesta II. reda) </w:t>
      </w:r>
      <w:r w:rsidR="008B69B7" w:rsidRPr="00362511">
        <w:t>v skupni dolžini 797,43 km</w:t>
      </w:r>
      <w:r w:rsidR="00542EDA" w:rsidRPr="00362511">
        <w:t>.</w:t>
      </w:r>
      <w:r w:rsidR="00D6213C" w:rsidRPr="00362511">
        <w:t xml:space="preserve"> </w:t>
      </w:r>
      <w:r w:rsidR="00CA6B1D">
        <w:t>Vključen</w:t>
      </w:r>
      <w:r w:rsidR="00AC508B">
        <w:t>e</w:t>
      </w:r>
      <w:r w:rsidR="00CA6B1D">
        <w:t xml:space="preserve"> bo</w:t>
      </w:r>
      <w:r w:rsidR="00AC508B">
        <w:t>do</w:t>
      </w:r>
      <w:r w:rsidR="00CA6B1D">
        <w:t xml:space="preserve"> tudi </w:t>
      </w:r>
      <w:r w:rsidR="00CA6B1D" w:rsidRPr="00473931">
        <w:t>regionaln</w:t>
      </w:r>
      <w:r w:rsidR="00AC508B">
        <w:t>e</w:t>
      </w:r>
      <w:r w:rsidR="00CA6B1D" w:rsidRPr="00473931">
        <w:t xml:space="preserve"> cest</w:t>
      </w:r>
      <w:r w:rsidR="00AC508B">
        <w:t>e</w:t>
      </w:r>
      <w:r w:rsidR="00CA6B1D" w:rsidRPr="00473931">
        <w:t xml:space="preserve"> R1 </w:t>
      </w:r>
      <w:r w:rsidR="00473931" w:rsidRPr="00473931">
        <w:t xml:space="preserve">v </w:t>
      </w:r>
      <w:r w:rsidR="00AC508B">
        <w:t xml:space="preserve">skupni </w:t>
      </w:r>
      <w:r w:rsidR="00473931" w:rsidRPr="00473931">
        <w:t xml:space="preserve">dolžini 945,55 km </w:t>
      </w:r>
      <w:r w:rsidR="00CA6B1D" w:rsidRPr="00473931">
        <w:t xml:space="preserve">in izbrani odseki </w:t>
      </w:r>
      <w:r w:rsidR="00473931" w:rsidRPr="00473931">
        <w:t>regionaln</w:t>
      </w:r>
      <w:r w:rsidR="00AC508B">
        <w:t>ih</w:t>
      </w:r>
      <w:r w:rsidR="00473931" w:rsidRPr="00473931">
        <w:t xml:space="preserve"> cest </w:t>
      </w:r>
      <w:r w:rsidR="00CA6B1D" w:rsidRPr="00473931">
        <w:t xml:space="preserve">R2 </w:t>
      </w:r>
      <w:r w:rsidR="009450FF" w:rsidRPr="00473931">
        <w:t xml:space="preserve">v </w:t>
      </w:r>
      <w:r w:rsidR="00E6351C" w:rsidRPr="00473931">
        <w:t xml:space="preserve">dolžini </w:t>
      </w:r>
      <w:r w:rsidR="005A57A7" w:rsidRPr="00473931">
        <w:t>19</w:t>
      </w:r>
      <w:r w:rsidR="00473931" w:rsidRPr="00473931">
        <w:t>3</w:t>
      </w:r>
      <w:r w:rsidR="00DE4914" w:rsidRPr="00473931">
        <w:t>,</w:t>
      </w:r>
      <w:r w:rsidR="005A57A7" w:rsidRPr="00473931">
        <w:t>3</w:t>
      </w:r>
      <w:r w:rsidR="00473931" w:rsidRPr="00473931">
        <w:t>07 km</w:t>
      </w:r>
      <w:r w:rsidR="009E4574" w:rsidRPr="00473931">
        <w:t xml:space="preserve"> (</w:t>
      </w:r>
      <w:r w:rsidR="00473931" w:rsidRPr="00473931">
        <w:fldChar w:fldCharType="begin"/>
      </w:r>
      <w:r w:rsidR="00473931" w:rsidRPr="00473931">
        <w:instrText xml:space="preserve"> REF _Ref164274627 \h  \* MERGEFORMAT </w:instrText>
      </w:r>
      <w:r w:rsidR="00473931" w:rsidRPr="00473931">
        <w:fldChar w:fldCharType="separate"/>
      </w:r>
      <w:r w:rsidR="00095B1A">
        <w:t xml:space="preserve">Tabela </w:t>
      </w:r>
      <w:r w:rsidR="00095B1A">
        <w:rPr>
          <w:noProof/>
        </w:rPr>
        <w:t>1</w:t>
      </w:r>
      <w:r w:rsidR="00473931" w:rsidRPr="00473931">
        <w:fldChar w:fldCharType="end"/>
      </w:r>
      <w:r w:rsidR="009E4574" w:rsidRPr="00473931">
        <w:t>)</w:t>
      </w:r>
      <w:r w:rsidR="00B4133C" w:rsidRPr="00473931">
        <w:t xml:space="preserve">. </w:t>
      </w:r>
      <w:r w:rsidR="009E4574" w:rsidRPr="00473931">
        <w:t xml:space="preserve">Skupna dolžina vseh </w:t>
      </w:r>
      <w:r w:rsidR="006A5E75" w:rsidRPr="00473931">
        <w:t xml:space="preserve">cest, ki jih naloga obsega je </w:t>
      </w:r>
      <w:r w:rsidR="00473931" w:rsidRPr="00473931">
        <w:t>1936,287 km kar</w:t>
      </w:r>
      <w:r w:rsidR="00196064" w:rsidRPr="00473931">
        <w:t xml:space="preserve"> zaokrožimo na </w:t>
      </w:r>
      <w:r w:rsidR="00473931" w:rsidRPr="00473931">
        <w:t>193</w:t>
      </w:r>
      <w:r w:rsidR="005E35BC">
        <w:t>7</w:t>
      </w:r>
      <w:r w:rsidR="00196064" w:rsidRPr="00473931">
        <w:t xml:space="preserve"> km</w:t>
      </w:r>
      <w:r w:rsidR="00B74BB2" w:rsidRPr="00473931">
        <w:t>.</w:t>
      </w:r>
    </w:p>
    <w:p w14:paraId="6AC56B1B" w14:textId="1123EAA9" w:rsidR="0097271B" w:rsidRDefault="0097271B" w:rsidP="00613B55">
      <w:pPr>
        <w:contextualSpacing/>
      </w:pPr>
    </w:p>
    <w:p w14:paraId="37AB5DBD" w14:textId="7FEC2B4B" w:rsidR="00DE4914" w:rsidRDefault="00DE4914" w:rsidP="00DE4914">
      <w:pPr>
        <w:pStyle w:val="Napis"/>
      </w:pPr>
      <w:bookmarkStart w:id="33" w:name="_Ref164274627"/>
      <w:r>
        <w:t xml:space="preserve">Tabela </w:t>
      </w:r>
      <w:r w:rsidR="005F64F5">
        <w:fldChar w:fldCharType="begin"/>
      </w:r>
      <w:r w:rsidR="005F64F5">
        <w:instrText xml:space="preserve"> SEQ Tabela \* ARABIC </w:instrText>
      </w:r>
      <w:r w:rsidR="005F64F5">
        <w:fldChar w:fldCharType="separate"/>
      </w:r>
      <w:r w:rsidR="00095B1A">
        <w:rPr>
          <w:noProof/>
        </w:rPr>
        <w:t>1</w:t>
      </w:r>
      <w:r w:rsidR="005F64F5">
        <w:rPr>
          <w:noProof/>
        </w:rPr>
        <w:fldChar w:fldCharType="end"/>
      </w:r>
      <w:bookmarkEnd w:id="33"/>
      <w:r>
        <w:t>. Seznam izbranih odsekov R2</w:t>
      </w:r>
    </w:p>
    <w:tbl>
      <w:tblPr>
        <w:tblW w:w="8380" w:type="dxa"/>
        <w:jc w:val="center"/>
        <w:tblLook w:val="04A0" w:firstRow="1" w:lastRow="0" w:firstColumn="1" w:lastColumn="0" w:noHBand="0" w:noVBand="1"/>
      </w:tblPr>
      <w:tblGrid>
        <w:gridCol w:w="1060"/>
        <w:gridCol w:w="1060"/>
        <w:gridCol w:w="1060"/>
        <w:gridCol w:w="4100"/>
        <w:gridCol w:w="1100"/>
      </w:tblGrid>
      <w:tr w:rsidR="00DE4914" w:rsidRPr="006D1DE4" w14:paraId="06F7B710" w14:textId="77777777" w:rsidTr="00DE4914">
        <w:trPr>
          <w:trHeight w:val="30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7E75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IVRC</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2FB2B99E" w14:textId="77777777" w:rsidR="00DE4914" w:rsidRPr="006D1DE4" w:rsidRDefault="00DE4914" w:rsidP="00DE4914">
            <w:pPr>
              <w:spacing w:after="0" w:line="240" w:lineRule="auto"/>
              <w:jc w:val="left"/>
              <w:rPr>
                <w:rFonts w:cs="Arial"/>
                <w:color w:val="000000"/>
                <w:sz w:val="18"/>
                <w:szCs w:val="18"/>
              </w:rPr>
            </w:pPr>
            <w:r>
              <w:rPr>
                <w:rFonts w:cs="Arial"/>
                <w:color w:val="000000"/>
                <w:sz w:val="18"/>
                <w:szCs w:val="18"/>
              </w:rPr>
              <w:t>Cesta</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7687A10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O</w:t>
            </w:r>
            <w:r>
              <w:rPr>
                <w:rFonts w:cs="Arial"/>
                <w:color w:val="000000"/>
                <w:sz w:val="18"/>
                <w:szCs w:val="18"/>
              </w:rPr>
              <w:t>dsek</w:t>
            </w:r>
          </w:p>
        </w:tc>
        <w:tc>
          <w:tcPr>
            <w:tcW w:w="4100" w:type="dxa"/>
            <w:tcBorders>
              <w:top w:val="single" w:sz="4" w:space="0" w:color="auto"/>
              <w:left w:val="nil"/>
              <w:bottom w:val="single" w:sz="4" w:space="0" w:color="auto"/>
              <w:right w:val="single" w:sz="4" w:space="0" w:color="auto"/>
            </w:tcBorders>
            <w:shd w:val="clear" w:color="auto" w:fill="auto"/>
            <w:noWrap/>
            <w:vAlign w:val="bottom"/>
            <w:hideMark/>
          </w:tcPr>
          <w:p w14:paraId="4C39D0C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O</w:t>
            </w:r>
            <w:r>
              <w:rPr>
                <w:rFonts w:cs="Arial"/>
                <w:color w:val="000000"/>
                <w:sz w:val="18"/>
                <w:szCs w:val="18"/>
              </w:rPr>
              <w:t>pis</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14:paraId="610B3B88" w14:textId="098A6435" w:rsidR="00DE4914" w:rsidRPr="006D1DE4" w:rsidRDefault="00DE4914" w:rsidP="00DE4914">
            <w:pPr>
              <w:spacing w:after="0" w:line="240" w:lineRule="auto"/>
              <w:jc w:val="left"/>
              <w:rPr>
                <w:rFonts w:cs="Arial"/>
                <w:color w:val="000000"/>
                <w:sz w:val="18"/>
                <w:szCs w:val="18"/>
              </w:rPr>
            </w:pPr>
            <w:r>
              <w:rPr>
                <w:rFonts w:cs="Arial"/>
                <w:color w:val="000000"/>
                <w:sz w:val="18"/>
                <w:szCs w:val="18"/>
              </w:rPr>
              <w:t>Dolžina odseka (v metrih)</w:t>
            </w:r>
          </w:p>
        </w:tc>
      </w:tr>
      <w:tr w:rsidR="00DE4914" w:rsidRPr="006D1DE4" w14:paraId="71F2F28C"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68368E7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00376A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437</w:t>
            </w:r>
          </w:p>
        </w:tc>
        <w:tc>
          <w:tcPr>
            <w:tcW w:w="1060" w:type="dxa"/>
            <w:tcBorders>
              <w:top w:val="nil"/>
              <w:left w:val="nil"/>
              <w:bottom w:val="single" w:sz="4" w:space="0" w:color="auto"/>
              <w:right w:val="single" w:sz="4" w:space="0" w:color="auto"/>
            </w:tcBorders>
            <w:shd w:val="clear" w:color="auto" w:fill="auto"/>
            <w:noWrap/>
            <w:vAlign w:val="bottom"/>
            <w:hideMark/>
          </w:tcPr>
          <w:p w14:paraId="6FEB598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0268</w:t>
            </w:r>
          </w:p>
        </w:tc>
        <w:tc>
          <w:tcPr>
            <w:tcW w:w="4100" w:type="dxa"/>
            <w:tcBorders>
              <w:top w:val="nil"/>
              <w:left w:val="nil"/>
              <w:bottom w:val="single" w:sz="4" w:space="0" w:color="auto"/>
              <w:right w:val="single" w:sz="4" w:space="0" w:color="auto"/>
            </w:tcBorders>
            <w:shd w:val="clear" w:color="auto" w:fill="auto"/>
            <w:noWrap/>
            <w:vAlign w:val="bottom"/>
            <w:hideMark/>
          </w:tcPr>
          <w:p w14:paraId="32D5813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ŠENTILJ-PESNICA</w:t>
            </w:r>
          </w:p>
        </w:tc>
        <w:tc>
          <w:tcPr>
            <w:tcW w:w="1100" w:type="dxa"/>
            <w:tcBorders>
              <w:top w:val="nil"/>
              <w:left w:val="nil"/>
              <w:bottom w:val="single" w:sz="4" w:space="0" w:color="auto"/>
              <w:right w:val="single" w:sz="4" w:space="0" w:color="auto"/>
            </w:tcBorders>
            <w:shd w:val="clear" w:color="auto" w:fill="auto"/>
            <w:noWrap/>
            <w:vAlign w:val="bottom"/>
            <w:hideMark/>
          </w:tcPr>
          <w:p w14:paraId="43CB867B"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10.498</w:t>
            </w:r>
          </w:p>
        </w:tc>
      </w:tr>
      <w:tr w:rsidR="00DE4914" w:rsidRPr="006D1DE4" w14:paraId="1BCD0A84"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04FEB3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64FF1DF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430</w:t>
            </w:r>
          </w:p>
        </w:tc>
        <w:tc>
          <w:tcPr>
            <w:tcW w:w="1060" w:type="dxa"/>
            <w:tcBorders>
              <w:top w:val="nil"/>
              <w:left w:val="nil"/>
              <w:bottom w:val="single" w:sz="4" w:space="0" w:color="auto"/>
              <w:right w:val="single" w:sz="4" w:space="0" w:color="auto"/>
            </w:tcBorders>
            <w:shd w:val="clear" w:color="auto" w:fill="auto"/>
            <w:noWrap/>
            <w:vAlign w:val="bottom"/>
            <w:hideMark/>
          </w:tcPr>
          <w:p w14:paraId="2A2D015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0274</w:t>
            </w:r>
          </w:p>
        </w:tc>
        <w:tc>
          <w:tcPr>
            <w:tcW w:w="4100" w:type="dxa"/>
            <w:tcBorders>
              <w:top w:val="nil"/>
              <w:left w:val="nil"/>
              <w:bottom w:val="single" w:sz="4" w:space="0" w:color="auto"/>
              <w:right w:val="single" w:sz="4" w:space="0" w:color="auto"/>
            </w:tcBorders>
            <w:shd w:val="clear" w:color="auto" w:fill="auto"/>
            <w:noWrap/>
            <w:vAlign w:val="bottom"/>
            <w:hideMark/>
          </w:tcPr>
          <w:p w14:paraId="1B994F6F"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SLIVNICA-SL.BISTRICA</w:t>
            </w:r>
          </w:p>
        </w:tc>
        <w:tc>
          <w:tcPr>
            <w:tcW w:w="1100" w:type="dxa"/>
            <w:tcBorders>
              <w:top w:val="nil"/>
              <w:left w:val="nil"/>
              <w:bottom w:val="single" w:sz="4" w:space="0" w:color="auto"/>
              <w:right w:val="single" w:sz="4" w:space="0" w:color="auto"/>
            </w:tcBorders>
            <w:shd w:val="clear" w:color="auto" w:fill="auto"/>
            <w:noWrap/>
            <w:vAlign w:val="bottom"/>
            <w:hideMark/>
          </w:tcPr>
          <w:p w14:paraId="63890D38"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13.060</w:t>
            </w:r>
          </w:p>
        </w:tc>
      </w:tr>
      <w:tr w:rsidR="00DE4914" w:rsidRPr="006D1DE4" w14:paraId="328ED778"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419366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76480B9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430</w:t>
            </w:r>
          </w:p>
        </w:tc>
        <w:tc>
          <w:tcPr>
            <w:tcW w:w="1060" w:type="dxa"/>
            <w:tcBorders>
              <w:top w:val="nil"/>
              <w:left w:val="nil"/>
              <w:bottom w:val="single" w:sz="4" w:space="0" w:color="auto"/>
              <w:right w:val="single" w:sz="4" w:space="0" w:color="auto"/>
            </w:tcBorders>
            <w:shd w:val="clear" w:color="auto" w:fill="auto"/>
            <w:noWrap/>
            <w:vAlign w:val="bottom"/>
            <w:hideMark/>
          </w:tcPr>
          <w:p w14:paraId="44F09BD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0275</w:t>
            </w:r>
          </w:p>
        </w:tc>
        <w:tc>
          <w:tcPr>
            <w:tcW w:w="4100" w:type="dxa"/>
            <w:tcBorders>
              <w:top w:val="nil"/>
              <w:left w:val="nil"/>
              <w:bottom w:val="single" w:sz="4" w:space="0" w:color="auto"/>
              <w:right w:val="single" w:sz="4" w:space="0" w:color="auto"/>
            </w:tcBorders>
            <w:shd w:val="clear" w:color="auto" w:fill="auto"/>
            <w:noWrap/>
            <w:vAlign w:val="bottom"/>
            <w:hideMark/>
          </w:tcPr>
          <w:p w14:paraId="5D97126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SL.BISTRICA</w:t>
            </w:r>
          </w:p>
        </w:tc>
        <w:tc>
          <w:tcPr>
            <w:tcW w:w="1100" w:type="dxa"/>
            <w:tcBorders>
              <w:top w:val="nil"/>
              <w:left w:val="nil"/>
              <w:bottom w:val="single" w:sz="4" w:space="0" w:color="auto"/>
              <w:right w:val="single" w:sz="4" w:space="0" w:color="auto"/>
            </w:tcBorders>
            <w:shd w:val="clear" w:color="auto" w:fill="auto"/>
            <w:noWrap/>
            <w:vAlign w:val="bottom"/>
            <w:hideMark/>
          </w:tcPr>
          <w:p w14:paraId="07AA7D20"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2.626</w:t>
            </w:r>
          </w:p>
        </w:tc>
      </w:tr>
      <w:tr w:rsidR="00DE4914" w:rsidRPr="006D1DE4" w14:paraId="49E0307F"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CECDBD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5BA279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430</w:t>
            </w:r>
          </w:p>
        </w:tc>
        <w:tc>
          <w:tcPr>
            <w:tcW w:w="1060" w:type="dxa"/>
            <w:tcBorders>
              <w:top w:val="nil"/>
              <w:left w:val="nil"/>
              <w:bottom w:val="single" w:sz="4" w:space="0" w:color="auto"/>
              <w:right w:val="single" w:sz="4" w:space="0" w:color="auto"/>
            </w:tcBorders>
            <w:shd w:val="clear" w:color="auto" w:fill="auto"/>
            <w:noWrap/>
            <w:vAlign w:val="bottom"/>
            <w:hideMark/>
          </w:tcPr>
          <w:p w14:paraId="218C871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0276</w:t>
            </w:r>
          </w:p>
        </w:tc>
        <w:tc>
          <w:tcPr>
            <w:tcW w:w="4100" w:type="dxa"/>
            <w:tcBorders>
              <w:top w:val="nil"/>
              <w:left w:val="nil"/>
              <w:bottom w:val="single" w:sz="4" w:space="0" w:color="auto"/>
              <w:right w:val="single" w:sz="4" w:space="0" w:color="auto"/>
            </w:tcBorders>
            <w:shd w:val="clear" w:color="auto" w:fill="auto"/>
            <w:noWrap/>
            <w:vAlign w:val="bottom"/>
            <w:hideMark/>
          </w:tcPr>
          <w:p w14:paraId="27277E0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SL.BISTRICA-LOŽNICA</w:t>
            </w:r>
          </w:p>
        </w:tc>
        <w:tc>
          <w:tcPr>
            <w:tcW w:w="1100" w:type="dxa"/>
            <w:tcBorders>
              <w:top w:val="nil"/>
              <w:left w:val="nil"/>
              <w:bottom w:val="single" w:sz="4" w:space="0" w:color="auto"/>
              <w:right w:val="single" w:sz="4" w:space="0" w:color="auto"/>
            </w:tcBorders>
            <w:shd w:val="clear" w:color="auto" w:fill="auto"/>
            <w:noWrap/>
            <w:vAlign w:val="bottom"/>
            <w:hideMark/>
          </w:tcPr>
          <w:p w14:paraId="3119E7D9"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1.593</w:t>
            </w:r>
          </w:p>
        </w:tc>
      </w:tr>
      <w:tr w:rsidR="00DE4914" w:rsidRPr="006D1DE4" w14:paraId="69B8A603"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8B1489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043B65A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430</w:t>
            </w:r>
          </w:p>
        </w:tc>
        <w:tc>
          <w:tcPr>
            <w:tcW w:w="1060" w:type="dxa"/>
            <w:tcBorders>
              <w:top w:val="nil"/>
              <w:left w:val="nil"/>
              <w:bottom w:val="single" w:sz="4" w:space="0" w:color="auto"/>
              <w:right w:val="single" w:sz="4" w:space="0" w:color="auto"/>
            </w:tcBorders>
            <w:shd w:val="clear" w:color="auto" w:fill="auto"/>
            <w:noWrap/>
            <w:vAlign w:val="bottom"/>
            <w:hideMark/>
          </w:tcPr>
          <w:p w14:paraId="75B7C7D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0277</w:t>
            </w:r>
          </w:p>
        </w:tc>
        <w:tc>
          <w:tcPr>
            <w:tcW w:w="4100" w:type="dxa"/>
            <w:tcBorders>
              <w:top w:val="nil"/>
              <w:left w:val="nil"/>
              <w:bottom w:val="single" w:sz="4" w:space="0" w:color="auto"/>
              <w:right w:val="single" w:sz="4" w:space="0" w:color="auto"/>
            </w:tcBorders>
            <w:shd w:val="clear" w:color="auto" w:fill="auto"/>
            <w:noWrap/>
            <w:vAlign w:val="bottom"/>
            <w:hideMark/>
          </w:tcPr>
          <w:p w14:paraId="2679FC2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LOŽNICA-TEPANJE</w:t>
            </w:r>
          </w:p>
        </w:tc>
        <w:tc>
          <w:tcPr>
            <w:tcW w:w="1100" w:type="dxa"/>
            <w:tcBorders>
              <w:top w:val="nil"/>
              <w:left w:val="nil"/>
              <w:bottom w:val="single" w:sz="4" w:space="0" w:color="auto"/>
              <w:right w:val="single" w:sz="4" w:space="0" w:color="auto"/>
            </w:tcBorders>
            <w:shd w:val="clear" w:color="auto" w:fill="auto"/>
            <w:noWrap/>
            <w:vAlign w:val="bottom"/>
            <w:hideMark/>
          </w:tcPr>
          <w:p w14:paraId="30CAA8C0"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7.910</w:t>
            </w:r>
          </w:p>
        </w:tc>
      </w:tr>
      <w:tr w:rsidR="00DE4914" w:rsidRPr="006D1DE4" w14:paraId="68C789F4"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0BEE07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05B5837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451</w:t>
            </w:r>
          </w:p>
        </w:tc>
        <w:tc>
          <w:tcPr>
            <w:tcW w:w="1060" w:type="dxa"/>
            <w:tcBorders>
              <w:top w:val="nil"/>
              <w:left w:val="nil"/>
              <w:bottom w:val="single" w:sz="4" w:space="0" w:color="auto"/>
              <w:right w:val="single" w:sz="4" w:space="0" w:color="auto"/>
            </w:tcBorders>
            <w:shd w:val="clear" w:color="auto" w:fill="auto"/>
            <w:noWrap/>
            <w:vAlign w:val="bottom"/>
            <w:hideMark/>
          </w:tcPr>
          <w:p w14:paraId="1F81C82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1448</w:t>
            </w:r>
          </w:p>
        </w:tc>
        <w:tc>
          <w:tcPr>
            <w:tcW w:w="4100" w:type="dxa"/>
            <w:tcBorders>
              <w:top w:val="nil"/>
              <w:left w:val="nil"/>
              <w:bottom w:val="single" w:sz="4" w:space="0" w:color="auto"/>
              <w:right w:val="single" w:sz="4" w:space="0" w:color="auto"/>
            </w:tcBorders>
            <w:shd w:val="clear" w:color="auto" w:fill="auto"/>
            <w:noWrap/>
            <w:vAlign w:val="bottom"/>
            <w:hideMark/>
          </w:tcPr>
          <w:p w14:paraId="50E811B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ARJA VAS-ŽALEC</w:t>
            </w:r>
          </w:p>
        </w:tc>
        <w:tc>
          <w:tcPr>
            <w:tcW w:w="1100" w:type="dxa"/>
            <w:tcBorders>
              <w:top w:val="nil"/>
              <w:left w:val="nil"/>
              <w:bottom w:val="single" w:sz="4" w:space="0" w:color="auto"/>
              <w:right w:val="single" w:sz="4" w:space="0" w:color="auto"/>
            </w:tcBorders>
            <w:shd w:val="clear" w:color="auto" w:fill="auto"/>
            <w:noWrap/>
            <w:vAlign w:val="bottom"/>
            <w:hideMark/>
          </w:tcPr>
          <w:p w14:paraId="71FBED32"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2.090</w:t>
            </w:r>
          </w:p>
        </w:tc>
      </w:tr>
      <w:tr w:rsidR="00DE4914" w:rsidRPr="006D1DE4" w14:paraId="0EA0D4C8"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4A0439F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F30C14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2C728C2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0286</w:t>
            </w:r>
          </w:p>
        </w:tc>
        <w:tc>
          <w:tcPr>
            <w:tcW w:w="4100" w:type="dxa"/>
            <w:tcBorders>
              <w:top w:val="nil"/>
              <w:left w:val="nil"/>
              <w:bottom w:val="single" w:sz="4" w:space="0" w:color="auto"/>
              <w:right w:val="single" w:sz="4" w:space="0" w:color="auto"/>
            </w:tcBorders>
            <w:shd w:val="clear" w:color="auto" w:fill="auto"/>
            <w:noWrap/>
            <w:vAlign w:val="bottom"/>
            <w:hideMark/>
          </w:tcPr>
          <w:p w14:paraId="41771D6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MEDLOG-PETROVČE</w:t>
            </w:r>
          </w:p>
        </w:tc>
        <w:tc>
          <w:tcPr>
            <w:tcW w:w="1100" w:type="dxa"/>
            <w:tcBorders>
              <w:top w:val="nil"/>
              <w:left w:val="nil"/>
              <w:bottom w:val="single" w:sz="4" w:space="0" w:color="auto"/>
              <w:right w:val="single" w:sz="4" w:space="0" w:color="auto"/>
            </w:tcBorders>
            <w:shd w:val="clear" w:color="auto" w:fill="auto"/>
            <w:noWrap/>
            <w:vAlign w:val="bottom"/>
            <w:hideMark/>
          </w:tcPr>
          <w:p w14:paraId="11AF56C7"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3.306</w:t>
            </w:r>
          </w:p>
        </w:tc>
      </w:tr>
      <w:tr w:rsidR="00DE4914" w:rsidRPr="006D1DE4" w14:paraId="0D5599A0"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4B0FB0E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340198B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3C4D147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0287</w:t>
            </w:r>
          </w:p>
        </w:tc>
        <w:tc>
          <w:tcPr>
            <w:tcW w:w="4100" w:type="dxa"/>
            <w:tcBorders>
              <w:top w:val="nil"/>
              <w:left w:val="nil"/>
              <w:bottom w:val="single" w:sz="4" w:space="0" w:color="auto"/>
              <w:right w:val="single" w:sz="4" w:space="0" w:color="auto"/>
            </w:tcBorders>
            <w:shd w:val="clear" w:color="auto" w:fill="auto"/>
            <w:noWrap/>
            <w:vAlign w:val="bottom"/>
            <w:hideMark/>
          </w:tcPr>
          <w:p w14:paraId="74175E4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PETROVČE-ŽALEC</w:t>
            </w:r>
          </w:p>
        </w:tc>
        <w:tc>
          <w:tcPr>
            <w:tcW w:w="1100" w:type="dxa"/>
            <w:tcBorders>
              <w:top w:val="nil"/>
              <w:left w:val="nil"/>
              <w:bottom w:val="single" w:sz="4" w:space="0" w:color="auto"/>
              <w:right w:val="single" w:sz="4" w:space="0" w:color="auto"/>
            </w:tcBorders>
            <w:shd w:val="clear" w:color="auto" w:fill="auto"/>
            <w:noWrap/>
            <w:vAlign w:val="bottom"/>
            <w:hideMark/>
          </w:tcPr>
          <w:p w14:paraId="3F893225"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1.519</w:t>
            </w:r>
          </w:p>
        </w:tc>
      </w:tr>
      <w:tr w:rsidR="00DE4914" w:rsidRPr="006D1DE4" w14:paraId="27301B98"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7F33CF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lastRenderedPageBreak/>
              <w:t>R2</w:t>
            </w:r>
          </w:p>
        </w:tc>
        <w:tc>
          <w:tcPr>
            <w:tcW w:w="1060" w:type="dxa"/>
            <w:tcBorders>
              <w:top w:val="nil"/>
              <w:left w:val="nil"/>
              <w:bottom w:val="single" w:sz="4" w:space="0" w:color="auto"/>
              <w:right w:val="single" w:sz="4" w:space="0" w:color="auto"/>
            </w:tcBorders>
            <w:shd w:val="clear" w:color="auto" w:fill="auto"/>
            <w:noWrap/>
            <w:vAlign w:val="bottom"/>
            <w:hideMark/>
          </w:tcPr>
          <w:p w14:paraId="3977495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304483FD"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0288</w:t>
            </w:r>
          </w:p>
        </w:tc>
        <w:tc>
          <w:tcPr>
            <w:tcW w:w="4100" w:type="dxa"/>
            <w:tcBorders>
              <w:top w:val="nil"/>
              <w:left w:val="nil"/>
              <w:bottom w:val="single" w:sz="4" w:space="0" w:color="auto"/>
              <w:right w:val="single" w:sz="4" w:space="0" w:color="auto"/>
            </w:tcBorders>
            <w:shd w:val="clear" w:color="auto" w:fill="auto"/>
            <w:noWrap/>
            <w:vAlign w:val="bottom"/>
            <w:hideMark/>
          </w:tcPr>
          <w:p w14:paraId="4F88596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ŠEMPETER-LATKOVA VAS</w:t>
            </w:r>
          </w:p>
        </w:tc>
        <w:tc>
          <w:tcPr>
            <w:tcW w:w="1100" w:type="dxa"/>
            <w:tcBorders>
              <w:top w:val="nil"/>
              <w:left w:val="nil"/>
              <w:bottom w:val="single" w:sz="4" w:space="0" w:color="auto"/>
              <w:right w:val="single" w:sz="4" w:space="0" w:color="auto"/>
            </w:tcBorders>
            <w:shd w:val="clear" w:color="auto" w:fill="auto"/>
            <w:noWrap/>
            <w:vAlign w:val="bottom"/>
            <w:hideMark/>
          </w:tcPr>
          <w:p w14:paraId="3CDA8BC0"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591</w:t>
            </w:r>
          </w:p>
        </w:tc>
      </w:tr>
      <w:tr w:rsidR="00DE4914" w:rsidRPr="006D1DE4" w14:paraId="18E1FF05"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B9F5DB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2BDA80CF"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788C448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0289</w:t>
            </w:r>
          </w:p>
        </w:tc>
        <w:tc>
          <w:tcPr>
            <w:tcW w:w="4100" w:type="dxa"/>
            <w:tcBorders>
              <w:top w:val="nil"/>
              <w:left w:val="nil"/>
              <w:bottom w:val="single" w:sz="4" w:space="0" w:color="auto"/>
              <w:right w:val="single" w:sz="4" w:space="0" w:color="auto"/>
            </w:tcBorders>
            <w:shd w:val="clear" w:color="auto" w:fill="auto"/>
            <w:noWrap/>
            <w:vAlign w:val="bottom"/>
            <w:hideMark/>
          </w:tcPr>
          <w:p w14:paraId="382D421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LATKOVA VAS-ŠENTRUPERT</w:t>
            </w:r>
          </w:p>
        </w:tc>
        <w:tc>
          <w:tcPr>
            <w:tcW w:w="1100" w:type="dxa"/>
            <w:tcBorders>
              <w:top w:val="nil"/>
              <w:left w:val="nil"/>
              <w:bottom w:val="single" w:sz="4" w:space="0" w:color="auto"/>
              <w:right w:val="single" w:sz="4" w:space="0" w:color="auto"/>
            </w:tcBorders>
            <w:shd w:val="clear" w:color="auto" w:fill="auto"/>
            <w:noWrap/>
            <w:vAlign w:val="bottom"/>
            <w:hideMark/>
          </w:tcPr>
          <w:p w14:paraId="3B4D206E"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1.420</w:t>
            </w:r>
          </w:p>
        </w:tc>
      </w:tr>
      <w:tr w:rsidR="00DE4914" w:rsidRPr="006D1DE4" w14:paraId="6413EC43"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1011B3D"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27EC46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2440B98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0290</w:t>
            </w:r>
          </w:p>
        </w:tc>
        <w:tc>
          <w:tcPr>
            <w:tcW w:w="4100" w:type="dxa"/>
            <w:tcBorders>
              <w:top w:val="nil"/>
              <w:left w:val="nil"/>
              <w:bottom w:val="single" w:sz="4" w:space="0" w:color="auto"/>
              <w:right w:val="single" w:sz="4" w:space="0" w:color="auto"/>
            </w:tcBorders>
            <w:shd w:val="clear" w:color="auto" w:fill="auto"/>
            <w:noWrap/>
            <w:vAlign w:val="bottom"/>
            <w:hideMark/>
          </w:tcPr>
          <w:p w14:paraId="621AF07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ŠENTRUPERT-LOČICA</w:t>
            </w:r>
          </w:p>
        </w:tc>
        <w:tc>
          <w:tcPr>
            <w:tcW w:w="1100" w:type="dxa"/>
            <w:tcBorders>
              <w:top w:val="nil"/>
              <w:left w:val="nil"/>
              <w:bottom w:val="single" w:sz="4" w:space="0" w:color="auto"/>
              <w:right w:val="single" w:sz="4" w:space="0" w:color="auto"/>
            </w:tcBorders>
            <w:shd w:val="clear" w:color="auto" w:fill="auto"/>
            <w:noWrap/>
            <w:vAlign w:val="bottom"/>
            <w:hideMark/>
          </w:tcPr>
          <w:p w14:paraId="3E873548"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11.905</w:t>
            </w:r>
          </w:p>
        </w:tc>
      </w:tr>
      <w:tr w:rsidR="00DE4914" w:rsidRPr="006D1DE4" w14:paraId="71C40488"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6B5BAFC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3772BB7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478F506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0291</w:t>
            </w:r>
          </w:p>
        </w:tc>
        <w:tc>
          <w:tcPr>
            <w:tcW w:w="4100" w:type="dxa"/>
            <w:tcBorders>
              <w:top w:val="nil"/>
              <w:left w:val="nil"/>
              <w:bottom w:val="single" w:sz="4" w:space="0" w:color="auto"/>
              <w:right w:val="single" w:sz="4" w:space="0" w:color="auto"/>
            </w:tcBorders>
            <w:shd w:val="clear" w:color="auto" w:fill="auto"/>
            <w:noWrap/>
            <w:vAlign w:val="bottom"/>
            <w:hideMark/>
          </w:tcPr>
          <w:p w14:paraId="600C366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LOČICA-TROJANE</w:t>
            </w:r>
          </w:p>
        </w:tc>
        <w:tc>
          <w:tcPr>
            <w:tcW w:w="1100" w:type="dxa"/>
            <w:tcBorders>
              <w:top w:val="nil"/>
              <w:left w:val="nil"/>
              <w:bottom w:val="single" w:sz="4" w:space="0" w:color="auto"/>
              <w:right w:val="single" w:sz="4" w:space="0" w:color="auto"/>
            </w:tcBorders>
            <w:shd w:val="clear" w:color="auto" w:fill="auto"/>
            <w:noWrap/>
            <w:vAlign w:val="bottom"/>
            <w:hideMark/>
          </w:tcPr>
          <w:p w14:paraId="4F9066C9"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6.066</w:t>
            </w:r>
          </w:p>
        </w:tc>
      </w:tr>
      <w:tr w:rsidR="00DE4914" w:rsidRPr="006D1DE4" w14:paraId="6980DA17"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7EEDB9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716B891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4576677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0292</w:t>
            </w:r>
          </w:p>
        </w:tc>
        <w:tc>
          <w:tcPr>
            <w:tcW w:w="4100" w:type="dxa"/>
            <w:tcBorders>
              <w:top w:val="nil"/>
              <w:left w:val="nil"/>
              <w:bottom w:val="single" w:sz="4" w:space="0" w:color="auto"/>
              <w:right w:val="single" w:sz="4" w:space="0" w:color="auto"/>
            </w:tcBorders>
            <w:shd w:val="clear" w:color="auto" w:fill="auto"/>
            <w:noWrap/>
            <w:vAlign w:val="bottom"/>
            <w:hideMark/>
          </w:tcPr>
          <w:p w14:paraId="6A6CC1E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TROJANE-ŽELODNIK</w:t>
            </w:r>
          </w:p>
        </w:tc>
        <w:tc>
          <w:tcPr>
            <w:tcW w:w="1100" w:type="dxa"/>
            <w:tcBorders>
              <w:top w:val="nil"/>
              <w:left w:val="nil"/>
              <w:bottom w:val="single" w:sz="4" w:space="0" w:color="auto"/>
              <w:right w:val="single" w:sz="4" w:space="0" w:color="auto"/>
            </w:tcBorders>
            <w:shd w:val="clear" w:color="auto" w:fill="auto"/>
            <w:noWrap/>
            <w:vAlign w:val="bottom"/>
            <w:hideMark/>
          </w:tcPr>
          <w:p w14:paraId="6957D485"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21.857</w:t>
            </w:r>
          </w:p>
        </w:tc>
      </w:tr>
      <w:tr w:rsidR="00DE4914" w:rsidRPr="006D1DE4" w14:paraId="59AFE8A9"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F3B942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7BAF4FF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0F9ABE1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0293</w:t>
            </w:r>
          </w:p>
        </w:tc>
        <w:tc>
          <w:tcPr>
            <w:tcW w:w="4100" w:type="dxa"/>
            <w:tcBorders>
              <w:top w:val="nil"/>
              <w:left w:val="nil"/>
              <w:bottom w:val="single" w:sz="4" w:space="0" w:color="auto"/>
              <w:right w:val="single" w:sz="4" w:space="0" w:color="auto"/>
            </w:tcBorders>
            <w:shd w:val="clear" w:color="auto" w:fill="auto"/>
            <w:noWrap/>
            <w:vAlign w:val="bottom"/>
            <w:hideMark/>
          </w:tcPr>
          <w:p w14:paraId="3E7B8E2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ŽELODNIK-DOMŽALE</w:t>
            </w:r>
          </w:p>
        </w:tc>
        <w:tc>
          <w:tcPr>
            <w:tcW w:w="1100" w:type="dxa"/>
            <w:tcBorders>
              <w:top w:val="nil"/>
              <w:left w:val="nil"/>
              <w:bottom w:val="single" w:sz="4" w:space="0" w:color="auto"/>
              <w:right w:val="single" w:sz="4" w:space="0" w:color="auto"/>
            </w:tcBorders>
            <w:shd w:val="clear" w:color="auto" w:fill="auto"/>
            <w:noWrap/>
            <w:vAlign w:val="bottom"/>
            <w:hideMark/>
          </w:tcPr>
          <w:p w14:paraId="2508B261"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4.285</w:t>
            </w:r>
          </w:p>
        </w:tc>
      </w:tr>
      <w:tr w:rsidR="00DE4914" w:rsidRPr="006D1DE4" w14:paraId="0AA3C423"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4C7D88C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06F58EB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1570DA7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0294</w:t>
            </w:r>
          </w:p>
        </w:tc>
        <w:tc>
          <w:tcPr>
            <w:tcW w:w="4100" w:type="dxa"/>
            <w:tcBorders>
              <w:top w:val="nil"/>
              <w:left w:val="nil"/>
              <w:bottom w:val="single" w:sz="4" w:space="0" w:color="auto"/>
              <w:right w:val="single" w:sz="4" w:space="0" w:color="auto"/>
            </w:tcBorders>
            <w:shd w:val="clear" w:color="auto" w:fill="auto"/>
            <w:noWrap/>
            <w:vAlign w:val="bottom"/>
            <w:hideMark/>
          </w:tcPr>
          <w:p w14:paraId="25792AB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DOMŽALE-TRZIN</w:t>
            </w:r>
          </w:p>
        </w:tc>
        <w:tc>
          <w:tcPr>
            <w:tcW w:w="1100" w:type="dxa"/>
            <w:tcBorders>
              <w:top w:val="nil"/>
              <w:left w:val="nil"/>
              <w:bottom w:val="single" w:sz="4" w:space="0" w:color="auto"/>
              <w:right w:val="single" w:sz="4" w:space="0" w:color="auto"/>
            </w:tcBorders>
            <w:shd w:val="clear" w:color="auto" w:fill="auto"/>
            <w:noWrap/>
            <w:vAlign w:val="bottom"/>
            <w:hideMark/>
          </w:tcPr>
          <w:p w14:paraId="3467BBFE"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2.603</w:t>
            </w:r>
          </w:p>
        </w:tc>
      </w:tr>
      <w:tr w:rsidR="00DE4914" w:rsidRPr="006D1DE4" w14:paraId="1F99A0D5"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47A8236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8639C4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447</w:t>
            </w:r>
          </w:p>
        </w:tc>
        <w:tc>
          <w:tcPr>
            <w:tcW w:w="1060" w:type="dxa"/>
            <w:tcBorders>
              <w:top w:val="nil"/>
              <w:left w:val="nil"/>
              <w:bottom w:val="single" w:sz="4" w:space="0" w:color="auto"/>
              <w:right w:val="single" w:sz="4" w:space="0" w:color="auto"/>
            </w:tcBorders>
            <w:shd w:val="clear" w:color="auto" w:fill="auto"/>
            <w:noWrap/>
            <w:vAlign w:val="bottom"/>
            <w:hideMark/>
          </w:tcPr>
          <w:p w14:paraId="406E686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0367</w:t>
            </w:r>
          </w:p>
        </w:tc>
        <w:tc>
          <w:tcPr>
            <w:tcW w:w="4100" w:type="dxa"/>
            <w:tcBorders>
              <w:top w:val="nil"/>
              <w:left w:val="nil"/>
              <w:bottom w:val="single" w:sz="4" w:space="0" w:color="auto"/>
              <w:right w:val="single" w:sz="4" w:space="0" w:color="auto"/>
            </w:tcBorders>
            <w:shd w:val="clear" w:color="auto" w:fill="auto"/>
            <w:noWrap/>
            <w:vAlign w:val="bottom"/>
            <w:hideMark/>
          </w:tcPr>
          <w:p w14:paraId="66A7AB0E"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ŽALEC-ŠEMPETER</w:t>
            </w:r>
          </w:p>
        </w:tc>
        <w:tc>
          <w:tcPr>
            <w:tcW w:w="1100" w:type="dxa"/>
            <w:tcBorders>
              <w:top w:val="nil"/>
              <w:left w:val="nil"/>
              <w:bottom w:val="single" w:sz="4" w:space="0" w:color="auto"/>
              <w:right w:val="single" w:sz="4" w:space="0" w:color="auto"/>
            </w:tcBorders>
            <w:shd w:val="clear" w:color="auto" w:fill="auto"/>
            <w:noWrap/>
            <w:vAlign w:val="bottom"/>
            <w:hideMark/>
          </w:tcPr>
          <w:p w14:paraId="495A130C"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5.980</w:t>
            </w:r>
          </w:p>
        </w:tc>
      </w:tr>
      <w:tr w:rsidR="00DE4914" w:rsidRPr="006D1DE4" w14:paraId="7B46EAB1"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63BBCD5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36C0704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409</w:t>
            </w:r>
          </w:p>
        </w:tc>
        <w:tc>
          <w:tcPr>
            <w:tcW w:w="1060" w:type="dxa"/>
            <w:tcBorders>
              <w:top w:val="nil"/>
              <w:left w:val="nil"/>
              <w:bottom w:val="single" w:sz="4" w:space="0" w:color="auto"/>
              <w:right w:val="single" w:sz="4" w:space="0" w:color="auto"/>
            </w:tcBorders>
            <w:shd w:val="clear" w:color="auto" w:fill="auto"/>
            <w:noWrap/>
            <w:vAlign w:val="bottom"/>
            <w:hideMark/>
          </w:tcPr>
          <w:p w14:paraId="0F9FEAB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0300</w:t>
            </w:r>
          </w:p>
        </w:tc>
        <w:tc>
          <w:tcPr>
            <w:tcW w:w="4100" w:type="dxa"/>
            <w:tcBorders>
              <w:top w:val="nil"/>
              <w:left w:val="nil"/>
              <w:bottom w:val="single" w:sz="4" w:space="0" w:color="auto"/>
              <w:right w:val="single" w:sz="4" w:space="0" w:color="auto"/>
            </w:tcBorders>
            <w:shd w:val="clear" w:color="auto" w:fill="auto"/>
            <w:noWrap/>
            <w:vAlign w:val="bottom"/>
            <w:hideMark/>
          </w:tcPr>
          <w:p w14:paraId="04FC850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BREZOVICA-VRHNIKA</w:t>
            </w:r>
          </w:p>
        </w:tc>
        <w:tc>
          <w:tcPr>
            <w:tcW w:w="1100" w:type="dxa"/>
            <w:tcBorders>
              <w:top w:val="nil"/>
              <w:left w:val="nil"/>
              <w:bottom w:val="single" w:sz="4" w:space="0" w:color="auto"/>
              <w:right w:val="single" w:sz="4" w:space="0" w:color="auto"/>
            </w:tcBorders>
            <w:shd w:val="clear" w:color="auto" w:fill="auto"/>
            <w:noWrap/>
            <w:vAlign w:val="bottom"/>
            <w:hideMark/>
          </w:tcPr>
          <w:p w14:paraId="66879AB4"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13.161</w:t>
            </w:r>
          </w:p>
        </w:tc>
      </w:tr>
      <w:tr w:rsidR="00DE4914" w:rsidRPr="006D1DE4" w14:paraId="236C36FA"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6AA6797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0F8DC8AF"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409</w:t>
            </w:r>
          </w:p>
        </w:tc>
        <w:tc>
          <w:tcPr>
            <w:tcW w:w="1060" w:type="dxa"/>
            <w:tcBorders>
              <w:top w:val="nil"/>
              <w:left w:val="nil"/>
              <w:bottom w:val="single" w:sz="4" w:space="0" w:color="auto"/>
              <w:right w:val="single" w:sz="4" w:space="0" w:color="auto"/>
            </w:tcBorders>
            <w:shd w:val="clear" w:color="auto" w:fill="auto"/>
            <w:noWrap/>
            <w:vAlign w:val="bottom"/>
            <w:hideMark/>
          </w:tcPr>
          <w:p w14:paraId="4D5892E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0301</w:t>
            </w:r>
          </w:p>
        </w:tc>
        <w:tc>
          <w:tcPr>
            <w:tcW w:w="4100" w:type="dxa"/>
            <w:tcBorders>
              <w:top w:val="nil"/>
              <w:left w:val="nil"/>
              <w:bottom w:val="single" w:sz="4" w:space="0" w:color="auto"/>
              <w:right w:val="single" w:sz="4" w:space="0" w:color="auto"/>
            </w:tcBorders>
            <w:shd w:val="clear" w:color="auto" w:fill="auto"/>
            <w:noWrap/>
            <w:vAlign w:val="bottom"/>
            <w:hideMark/>
          </w:tcPr>
          <w:p w14:paraId="5A07892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VRHNIKA-LOGATEC</w:t>
            </w:r>
          </w:p>
        </w:tc>
        <w:tc>
          <w:tcPr>
            <w:tcW w:w="1100" w:type="dxa"/>
            <w:tcBorders>
              <w:top w:val="nil"/>
              <w:left w:val="nil"/>
              <w:bottom w:val="single" w:sz="4" w:space="0" w:color="auto"/>
              <w:right w:val="single" w:sz="4" w:space="0" w:color="auto"/>
            </w:tcBorders>
            <w:shd w:val="clear" w:color="auto" w:fill="auto"/>
            <w:noWrap/>
            <w:vAlign w:val="bottom"/>
            <w:hideMark/>
          </w:tcPr>
          <w:p w14:paraId="6E252E40"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9.525</w:t>
            </w:r>
          </w:p>
        </w:tc>
      </w:tr>
      <w:tr w:rsidR="00DE4914" w:rsidRPr="006D1DE4" w14:paraId="47F736E7"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985D3B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6E16C99F"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409</w:t>
            </w:r>
          </w:p>
        </w:tc>
        <w:tc>
          <w:tcPr>
            <w:tcW w:w="1060" w:type="dxa"/>
            <w:tcBorders>
              <w:top w:val="nil"/>
              <w:left w:val="nil"/>
              <w:bottom w:val="single" w:sz="4" w:space="0" w:color="auto"/>
              <w:right w:val="single" w:sz="4" w:space="0" w:color="auto"/>
            </w:tcBorders>
            <w:shd w:val="clear" w:color="auto" w:fill="auto"/>
            <w:noWrap/>
            <w:vAlign w:val="bottom"/>
            <w:hideMark/>
          </w:tcPr>
          <w:p w14:paraId="7B41CBE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0302</w:t>
            </w:r>
          </w:p>
        </w:tc>
        <w:tc>
          <w:tcPr>
            <w:tcW w:w="4100" w:type="dxa"/>
            <w:tcBorders>
              <w:top w:val="nil"/>
              <w:left w:val="nil"/>
              <w:bottom w:val="single" w:sz="4" w:space="0" w:color="auto"/>
              <w:right w:val="single" w:sz="4" w:space="0" w:color="auto"/>
            </w:tcBorders>
            <w:shd w:val="clear" w:color="auto" w:fill="auto"/>
            <w:noWrap/>
            <w:vAlign w:val="bottom"/>
            <w:hideMark/>
          </w:tcPr>
          <w:p w14:paraId="263923F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LOGATEC (TRŽAŠKA C.)</w:t>
            </w:r>
          </w:p>
        </w:tc>
        <w:tc>
          <w:tcPr>
            <w:tcW w:w="1100" w:type="dxa"/>
            <w:tcBorders>
              <w:top w:val="nil"/>
              <w:left w:val="nil"/>
              <w:bottom w:val="single" w:sz="4" w:space="0" w:color="auto"/>
              <w:right w:val="single" w:sz="4" w:space="0" w:color="auto"/>
            </w:tcBorders>
            <w:shd w:val="clear" w:color="auto" w:fill="auto"/>
            <w:noWrap/>
            <w:vAlign w:val="bottom"/>
            <w:hideMark/>
          </w:tcPr>
          <w:p w14:paraId="792628C6"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900</w:t>
            </w:r>
          </w:p>
        </w:tc>
      </w:tr>
      <w:tr w:rsidR="00DE4914" w:rsidRPr="006D1DE4" w14:paraId="0B9525B1"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202293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57F4E38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409</w:t>
            </w:r>
          </w:p>
        </w:tc>
        <w:tc>
          <w:tcPr>
            <w:tcW w:w="1060" w:type="dxa"/>
            <w:tcBorders>
              <w:top w:val="nil"/>
              <w:left w:val="nil"/>
              <w:bottom w:val="single" w:sz="4" w:space="0" w:color="auto"/>
              <w:right w:val="single" w:sz="4" w:space="0" w:color="auto"/>
            </w:tcBorders>
            <w:shd w:val="clear" w:color="auto" w:fill="auto"/>
            <w:noWrap/>
            <w:vAlign w:val="bottom"/>
            <w:hideMark/>
          </w:tcPr>
          <w:p w14:paraId="68C967E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0358</w:t>
            </w:r>
          </w:p>
        </w:tc>
        <w:tc>
          <w:tcPr>
            <w:tcW w:w="4100" w:type="dxa"/>
            <w:tcBorders>
              <w:top w:val="nil"/>
              <w:left w:val="nil"/>
              <w:bottom w:val="single" w:sz="4" w:space="0" w:color="auto"/>
              <w:right w:val="single" w:sz="4" w:space="0" w:color="auto"/>
            </w:tcBorders>
            <w:shd w:val="clear" w:color="auto" w:fill="auto"/>
            <w:noWrap/>
            <w:vAlign w:val="bottom"/>
            <w:hideMark/>
          </w:tcPr>
          <w:p w14:paraId="11A46CD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LJ(VIČ)-BREZOVICA</w:t>
            </w:r>
          </w:p>
        </w:tc>
        <w:tc>
          <w:tcPr>
            <w:tcW w:w="1100" w:type="dxa"/>
            <w:tcBorders>
              <w:top w:val="nil"/>
              <w:left w:val="nil"/>
              <w:bottom w:val="single" w:sz="4" w:space="0" w:color="auto"/>
              <w:right w:val="single" w:sz="4" w:space="0" w:color="auto"/>
            </w:tcBorders>
            <w:shd w:val="clear" w:color="auto" w:fill="auto"/>
            <w:noWrap/>
            <w:vAlign w:val="bottom"/>
            <w:hideMark/>
          </w:tcPr>
          <w:p w14:paraId="6BF0AFCC"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2.741</w:t>
            </w:r>
          </w:p>
        </w:tc>
      </w:tr>
      <w:tr w:rsidR="00DE4914" w:rsidRPr="006D1DE4" w14:paraId="0C450E3D"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3D39F1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88AFA2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452</w:t>
            </w:r>
          </w:p>
        </w:tc>
        <w:tc>
          <w:tcPr>
            <w:tcW w:w="1060" w:type="dxa"/>
            <w:tcBorders>
              <w:top w:val="nil"/>
              <w:left w:val="nil"/>
              <w:bottom w:val="single" w:sz="4" w:space="0" w:color="auto"/>
              <w:right w:val="single" w:sz="4" w:space="0" w:color="auto"/>
            </w:tcBorders>
            <w:shd w:val="clear" w:color="auto" w:fill="auto"/>
            <w:noWrap/>
            <w:vAlign w:val="bottom"/>
            <w:hideMark/>
          </w:tcPr>
          <w:p w14:paraId="26AB075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0206</w:t>
            </w:r>
          </w:p>
        </w:tc>
        <w:tc>
          <w:tcPr>
            <w:tcW w:w="4100" w:type="dxa"/>
            <w:tcBorders>
              <w:top w:val="nil"/>
              <w:left w:val="nil"/>
              <w:bottom w:val="single" w:sz="4" w:space="0" w:color="auto"/>
              <w:right w:val="single" w:sz="4" w:space="0" w:color="auto"/>
            </w:tcBorders>
            <w:shd w:val="clear" w:color="auto" w:fill="auto"/>
            <w:noWrap/>
            <w:vAlign w:val="bottom"/>
            <w:hideMark/>
          </w:tcPr>
          <w:p w14:paraId="0A44E99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JAVORNIK-ŽIROVNICA</w:t>
            </w:r>
          </w:p>
        </w:tc>
        <w:tc>
          <w:tcPr>
            <w:tcW w:w="1100" w:type="dxa"/>
            <w:tcBorders>
              <w:top w:val="nil"/>
              <w:left w:val="nil"/>
              <w:bottom w:val="single" w:sz="4" w:space="0" w:color="auto"/>
              <w:right w:val="single" w:sz="4" w:space="0" w:color="auto"/>
            </w:tcBorders>
            <w:shd w:val="clear" w:color="auto" w:fill="auto"/>
            <w:noWrap/>
            <w:vAlign w:val="bottom"/>
            <w:hideMark/>
          </w:tcPr>
          <w:p w14:paraId="10C26262"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5.013</w:t>
            </w:r>
          </w:p>
        </w:tc>
      </w:tr>
      <w:tr w:rsidR="00DE4914" w:rsidRPr="006D1DE4" w14:paraId="7123E291"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503FFC5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41BFBE8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452</w:t>
            </w:r>
          </w:p>
        </w:tc>
        <w:tc>
          <w:tcPr>
            <w:tcW w:w="1060" w:type="dxa"/>
            <w:tcBorders>
              <w:top w:val="nil"/>
              <w:left w:val="nil"/>
              <w:bottom w:val="single" w:sz="4" w:space="0" w:color="auto"/>
              <w:right w:val="single" w:sz="4" w:space="0" w:color="auto"/>
            </w:tcBorders>
            <w:shd w:val="clear" w:color="auto" w:fill="auto"/>
            <w:noWrap/>
            <w:vAlign w:val="bottom"/>
            <w:hideMark/>
          </w:tcPr>
          <w:p w14:paraId="73FD8B6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0207</w:t>
            </w:r>
          </w:p>
        </w:tc>
        <w:tc>
          <w:tcPr>
            <w:tcW w:w="4100" w:type="dxa"/>
            <w:tcBorders>
              <w:top w:val="nil"/>
              <w:left w:val="nil"/>
              <w:bottom w:val="single" w:sz="4" w:space="0" w:color="auto"/>
              <w:right w:val="single" w:sz="4" w:space="0" w:color="auto"/>
            </w:tcBorders>
            <w:shd w:val="clear" w:color="auto" w:fill="auto"/>
            <w:noWrap/>
            <w:vAlign w:val="bottom"/>
            <w:hideMark/>
          </w:tcPr>
          <w:p w14:paraId="60DA9F8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ŽIROVNICA-LESCE</w:t>
            </w:r>
          </w:p>
        </w:tc>
        <w:tc>
          <w:tcPr>
            <w:tcW w:w="1100" w:type="dxa"/>
            <w:tcBorders>
              <w:top w:val="nil"/>
              <w:left w:val="nil"/>
              <w:bottom w:val="single" w:sz="4" w:space="0" w:color="auto"/>
              <w:right w:val="single" w:sz="4" w:space="0" w:color="auto"/>
            </w:tcBorders>
            <w:shd w:val="clear" w:color="auto" w:fill="auto"/>
            <w:noWrap/>
            <w:vAlign w:val="bottom"/>
            <w:hideMark/>
          </w:tcPr>
          <w:p w14:paraId="3E26CA18"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4.957</w:t>
            </w:r>
          </w:p>
        </w:tc>
      </w:tr>
      <w:tr w:rsidR="00DE4914" w:rsidRPr="006D1DE4" w14:paraId="261B2E9D"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08B7CB7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0E045DC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452</w:t>
            </w:r>
          </w:p>
        </w:tc>
        <w:tc>
          <w:tcPr>
            <w:tcW w:w="1060" w:type="dxa"/>
            <w:tcBorders>
              <w:top w:val="nil"/>
              <w:left w:val="nil"/>
              <w:bottom w:val="single" w:sz="4" w:space="0" w:color="auto"/>
              <w:right w:val="single" w:sz="4" w:space="0" w:color="auto"/>
            </w:tcBorders>
            <w:shd w:val="clear" w:color="auto" w:fill="auto"/>
            <w:noWrap/>
            <w:vAlign w:val="bottom"/>
            <w:hideMark/>
          </w:tcPr>
          <w:p w14:paraId="588E902E"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0208</w:t>
            </w:r>
          </w:p>
        </w:tc>
        <w:tc>
          <w:tcPr>
            <w:tcW w:w="4100" w:type="dxa"/>
            <w:tcBorders>
              <w:top w:val="nil"/>
              <w:left w:val="nil"/>
              <w:bottom w:val="single" w:sz="4" w:space="0" w:color="auto"/>
              <w:right w:val="single" w:sz="4" w:space="0" w:color="auto"/>
            </w:tcBorders>
            <w:shd w:val="clear" w:color="auto" w:fill="auto"/>
            <w:noWrap/>
            <w:vAlign w:val="bottom"/>
            <w:hideMark/>
          </w:tcPr>
          <w:p w14:paraId="703E1C5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LESCE-ČRNIVEC</w:t>
            </w:r>
          </w:p>
        </w:tc>
        <w:tc>
          <w:tcPr>
            <w:tcW w:w="1100" w:type="dxa"/>
            <w:tcBorders>
              <w:top w:val="nil"/>
              <w:left w:val="nil"/>
              <w:bottom w:val="single" w:sz="4" w:space="0" w:color="auto"/>
              <w:right w:val="single" w:sz="4" w:space="0" w:color="auto"/>
            </w:tcBorders>
            <w:shd w:val="clear" w:color="auto" w:fill="auto"/>
            <w:noWrap/>
            <w:vAlign w:val="bottom"/>
            <w:hideMark/>
          </w:tcPr>
          <w:p w14:paraId="19D1F11A"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7.423</w:t>
            </w:r>
          </w:p>
        </w:tc>
      </w:tr>
      <w:tr w:rsidR="00DE4914" w:rsidRPr="006D1DE4" w14:paraId="7F98DE7C"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BD8116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2B208A7D"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416</w:t>
            </w:r>
          </w:p>
        </w:tc>
        <w:tc>
          <w:tcPr>
            <w:tcW w:w="1060" w:type="dxa"/>
            <w:tcBorders>
              <w:top w:val="nil"/>
              <w:left w:val="nil"/>
              <w:bottom w:val="single" w:sz="4" w:space="0" w:color="auto"/>
              <w:right w:val="single" w:sz="4" w:space="0" w:color="auto"/>
            </w:tcBorders>
            <w:shd w:val="clear" w:color="auto" w:fill="auto"/>
            <w:noWrap/>
            <w:vAlign w:val="bottom"/>
            <w:hideMark/>
          </w:tcPr>
          <w:p w14:paraId="1A6DB0CF"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1346</w:t>
            </w:r>
          </w:p>
        </w:tc>
        <w:tc>
          <w:tcPr>
            <w:tcW w:w="4100" w:type="dxa"/>
            <w:tcBorders>
              <w:top w:val="nil"/>
              <w:left w:val="nil"/>
              <w:bottom w:val="single" w:sz="4" w:space="0" w:color="auto"/>
              <w:right w:val="single" w:sz="4" w:space="0" w:color="auto"/>
            </w:tcBorders>
            <w:shd w:val="clear" w:color="auto" w:fill="auto"/>
            <w:noWrap/>
            <w:vAlign w:val="bottom"/>
            <w:hideMark/>
          </w:tcPr>
          <w:p w14:paraId="7D24AF0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LITIJA-ŠMARTNO</w:t>
            </w:r>
          </w:p>
        </w:tc>
        <w:tc>
          <w:tcPr>
            <w:tcW w:w="1100" w:type="dxa"/>
            <w:tcBorders>
              <w:top w:val="nil"/>
              <w:left w:val="nil"/>
              <w:bottom w:val="single" w:sz="4" w:space="0" w:color="auto"/>
              <w:right w:val="single" w:sz="4" w:space="0" w:color="auto"/>
            </w:tcBorders>
            <w:shd w:val="clear" w:color="auto" w:fill="auto"/>
            <w:noWrap/>
            <w:vAlign w:val="bottom"/>
            <w:hideMark/>
          </w:tcPr>
          <w:p w14:paraId="035C1B88"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2.791</w:t>
            </w:r>
          </w:p>
        </w:tc>
      </w:tr>
      <w:tr w:rsidR="00DE4914" w:rsidRPr="006D1DE4" w14:paraId="46BE8CEF"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69C301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50ED8B5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416</w:t>
            </w:r>
          </w:p>
        </w:tc>
        <w:tc>
          <w:tcPr>
            <w:tcW w:w="1060" w:type="dxa"/>
            <w:tcBorders>
              <w:top w:val="nil"/>
              <w:left w:val="nil"/>
              <w:bottom w:val="single" w:sz="4" w:space="0" w:color="auto"/>
              <w:right w:val="single" w:sz="4" w:space="0" w:color="auto"/>
            </w:tcBorders>
            <w:shd w:val="clear" w:color="auto" w:fill="auto"/>
            <w:noWrap/>
            <w:vAlign w:val="bottom"/>
            <w:hideMark/>
          </w:tcPr>
          <w:p w14:paraId="4407702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1347</w:t>
            </w:r>
          </w:p>
        </w:tc>
        <w:tc>
          <w:tcPr>
            <w:tcW w:w="4100" w:type="dxa"/>
            <w:tcBorders>
              <w:top w:val="nil"/>
              <w:left w:val="nil"/>
              <w:bottom w:val="single" w:sz="4" w:space="0" w:color="auto"/>
              <w:right w:val="single" w:sz="4" w:space="0" w:color="auto"/>
            </w:tcBorders>
            <w:shd w:val="clear" w:color="auto" w:fill="auto"/>
            <w:noWrap/>
            <w:vAlign w:val="bottom"/>
            <w:hideMark/>
          </w:tcPr>
          <w:p w14:paraId="6C66896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ŠMARTNO-GRM</w:t>
            </w:r>
          </w:p>
        </w:tc>
        <w:tc>
          <w:tcPr>
            <w:tcW w:w="1100" w:type="dxa"/>
            <w:tcBorders>
              <w:top w:val="nil"/>
              <w:left w:val="nil"/>
              <w:bottom w:val="single" w:sz="4" w:space="0" w:color="auto"/>
              <w:right w:val="single" w:sz="4" w:space="0" w:color="auto"/>
            </w:tcBorders>
            <w:shd w:val="clear" w:color="auto" w:fill="auto"/>
            <w:noWrap/>
            <w:vAlign w:val="bottom"/>
            <w:hideMark/>
          </w:tcPr>
          <w:p w14:paraId="34B2B460"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14.789</w:t>
            </w:r>
          </w:p>
        </w:tc>
      </w:tr>
      <w:tr w:rsidR="00DE4914" w:rsidRPr="006D1DE4" w14:paraId="5CB24157"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731804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6113A46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416</w:t>
            </w:r>
          </w:p>
        </w:tc>
        <w:tc>
          <w:tcPr>
            <w:tcW w:w="1060" w:type="dxa"/>
            <w:tcBorders>
              <w:top w:val="nil"/>
              <w:left w:val="nil"/>
              <w:bottom w:val="single" w:sz="4" w:space="0" w:color="auto"/>
              <w:right w:val="single" w:sz="4" w:space="0" w:color="auto"/>
            </w:tcBorders>
            <w:shd w:val="clear" w:color="auto" w:fill="auto"/>
            <w:noWrap/>
            <w:vAlign w:val="bottom"/>
            <w:hideMark/>
          </w:tcPr>
          <w:p w14:paraId="4997A1A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1348</w:t>
            </w:r>
          </w:p>
        </w:tc>
        <w:tc>
          <w:tcPr>
            <w:tcW w:w="4100" w:type="dxa"/>
            <w:tcBorders>
              <w:top w:val="nil"/>
              <w:left w:val="nil"/>
              <w:bottom w:val="single" w:sz="4" w:space="0" w:color="auto"/>
              <w:right w:val="single" w:sz="4" w:space="0" w:color="auto"/>
            </w:tcBorders>
            <w:shd w:val="clear" w:color="auto" w:fill="auto"/>
            <w:noWrap/>
            <w:vAlign w:val="bottom"/>
            <w:hideMark/>
          </w:tcPr>
          <w:p w14:paraId="59210BAF"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RADOHOVA VAS-BIČ</w:t>
            </w:r>
          </w:p>
        </w:tc>
        <w:tc>
          <w:tcPr>
            <w:tcW w:w="1100" w:type="dxa"/>
            <w:tcBorders>
              <w:top w:val="nil"/>
              <w:left w:val="nil"/>
              <w:bottom w:val="single" w:sz="4" w:space="0" w:color="auto"/>
              <w:right w:val="single" w:sz="4" w:space="0" w:color="auto"/>
            </w:tcBorders>
            <w:shd w:val="clear" w:color="auto" w:fill="auto"/>
            <w:noWrap/>
            <w:vAlign w:val="bottom"/>
            <w:hideMark/>
          </w:tcPr>
          <w:p w14:paraId="63CA231F"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2.951</w:t>
            </w:r>
          </w:p>
        </w:tc>
      </w:tr>
      <w:tr w:rsidR="00DE4914" w:rsidRPr="006D1DE4" w14:paraId="76DA07F3"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D8181B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2C5A44E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1E11988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0220</w:t>
            </w:r>
          </w:p>
        </w:tc>
        <w:tc>
          <w:tcPr>
            <w:tcW w:w="4100" w:type="dxa"/>
            <w:tcBorders>
              <w:top w:val="nil"/>
              <w:left w:val="nil"/>
              <w:bottom w:val="single" w:sz="4" w:space="0" w:color="auto"/>
              <w:right w:val="single" w:sz="4" w:space="0" w:color="auto"/>
            </w:tcBorders>
            <w:shd w:val="clear" w:color="auto" w:fill="auto"/>
            <w:noWrap/>
            <w:vAlign w:val="bottom"/>
            <w:hideMark/>
          </w:tcPr>
          <w:p w14:paraId="2415214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PRIKLJ. TREBNJE Z-TREBNJE</w:t>
            </w:r>
          </w:p>
        </w:tc>
        <w:tc>
          <w:tcPr>
            <w:tcW w:w="1100" w:type="dxa"/>
            <w:tcBorders>
              <w:top w:val="nil"/>
              <w:left w:val="nil"/>
              <w:bottom w:val="single" w:sz="4" w:space="0" w:color="auto"/>
              <w:right w:val="single" w:sz="4" w:space="0" w:color="auto"/>
            </w:tcBorders>
            <w:shd w:val="clear" w:color="auto" w:fill="auto"/>
            <w:noWrap/>
            <w:vAlign w:val="bottom"/>
            <w:hideMark/>
          </w:tcPr>
          <w:p w14:paraId="59AA570A"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4.005</w:t>
            </w:r>
          </w:p>
        </w:tc>
      </w:tr>
      <w:tr w:rsidR="00DE4914" w:rsidRPr="006D1DE4" w14:paraId="5AF2EED4"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56FF60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533D609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74AFBE6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0221</w:t>
            </w:r>
          </w:p>
        </w:tc>
        <w:tc>
          <w:tcPr>
            <w:tcW w:w="4100" w:type="dxa"/>
            <w:tcBorders>
              <w:top w:val="nil"/>
              <w:left w:val="nil"/>
              <w:bottom w:val="single" w:sz="4" w:space="0" w:color="auto"/>
              <w:right w:val="single" w:sz="4" w:space="0" w:color="auto"/>
            </w:tcBorders>
            <w:shd w:val="clear" w:color="auto" w:fill="auto"/>
            <w:noWrap/>
            <w:vAlign w:val="bottom"/>
            <w:hideMark/>
          </w:tcPr>
          <w:p w14:paraId="1529243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GRM - ŠENTJURIJ</w:t>
            </w:r>
          </w:p>
        </w:tc>
        <w:tc>
          <w:tcPr>
            <w:tcW w:w="1100" w:type="dxa"/>
            <w:tcBorders>
              <w:top w:val="nil"/>
              <w:left w:val="nil"/>
              <w:bottom w:val="single" w:sz="4" w:space="0" w:color="auto"/>
              <w:right w:val="single" w:sz="4" w:space="0" w:color="auto"/>
            </w:tcBorders>
            <w:shd w:val="clear" w:color="auto" w:fill="auto"/>
            <w:noWrap/>
            <w:vAlign w:val="bottom"/>
            <w:hideMark/>
          </w:tcPr>
          <w:p w14:paraId="665EB92D"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5.318</w:t>
            </w:r>
          </w:p>
        </w:tc>
      </w:tr>
      <w:tr w:rsidR="00DE4914" w:rsidRPr="006D1DE4" w14:paraId="7BDE611E"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4C1220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7043D07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74A1689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0222</w:t>
            </w:r>
          </w:p>
        </w:tc>
        <w:tc>
          <w:tcPr>
            <w:tcW w:w="4100" w:type="dxa"/>
            <w:tcBorders>
              <w:top w:val="nil"/>
              <w:left w:val="nil"/>
              <w:bottom w:val="single" w:sz="4" w:space="0" w:color="auto"/>
              <w:right w:val="single" w:sz="4" w:space="0" w:color="auto"/>
            </w:tcBorders>
            <w:shd w:val="clear" w:color="auto" w:fill="auto"/>
            <w:noWrap/>
            <w:vAlign w:val="bottom"/>
            <w:hideMark/>
          </w:tcPr>
          <w:p w14:paraId="6F35DFA3"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PRIKLJ. NM ZAHOD-LOČNA</w:t>
            </w:r>
          </w:p>
        </w:tc>
        <w:tc>
          <w:tcPr>
            <w:tcW w:w="1100" w:type="dxa"/>
            <w:tcBorders>
              <w:top w:val="nil"/>
              <w:left w:val="nil"/>
              <w:bottom w:val="single" w:sz="4" w:space="0" w:color="auto"/>
              <w:right w:val="single" w:sz="4" w:space="0" w:color="auto"/>
            </w:tcBorders>
            <w:shd w:val="clear" w:color="auto" w:fill="auto"/>
            <w:noWrap/>
            <w:vAlign w:val="bottom"/>
            <w:hideMark/>
          </w:tcPr>
          <w:p w14:paraId="00D16362"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2.325</w:t>
            </w:r>
          </w:p>
        </w:tc>
      </w:tr>
      <w:tr w:rsidR="00DE4914" w:rsidRPr="006D1DE4" w14:paraId="587E318B"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1D40B6C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56B0F7D6"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5E20BD2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0223</w:t>
            </w:r>
          </w:p>
        </w:tc>
        <w:tc>
          <w:tcPr>
            <w:tcW w:w="4100" w:type="dxa"/>
            <w:tcBorders>
              <w:top w:val="nil"/>
              <w:left w:val="nil"/>
              <w:bottom w:val="single" w:sz="4" w:space="0" w:color="auto"/>
              <w:right w:val="single" w:sz="4" w:space="0" w:color="auto"/>
            </w:tcBorders>
            <w:shd w:val="clear" w:color="auto" w:fill="auto"/>
            <w:noWrap/>
            <w:vAlign w:val="bottom"/>
            <w:hideMark/>
          </w:tcPr>
          <w:p w14:paraId="2904ACE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NM(MAČKOVEC)-OTOČEC</w:t>
            </w:r>
          </w:p>
        </w:tc>
        <w:tc>
          <w:tcPr>
            <w:tcW w:w="1100" w:type="dxa"/>
            <w:tcBorders>
              <w:top w:val="nil"/>
              <w:left w:val="nil"/>
              <w:bottom w:val="single" w:sz="4" w:space="0" w:color="auto"/>
              <w:right w:val="single" w:sz="4" w:space="0" w:color="auto"/>
            </w:tcBorders>
            <w:shd w:val="clear" w:color="auto" w:fill="auto"/>
            <w:noWrap/>
            <w:vAlign w:val="bottom"/>
            <w:hideMark/>
          </w:tcPr>
          <w:p w14:paraId="3368D9F4"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3.878</w:t>
            </w:r>
          </w:p>
        </w:tc>
      </w:tr>
      <w:tr w:rsidR="00DE4914" w:rsidRPr="006D1DE4" w14:paraId="78DADEBA"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C3F7B6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2A6E43C9"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632B4B5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0224</w:t>
            </w:r>
          </w:p>
        </w:tc>
        <w:tc>
          <w:tcPr>
            <w:tcW w:w="4100" w:type="dxa"/>
            <w:tcBorders>
              <w:top w:val="nil"/>
              <w:left w:val="nil"/>
              <w:bottom w:val="single" w:sz="4" w:space="0" w:color="auto"/>
              <w:right w:val="single" w:sz="4" w:space="0" w:color="auto"/>
            </w:tcBorders>
            <w:shd w:val="clear" w:color="auto" w:fill="auto"/>
            <w:noWrap/>
            <w:vAlign w:val="bottom"/>
            <w:hideMark/>
          </w:tcPr>
          <w:p w14:paraId="0EF7045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OTOČEC-KRONOVO</w:t>
            </w:r>
          </w:p>
        </w:tc>
        <w:tc>
          <w:tcPr>
            <w:tcW w:w="1100" w:type="dxa"/>
            <w:tcBorders>
              <w:top w:val="nil"/>
              <w:left w:val="nil"/>
              <w:bottom w:val="single" w:sz="4" w:space="0" w:color="auto"/>
              <w:right w:val="single" w:sz="4" w:space="0" w:color="auto"/>
            </w:tcBorders>
            <w:shd w:val="clear" w:color="auto" w:fill="auto"/>
            <w:noWrap/>
            <w:vAlign w:val="bottom"/>
            <w:hideMark/>
          </w:tcPr>
          <w:p w14:paraId="356EDB2B"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2.115</w:t>
            </w:r>
          </w:p>
        </w:tc>
      </w:tr>
      <w:tr w:rsidR="00DE4914" w:rsidRPr="006D1DE4" w14:paraId="438C3C88"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F9F8B2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26AAC55E"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00626B6A"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1160</w:t>
            </w:r>
          </w:p>
        </w:tc>
        <w:tc>
          <w:tcPr>
            <w:tcW w:w="4100" w:type="dxa"/>
            <w:tcBorders>
              <w:top w:val="nil"/>
              <w:left w:val="nil"/>
              <w:bottom w:val="single" w:sz="4" w:space="0" w:color="auto"/>
              <w:right w:val="single" w:sz="4" w:space="0" w:color="auto"/>
            </w:tcBorders>
            <w:shd w:val="clear" w:color="auto" w:fill="auto"/>
            <w:noWrap/>
            <w:vAlign w:val="bottom"/>
            <w:hideMark/>
          </w:tcPr>
          <w:p w14:paraId="5ABF60D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PLUSKA - PRIKLJ. TREBNJE Z</w:t>
            </w:r>
          </w:p>
        </w:tc>
        <w:tc>
          <w:tcPr>
            <w:tcW w:w="1100" w:type="dxa"/>
            <w:tcBorders>
              <w:top w:val="nil"/>
              <w:left w:val="nil"/>
              <w:bottom w:val="single" w:sz="4" w:space="0" w:color="auto"/>
              <w:right w:val="single" w:sz="4" w:space="0" w:color="auto"/>
            </w:tcBorders>
            <w:shd w:val="clear" w:color="auto" w:fill="auto"/>
            <w:noWrap/>
            <w:vAlign w:val="bottom"/>
            <w:hideMark/>
          </w:tcPr>
          <w:p w14:paraId="7AF27C01"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1.126</w:t>
            </w:r>
          </w:p>
        </w:tc>
      </w:tr>
      <w:tr w:rsidR="00DE4914" w:rsidRPr="006D1DE4" w14:paraId="774F3D5A"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75FB052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3A01512E"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5F942B8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1510</w:t>
            </w:r>
          </w:p>
        </w:tc>
        <w:tc>
          <w:tcPr>
            <w:tcW w:w="4100" w:type="dxa"/>
            <w:tcBorders>
              <w:top w:val="nil"/>
              <w:left w:val="nil"/>
              <w:bottom w:val="single" w:sz="4" w:space="0" w:color="auto"/>
              <w:right w:val="single" w:sz="4" w:space="0" w:color="auto"/>
            </w:tcBorders>
            <w:shd w:val="clear" w:color="auto" w:fill="auto"/>
            <w:noWrap/>
            <w:vAlign w:val="bottom"/>
            <w:hideMark/>
          </w:tcPr>
          <w:p w14:paraId="525791E5"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ŠENTJURIJ-PRIKLJ. NM ZAHOD</w:t>
            </w:r>
          </w:p>
        </w:tc>
        <w:tc>
          <w:tcPr>
            <w:tcW w:w="1100" w:type="dxa"/>
            <w:tcBorders>
              <w:top w:val="nil"/>
              <w:left w:val="nil"/>
              <w:bottom w:val="single" w:sz="4" w:space="0" w:color="auto"/>
              <w:right w:val="single" w:sz="4" w:space="0" w:color="auto"/>
            </w:tcBorders>
            <w:shd w:val="clear" w:color="auto" w:fill="auto"/>
            <w:noWrap/>
            <w:vAlign w:val="bottom"/>
            <w:hideMark/>
          </w:tcPr>
          <w:p w14:paraId="0484D796"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5.756</w:t>
            </w:r>
          </w:p>
        </w:tc>
      </w:tr>
      <w:tr w:rsidR="00DE4914" w:rsidRPr="006D1DE4" w14:paraId="47C327E4"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5F197D0"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1059D29E"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60F1B8E2"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1512</w:t>
            </w:r>
          </w:p>
        </w:tc>
        <w:tc>
          <w:tcPr>
            <w:tcW w:w="4100" w:type="dxa"/>
            <w:tcBorders>
              <w:top w:val="nil"/>
              <w:left w:val="nil"/>
              <w:bottom w:val="single" w:sz="4" w:space="0" w:color="auto"/>
              <w:right w:val="single" w:sz="4" w:space="0" w:color="auto"/>
            </w:tcBorders>
            <w:shd w:val="clear" w:color="auto" w:fill="auto"/>
            <w:noWrap/>
            <w:vAlign w:val="bottom"/>
            <w:hideMark/>
          </w:tcPr>
          <w:p w14:paraId="344EACDD"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NOVO MESTO (LOČNA-MAČKOVEC)</w:t>
            </w:r>
          </w:p>
        </w:tc>
        <w:tc>
          <w:tcPr>
            <w:tcW w:w="1100" w:type="dxa"/>
            <w:tcBorders>
              <w:top w:val="nil"/>
              <w:left w:val="nil"/>
              <w:bottom w:val="single" w:sz="4" w:space="0" w:color="auto"/>
              <w:right w:val="single" w:sz="4" w:space="0" w:color="auto"/>
            </w:tcBorders>
            <w:shd w:val="clear" w:color="auto" w:fill="auto"/>
            <w:noWrap/>
            <w:vAlign w:val="bottom"/>
            <w:hideMark/>
          </w:tcPr>
          <w:p w14:paraId="494A704D"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935</w:t>
            </w:r>
          </w:p>
        </w:tc>
      </w:tr>
      <w:tr w:rsidR="00DE4914" w:rsidRPr="006D1DE4" w14:paraId="12C220F5" w14:textId="77777777" w:rsidTr="00DE4914">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24DE4194"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7D8685E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2CCB1501"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1513</w:t>
            </w:r>
          </w:p>
        </w:tc>
        <w:tc>
          <w:tcPr>
            <w:tcW w:w="4100" w:type="dxa"/>
            <w:tcBorders>
              <w:top w:val="nil"/>
              <w:left w:val="nil"/>
              <w:bottom w:val="single" w:sz="4" w:space="0" w:color="auto"/>
              <w:right w:val="single" w:sz="4" w:space="0" w:color="auto"/>
            </w:tcBorders>
            <w:shd w:val="clear" w:color="auto" w:fill="auto"/>
            <w:noWrap/>
            <w:vAlign w:val="bottom"/>
            <w:hideMark/>
          </w:tcPr>
          <w:p w14:paraId="05F1A268"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KRONOVO-DOLENJE KRONOVO</w:t>
            </w:r>
          </w:p>
        </w:tc>
        <w:tc>
          <w:tcPr>
            <w:tcW w:w="1100" w:type="dxa"/>
            <w:tcBorders>
              <w:top w:val="nil"/>
              <w:left w:val="nil"/>
              <w:bottom w:val="single" w:sz="4" w:space="0" w:color="auto"/>
              <w:right w:val="single" w:sz="4" w:space="0" w:color="auto"/>
            </w:tcBorders>
            <w:shd w:val="clear" w:color="auto" w:fill="auto"/>
            <w:noWrap/>
            <w:vAlign w:val="bottom"/>
            <w:hideMark/>
          </w:tcPr>
          <w:p w14:paraId="21F0177F"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715</w:t>
            </w:r>
          </w:p>
        </w:tc>
      </w:tr>
      <w:tr w:rsidR="00DE4914" w:rsidRPr="006D1DE4" w14:paraId="67E762E4" w14:textId="77777777" w:rsidTr="008C3A60">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C7704DC"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R2</w:t>
            </w:r>
          </w:p>
        </w:tc>
        <w:tc>
          <w:tcPr>
            <w:tcW w:w="1060" w:type="dxa"/>
            <w:tcBorders>
              <w:top w:val="nil"/>
              <w:left w:val="nil"/>
              <w:bottom w:val="single" w:sz="4" w:space="0" w:color="auto"/>
              <w:right w:val="single" w:sz="4" w:space="0" w:color="auto"/>
            </w:tcBorders>
            <w:shd w:val="clear" w:color="auto" w:fill="auto"/>
            <w:noWrap/>
            <w:vAlign w:val="bottom"/>
            <w:hideMark/>
          </w:tcPr>
          <w:p w14:paraId="3D024C0E"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448</w:t>
            </w:r>
          </w:p>
        </w:tc>
        <w:tc>
          <w:tcPr>
            <w:tcW w:w="1060" w:type="dxa"/>
            <w:tcBorders>
              <w:top w:val="nil"/>
              <w:left w:val="nil"/>
              <w:bottom w:val="single" w:sz="4" w:space="0" w:color="auto"/>
              <w:right w:val="single" w:sz="4" w:space="0" w:color="auto"/>
            </w:tcBorders>
            <w:shd w:val="clear" w:color="auto" w:fill="auto"/>
            <w:noWrap/>
            <w:vAlign w:val="bottom"/>
            <w:hideMark/>
          </w:tcPr>
          <w:p w14:paraId="1C2C90A7"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1514</w:t>
            </w:r>
          </w:p>
        </w:tc>
        <w:tc>
          <w:tcPr>
            <w:tcW w:w="4100" w:type="dxa"/>
            <w:tcBorders>
              <w:top w:val="nil"/>
              <w:left w:val="nil"/>
              <w:bottom w:val="single" w:sz="4" w:space="0" w:color="auto"/>
              <w:right w:val="single" w:sz="4" w:space="0" w:color="auto"/>
            </w:tcBorders>
            <w:shd w:val="clear" w:color="auto" w:fill="auto"/>
            <w:noWrap/>
            <w:vAlign w:val="bottom"/>
            <w:hideMark/>
          </w:tcPr>
          <w:p w14:paraId="74B608CB" w14:textId="77777777" w:rsidR="00DE4914" w:rsidRPr="006D1DE4" w:rsidRDefault="00DE4914" w:rsidP="00DE4914">
            <w:pPr>
              <w:spacing w:after="0" w:line="240" w:lineRule="auto"/>
              <w:jc w:val="left"/>
              <w:rPr>
                <w:rFonts w:cs="Arial"/>
                <w:color w:val="000000"/>
                <w:sz w:val="18"/>
                <w:szCs w:val="18"/>
              </w:rPr>
            </w:pPr>
            <w:r w:rsidRPr="006D1DE4">
              <w:rPr>
                <w:rFonts w:cs="Arial"/>
                <w:color w:val="000000"/>
                <w:sz w:val="18"/>
                <w:szCs w:val="18"/>
              </w:rPr>
              <w:t>DOLENJE KRONOVO-DOBRAVA</w:t>
            </w:r>
          </w:p>
        </w:tc>
        <w:tc>
          <w:tcPr>
            <w:tcW w:w="1100" w:type="dxa"/>
            <w:tcBorders>
              <w:top w:val="nil"/>
              <w:left w:val="nil"/>
              <w:bottom w:val="single" w:sz="4" w:space="0" w:color="auto"/>
              <w:right w:val="single" w:sz="4" w:space="0" w:color="auto"/>
            </w:tcBorders>
            <w:shd w:val="clear" w:color="auto" w:fill="auto"/>
            <w:noWrap/>
            <w:vAlign w:val="bottom"/>
            <w:hideMark/>
          </w:tcPr>
          <w:p w14:paraId="067C4172" w14:textId="77777777" w:rsidR="00DE4914" w:rsidRPr="006D1DE4" w:rsidRDefault="00DE4914" w:rsidP="00DE4914">
            <w:pPr>
              <w:spacing w:after="0" w:line="240" w:lineRule="auto"/>
              <w:jc w:val="right"/>
              <w:rPr>
                <w:rFonts w:cs="Arial"/>
                <w:color w:val="000000"/>
                <w:sz w:val="18"/>
                <w:szCs w:val="18"/>
              </w:rPr>
            </w:pPr>
            <w:r w:rsidRPr="006D1DE4">
              <w:rPr>
                <w:rFonts w:cs="Arial"/>
                <w:color w:val="000000"/>
                <w:sz w:val="18"/>
                <w:szCs w:val="18"/>
              </w:rPr>
              <w:t>5.374</w:t>
            </w:r>
          </w:p>
        </w:tc>
      </w:tr>
      <w:tr w:rsidR="00DE4914" w:rsidRPr="006D1DE4" w14:paraId="386B3555" w14:textId="77777777" w:rsidTr="008C3A60">
        <w:trPr>
          <w:trHeight w:val="300"/>
          <w:jc w:val="center"/>
        </w:trPr>
        <w:tc>
          <w:tcPr>
            <w:tcW w:w="1060" w:type="dxa"/>
            <w:tcBorders>
              <w:top w:val="nil"/>
              <w:left w:val="nil"/>
              <w:bottom w:val="nil"/>
              <w:right w:val="nil"/>
            </w:tcBorders>
            <w:shd w:val="clear" w:color="auto" w:fill="auto"/>
            <w:noWrap/>
            <w:vAlign w:val="bottom"/>
            <w:hideMark/>
          </w:tcPr>
          <w:p w14:paraId="32C9B2AD" w14:textId="77777777" w:rsidR="00DE4914" w:rsidRPr="006D1DE4" w:rsidRDefault="00DE4914" w:rsidP="00DE4914">
            <w:pPr>
              <w:spacing w:after="0" w:line="240" w:lineRule="auto"/>
              <w:jc w:val="right"/>
              <w:rPr>
                <w:rFonts w:cs="Arial"/>
                <w:color w:val="000000"/>
                <w:sz w:val="18"/>
                <w:szCs w:val="18"/>
              </w:rPr>
            </w:pPr>
          </w:p>
        </w:tc>
        <w:tc>
          <w:tcPr>
            <w:tcW w:w="1060" w:type="dxa"/>
            <w:tcBorders>
              <w:top w:val="nil"/>
              <w:left w:val="nil"/>
              <w:bottom w:val="nil"/>
              <w:right w:val="nil"/>
            </w:tcBorders>
            <w:shd w:val="clear" w:color="auto" w:fill="auto"/>
            <w:noWrap/>
            <w:vAlign w:val="bottom"/>
            <w:hideMark/>
          </w:tcPr>
          <w:p w14:paraId="7ED85542" w14:textId="77777777" w:rsidR="00DE4914" w:rsidRPr="006D1DE4" w:rsidRDefault="00DE4914" w:rsidP="00DE4914">
            <w:pPr>
              <w:spacing w:after="0" w:line="240" w:lineRule="auto"/>
              <w:jc w:val="left"/>
              <w:rPr>
                <w:rFonts w:ascii="Times New Roman" w:hAnsi="Times New Roman"/>
              </w:rPr>
            </w:pPr>
          </w:p>
        </w:tc>
        <w:tc>
          <w:tcPr>
            <w:tcW w:w="1060" w:type="dxa"/>
            <w:tcBorders>
              <w:top w:val="nil"/>
              <w:left w:val="nil"/>
              <w:bottom w:val="nil"/>
              <w:right w:val="nil"/>
            </w:tcBorders>
            <w:shd w:val="clear" w:color="auto" w:fill="auto"/>
            <w:noWrap/>
            <w:vAlign w:val="bottom"/>
            <w:hideMark/>
          </w:tcPr>
          <w:p w14:paraId="4C4BD0F1" w14:textId="77777777" w:rsidR="00DE4914" w:rsidRPr="006D1DE4" w:rsidRDefault="00DE4914" w:rsidP="00DE4914">
            <w:pPr>
              <w:spacing w:after="0" w:line="240" w:lineRule="auto"/>
              <w:jc w:val="left"/>
              <w:rPr>
                <w:rFonts w:ascii="Times New Roman" w:hAnsi="Times New Roman"/>
              </w:rPr>
            </w:pPr>
          </w:p>
        </w:tc>
        <w:tc>
          <w:tcPr>
            <w:tcW w:w="4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B9315" w14:textId="002A7241" w:rsidR="00DE4914" w:rsidRPr="006D1DE4" w:rsidRDefault="00DE4914" w:rsidP="00DE4914">
            <w:pPr>
              <w:spacing w:after="0" w:line="240" w:lineRule="auto"/>
              <w:jc w:val="left"/>
              <w:rPr>
                <w:rFonts w:cs="Arial"/>
                <w:b/>
                <w:bCs/>
                <w:color w:val="000000"/>
                <w:sz w:val="18"/>
                <w:szCs w:val="18"/>
              </w:rPr>
            </w:pPr>
            <w:r>
              <w:rPr>
                <w:rFonts w:cs="Arial"/>
                <w:b/>
                <w:bCs/>
                <w:color w:val="000000"/>
                <w:sz w:val="18"/>
                <w:szCs w:val="18"/>
              </w:rPr>
              <w:t xml:space="preserve">Skupaj </w:t>
            </w:r>
            <w:r w:rsidRPr="006D1DE4">
              <w:rPr>
                <w:rFonts w:cs="Arial"/>
                <w:b/>
                <w:bCs/>
                <w:color w:val="000000"/>
                <w:sz w:val="18"/>
                <w:szCs w:val="18"/>
              </w:rPr>
              <w:t>m</w:t>
            </w:r>
            <w:r>
              <w:rPr>
                <w:rFonts w:cs="Arial"/>
                <w:b/>
                <w:bCs/>
                <w:color w:val="000000"/>
                <w:sz w:val="18"/>
                <w:szCs w:val="18"/>
              </w:rPr>
              <w:t>etrov</w:t>
            </w:r>
            <w:r w:rsidRPr="006D1DE4">
              <w:rPr>
                <w:rFonts w:cs="Arial"/>
                <w:b/>
                <w:bCs/>
                <w:color w:val="000000"/>
                <w:sz w:val="18"/>
                <w:szCs w:val="18"/>
              </w:rPr>
              <w:t>:</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14:paraId="526644D3" w14:textId="35213381" w:rsidR="00DE4914" w:rsidRPr="006D1DE4" w:rsidRDefault="00DE4914" w:rsidP="00DE4914">
            <w:pPr>
              <w:spacing w:after="0" w:line="240" w:lineRule="auto"/>
              <w:jc w:val="right"/>
              <w:rPr>
                <w:rFonts w:ascii="Calibri" w:hAnsi="Calibri" w:cs="Calibri"/>
                <w:b/>
                <w:bCs/>
                <w:color w:val="000000"/>
                <w:sz w:val="22"/>
                <w:szCs w:val="22"/>
              </w:rPr>
            </w:pPr>
            <w:r w:rsidRPr="006D1DE4">
              <w:rPr>
                <w:rFonts w:ascii="Calibri" w:hAnsi="Calibri" w:cs="Calibri"/>
                <w:b/>
                <w:bCs/>
                <w:color w:val="000000"/>
                <w:sz w:val="22"/>
                <w:szCs w:val="22"/>
              </w:rPr>
              <w:t>19</w:t>
            </w:r>
            <w:r w:rsidR="00CA6B1D">
              <w:rPr>
                <w:rFonts w:ascii="Calibri" w:hAnsi="Calibri" w:cs="Calibri"/>
                <w:b/>
                <w:bCs/>
                <w:color w:val="000000"/>
                <w:sz w:val="22"/>
                <w:szCs w:val="22"/>
              </w:rPr>
              <w:t>3</w:t>
            </w:r>
            <w:r w:rsidRPr="006D1DE4">
              <w:rPr>
                <w:rFonts w:ascii="Calibri" w:hAnsi="Calibri" w:cs="Calibri"/>
                <w:b/>
                <w:bCs/>
                <w:color w:val="000000"/>
                <w:sz w:val="22"/>
                <w:szCs w:val="22"/>
              </w:rPr>
              <w:t>.30</w:t>
            </w:r>
            <w:r w:rsidR="00CA6B1D">
              <w:rPr>
                <w:rFonts w:ascii="Calibri" w:hAnsi="Calibri" w:cs="Calibri"/>
                <w:b/>
                <w:bCs/>
                <w:color w:val="000000"/>
                <w:sz w:val="22"/>
                <w:szCs w:val="22"/>
              </w:rPr>
              <w:t>7</w:t>
            </w:r>
          </w:p>
        </w:tc>
      </w:tr>
    </w:tbl>
    <w:p w14:paraId="29EDFE9B" w14:textId="42A458CF" w:rsidR="00DE4914" w:rsidRDefault="00DE4914" w:rsidP="00613B55">
      <w:pPr>
        <w:contextualSpacing/>
      </w:pPr>
    </w:p>
    <w:p w14:paraId="31F699A3" w14:textId="77777777" w:rsidR="00DE4914" w:rsidRDefault="00DE4914" w:rsidP="00613B55">
      <w:pPr>
        <w:contextualSpacing/>
      </w:pPr>
    </w:p>
    <w:p w14:paraId="32AAEC10" w14:textId="79DBEAB0" w:rsidR="0097271B" w:rsidRDefault="0097271B" w:rsidP="004E0816">
      <w:pPr>
        <w:pStyle w:val="Naslov4"/>
      </w:pPr>
      <w:bookmarkStart w:id="34" w:name="_Toc204333576"/>
      <w:r>
        <w:t>Nač</w:t>
      </w:r>
      <w:r w:rsidR="00BC1625">
        <w:t>rt</w:t>
      </w:r>
      <w:r>
        <w:t xml:space="preserve"> </w:t>
      </w:r>
      <w:r w:rsidR="00BC1625">
        <w:t xml:space="preserve">za </w:t>
      </w:r>
      <w:r>
        <w:t>izvedb</w:t>
      </w:r>
      <w:r w:rsidR="00BC1625">
        <w:t>o</w:t>
      </w:r>
      <w:r>
        <w:t xml:space="preserve"> </w:t>
      </w:r>
      <w:r w:rsidR="002F734E">
        <w:t>zajema podatkov</w:t>
      </w:r>
      <w:bookmarkEnd w:id="34"/>
    </w:p>
    <w:p w14:paraId="622EE206" w14:textId="77777777" w:rsidR="001D61D4" w:rsidRDefault="001D61D4" w:rsidP="00613B55">
      <w:pPr>
        <w:contextualSpacing/>
      </w:pPr>
    </w:p>
    <w:p w14:paraId="3BA1F392" w14:textId="2D13D39A" w:rsidR="001D61D4" w:rsidRDefault="001D61D4" w:rsidP="001D61D4">
      <w:pPr>
        <w:contextualSpacing/>
      </w:pPr>
      <w:r w:rsidRPr="00D36A8C">
        <w:t xml:space="preserve">Izvajalec je pred začetkom izvedbe projekta dolžan pripraviti </w:t>
      </w:r>
      <w:r w:rsidR="007C2A1E">
        <w:t>načrt</w:t>
      </w:r>
      <w:r w:rsidRPr="00D36A8C">
        <w:t xml:space="preserve"> </w:t>
      </w:r>
      <w:r w:rsidR="002F734E">
        <w:t>zajema podatkov</w:t>
      </w:r>
      <w:r w:rsidR="001E0D9E">
        <w:t xml:space="preserve"> </w:t>
      </w:r>
      <w:r w:rsidR="007C209A">
        <w:t>s sistemom za mobiln</w:t>
      </w:r>
      <w:r w:rsidR="00891C46">
        <w:t>o kartiranje</w:t>
      </w:r>
      <w:r w:rsidR="007C209A">
        <w:t xml:space="preserve"> (</w:t>
      </w:r>
      <w:r w:rsidR="00FB3D49">
        <w:t xml:space="preserve">angl. MMS – </w:t>
      </w:r>
      <w:proofErr w:type="spellStart"/>
      <w:r w:rsidR="00FB3D49">
        <w:t>mobile</w:t>
      </w:r>
      <w:proofErr w:type="spellEnd"/>
      <w:r w:rsidR="00FB3D49">
        <w:t xml:space="preserve"> </w:t>
      </w:r>
      <w:proofErr w:type="spellStart"/>
      <w:r w:rsidR="00FB3D49">
        <w:t>mapping</w:t>
      </w:r>
      <w:proofErr w:type="spellEnd"/>
      <w:r w:rsidR="00FB3D49">
        <w:t xml:space="preserve"> </w:t>
      </w:r>
      <w:proofErr w:type="spellStart"/>
      <w:r w:rsidR="00FB3D49">
        <w:t>system</w:t>
      </w:r>
      <w:proofErr w:type="spellEnd"/>
      <w:r w:rsidR="007C209A">
        <w:t>)</w:t>
      </w:r>
      <w:r w:rsidRPr="00D36A8C">
        <w:t xml:space="preserve">. </w:t>
      </w:r>
      <w:r w:rsidR="0000674D">
        <w:t>Nač</w:t>
      </w:r>
      <w:r w:rsidR="00EF1432">
        <w:t xml:space="preserve">rt mora </w:t>
      </w:r>
      <w:r w:rsidR="003A6B2C">
        <w:t xml:space="preserve">vsebovati seznam </w:t>
      </w:r>
      <w:r w:rsidR="00D8488D">
        <w:t xml:space="preserve">in opis </w:t>
      </w:r>
      <w:r w:rsidR="003A6B2C">
        <w:t xml:space="preserve">tehnične opreme </w:t>
      </w:r>
      <w:r w:rsidR="00A52050">
        <w:t>(</w:t>
      </w:r>
      <w:r w:rsidR="0097426E">
        <w:t xml:space="preserve">MLS – mobilni </w:t>
      </w:r>
      <w:r w:rsidR="00D10AC3">
        <w:t xml:space="preserve">sistem LIDAR, </w:t>
      </w:r>
      <w:r w:rsidR="00060371">
        <w:t xml:space="preserve">sferična 360 stopinjska kamera, </w:t>
      </w:r>
      <w:r w:rsidR="001B6338">
        <w:t>pa</w:t>
      </w:r>
      <w:r w:rsidR="002A58AF">
        <w:t>r</w:t>
      </w:r>
      <w:r w:rsidR="001B6338">
        <w:t xml:space="preserve">ametre za </w:t>
      </w:r>
      <w:r w:rsidR="001B6338" w:rsidRPr="001B6338">
        <w:t xml:space="preserve">GNSS </w:t>
      </w:r>
      <w:r w:rsidR="001B6338">
        <w:t>in</w:t>
      </w:r>
      <w:r w:rsidR="001B6338" w:rsidRPr="001B6338">
        <w:t xml:space="preserve"> IMU</w:t>
      </w:r>
      <w:r w:rsidR="001B6338">
        <w:t>)</w:t>
      </w:r>
      <w:r w:rsidR="00AE36C9">
        <w:t xml:space="preserve"> in terminski plan </w:t>
      </w:r>
      <w:r w:rsidR="00E57B1F">
        <w:t>zajema podatkov</w:t>
      </w:r>
      <w:r w:rsidR="00AE36C9">
        <w:t xml:space="preserve">, ki mora upoštevati </w:t>
      </w:r>
      <w:r w:rsidR="008A4B43">
        <w:t>tudi</w:t>
      </w:r>
      <w:r w:rsidRPr="00D36A8C">
        <w:t xml:space="preserve"> dejavnike, ki povzročijo motnj</w:t>
      </w:r>
      <w:r w:rsidR="00A36A21">
        <w:t>e</w:t>
      </w:r>
      <w:r w:rsidRPr="00D36A8C">
        <w:t xml:space="preserve"> pri </w:t>
      </w:r>
      <w:r w:rsidR="002B7AAF">
        <w:t xml:space="preserve">zajemu podatkov </w:t>
      </w:r>
      <w:r w:rsidRPr="00D36A8C">
        <w:t>(gostota promet</w:t>
      </w:r>
      <w:r w:rsidR="00196DCE">
        <w:t>a</w:t>
      </w:r>
      <w:r w:rsidRPr="00D36A8C">
        <w:t xml:space="preserve">, </w:t>
      </w:r>
      <w:r w:rsidR="00A30D58">
        <w:t>ovire/</w:t>
      </w:r>
      <w:r w:rsidR="00C01BEC">
        <w:t>zapore</w:t>
      </w:r>
      <w:r w:rsidR="00CC7A67">
        <w:t xml:space="preserve"> cest,</w:t>
      </w:r>
      <w:r w:rsidR="002B7AAF">
        <w:t xml:space="preserve"> </w:t>
      </w:r>
      <w:r w:rsidR="003C5F07">
        <w:t>deževno</w:t>
      </w:r>
      <w:r w:rsidR="002B7AAF">
        <w:t xml:space="preserve"> vreme</w:t>
      </w:r>
      <w:r w:rsidR="00A30D58">
        <w:t>, prekomerna vegetacija,</w:t>
      </w:r>
      <w:r w:rsidR="00CC7A67">
        <w:t xml:space="preserve"> </w:t>
      </w:r>
      <w:r w:rsidR="008B741B">
        <w:t>itd.)</w:t>
      </w:r>
      <w:r w:rsidRPr="00D36A8C">
        <w:t>.</w:t>
      </w:r>
      <w:r w:rsidR="0046098E">
        <w:t xml:space="preserve"> </w:t>
      </w:r>
      <w:r w:rsidR="002C64E6">
        <w:t xml:space="preserve">Zahteve za </w:t>
      </w:r>
      <w:r w:rsidR="00264599">
        <w:t xml:space="preserve">načrt so zapisane v </w:t>
      </w:r>
      <w:r w:rsidR="00097F1B">
        <w:t>naslednjih</w:t>
      </w:r>
      <w:r w:rsidR="00264599">
        <w:t xml:space="preserve"> podpoglavjih. </w:t>
      </w:r>
      <w:r w:rsidR="00C14C3C">
        <w:t xml:space="preserve">Pred izvedbo </w:t>
      </w:r>
      <w:r w:rsidR="009F5C97">
        <w:t xml:space="preserve">ta </w:t>
      </w:r>
      <w:r w:rsidR="007C2A1E">
        <w:t>načrt</w:t>
      </w:r>
      <w:r w:rsidRPr="00D36A8C">
        <w:t xml:space="preserve"> pregleda in potrdi </w:t>
      </w:r>
      <w:r>
        <w:t>n</w:t>
      </w:r>
      <w:r w:rsidRPr="00D36A8C">
        <w:t>aročnik.</w:t>
      </w:r>
    </w:p>
    <w:p w14:paraId="77FA4111" w14:textId="77777777" w:rsidR="00267860" w:rsidRDefault="00267860" w:rsidP="001D61D4">
      <w:pPr>
        <w:contextualSpacing/>
      </w:pPr>
    </w:p>
    <w:p w14:paraId="4C038F18" w14:textId="0BBDD403" w:rsidR="00267860" w:rsidRDefault="00267860" w:rsidP="00267860">
      <w:pPr>
        <w:pStyle w:val="Naslov4"/>
      </w:pPr>
      <w:bookmarkStart w:id="35" w:name="_Toc204333577"/>
      <w:r>
        <w:t>Sistem za mobilno kartiranje</w:t>
      </w:r>
      <w:bookmarkEnd w:id="35"/>
    </w:p>
    <w:p w14:paraId="671AA834" w14:textId="4F5E26B6" w:rsidR="00303D05" w:rsidRDefault="00303D05" w:rsidP="001D61D4">
      <w:pPr>
        <w:contextualSpacing/>
      </w:pPr>
      <w:r>
        <w:t xml:space="preserve">Sistem za mobilno kartiranje mora vsebovati </w:t>
      </w:r>
      <w:r w:rsidR="00B81B0B">
        <w:t>vozilo z nameščen</w:t>
      </w:r>
      <w:r w:rsidR="00552C97">
        <w:t xml:space="preserve">o tehnično opremo: </w:t>
      </w:r>
      <w:r w:rsidR="00066CC9">
        <w:t>MLS za zajem oblaka 3D točk</w:t>
      </w:r>
      <w:r w:rsidR="00B81B0B">
        <w:t xml:space="preserve">, </w:t>
      </w:r>
      <w:r w:rsidR="00066CC9">
        <w:t xml:space="preserve">sferično </w:t>
      </w:r>
      <w:r w:rsidR="00FE6D5C">
        <w:t xml:space="preserve">digitalno </w:t>
      </w:r>
      <w:r w:rsidR="00066CC9">
        <w:t>kamero</w:t>
      </w:r>
      <w:r w:rsidR="00755846">
        <w:t xml:space="preserve"> </w:t>
      </w:r>
      <w:r w:rsidR="001B0B1E">
        <w:t xml:space="preserve">za zajem </w:t>
      </w:r>
      <w:r w:rsidR="001B0B1E" w:rsidRPr="001B0B1E">
        <w:t>360°</w:t>
      </w:r>
      <w:r w:rsidR="001B0B1E">
        <w:t xml:space="preserve"> panoramske slike</w:t>
      </w:r>
      <w:r w:rsidR="00AF7015">
        <w:t>, anten</w:t>
      </w:r>
      <w:r w:rsidR="0022068E">
        <w:t>o</w:t>
      </w:r>
      <w:r w:rsidR="00AF7015">
        <w:t xml:space="preserve"> za </w:t>
      </w:r>
      <w:r w:rsidR="00EA1C81">
        <w:t xml:space="preserve">globalno </w:t>
      </w:r>
      <w:proofErr w:type="spellStart"/>
      <w:r w:rsidR="00EA1C81">
        <w:t>pozicioniranje</w:t>
      </w:r>
      <w:proofErr w:type="spellEnd"/>
      <w:r w:rsidR="00EA1C81">
        <w:t xml:space="preserve"> </w:t>
      </w:r>
      <w:r w:rsidR="0022068E">
        <w:t>(</w:t>
      </w:r>
      <w:r w:rsidR="00AF7015">
        <w:t xml:space="preserve">GNSS </w:t>
      </w:r>
      <w:r w:rsidR="0022068E">
        <w:t>-</w:t>
      </w:r>
      <w:r w:rsidR="00E43296" w:rsidRPr="00E43296">
        <w:t xml:space="preserve">Global </w:t>
      </w:r>
      <w:proofErr w:type="spellStart"/>
      <w:r w:rsidR="00E43296" w:rsidRPr="00E43296">
        <w:t>Navigation</w:t>
      </w:r>
      <w:proofErr w:type="spellEnd"/>
      <w:r w:rsidR="00E43296" w:rsidRPr="00E43296">
        <w:t xml:space="preserve"> </w:t>
      </w:r>
      <w:proofErr w:type="spellStart"/>
      <w:r w:rsidR="00E43296" w:rsidRPr="00E43296">
        <w:t>Satellite</w:t>
      </w:r>
      <w:proofErr w:type="spellEnd"/>
      <w:r w:rsidR="00E43296" w:rsidRPr="00E43296">
        <w:t xml:space="preserve"> </w:t>
      </w:r>
      <w:proofErr w:type="spellStart"/>
      <w:r w:rsidR="00E43296" w:rsidRPr="00E43296">
        <w:t>System</w:t>
      </w:r>
      <w:proofErr w:type="spellEnd"/>
      <w:r w:rsidR="00E43296">
        <w:t>; GPS</w:t>
      </w:r>
      <w:r w:rsidR="00AF7015">
        <w:t>)</w:t>
      </w:r>
      <w:r w:rsidR="00E43296">
        <w:t xml:space="preserve"> </w:t>
      </w:r>
      <w:r w:rsidR="00EA1C81">
        <w:t>in</w:t>
      </w:r>
      <w:r w:rsidR="00FD38A5">
        <w:t xml:space="preserve"> </w:t>
      </w:r>
      <w:r w:rsidR="009069E9">
        <w:t>i</w:t>
      </w:r>
      <w:r w:rsidR="008279B3" w:rsidRPr="008279B3">
        <w:t>nercialn</w:t>
      </w:r>
      <w:r w:rsidR="009069E9">
        <w:t>o</w:t>
      </w:r>
      <w:r w:rsidR="008279B3" w:rsidRPr="008279B3">
        <w:t xml:space="preserve"> meriln</w:t>
      </w:r>
      <w:r w:rsidR="009069E9">
        <w:t>o</w:t>
      </w:r>
      <w:r w:rsidR="008279B3" w:rsidRPr="008279B3">
        <w:t xml:space="preserve"> enot</w:t>
      </w:r>
      <w:r w:rsidR="009069E9">
        <w:t>o (</w:t>
      </w:r>
      <w:r w:rsidR="006E3CF7">
        <w:t>IMU</w:t>
      </w:r>
      <w:r w:rsidR="00E43296">
        <w:t xml:space="preserve"> </w:t>
      </w:r>
      <w:r w:rsidR="009069E9">
        <w:t xml:space="preserve">- </w:t>
      </w:r>
      <w:proofErr w:type="spellStart"/>
      <w:r w:rsidR="00BA6BE0" w:rsidRPr="00BA6BE0">
        <w:lastRenderedPageBreak/>
        <w:t>Inertial</w:t>
      </w:r>
      <w:proofErr w:type="spellEnd"/>
      <w:r w:rsidR="00BA6BE0" w:rsidRPr="00BA6BE0">
        <w:t xml:space="preserve"> </w:t>
      </w:r>
      <w:proofErr w:type="spellStart"/>
      <w:r w:rsidR="00BA6BE0" w:rsidRPr="00BA6BE0">
        <w:t>Measurement</w:t>
      </w:r>
      <w:proofErr w:type="spellEnd"/>
      <w:r w:rsidR="00BA6BE0" w:rsidRPr="00BA6BE0">
        <w:t xml:space="preserve"> </w:t>
      </w:r>
      <w:proofErr w:type="spellStart"/>
      <w:r w:rsidR="00BA6BE0" w:rsidRPr="00BA6BE0">
        <w:t>Unit</w:t>
      </w:r>
      <w:proofErr w:type="spellEnd"/>
      <w:r w:rsidR="00BA6BE0">
        <w:t>).</w:t>
      </w:r>
      <w:r w:rsidR="0022068E">
        <w:t xml:space="preserve"> </w:t>
      </w:r>
      <w:r w:rsidR="00552C97">
        <w:t>Tehnična oprema mora zadoščati</w:t>
      </w:r>
      <w:r w:rsidR="00D16BA6">
        <w:t xml:space="preserve"> zahtevam po </w:t>
      </w:r>
      <w:r w:rsidR="003671D3">
        <w:t xml:space="preserve">visoki absolutni in relativni natančnosti </w:t>
      </w:r>
      <w:r w:rsidR="00D30748">
        <w:t>oblaka 3D točk, ki se zahtevajo za izdelavo zemljevidov HD</w:t>
      </w:r>
      <w:r w:rsidR="00D16BA6">
        <w:t>.</w:t>
      </w:r>
    </w:p>
    <w:p w14:paraId="0DE4C4A3" w14:textId="77777777" w:rsidR="00D43CD1" w:rsidRDefault="00D43CD1" w:rsidP="001D61D4">
      <w:pPr>
        <w:contextualSpacing/>
      </w:pPr>
    </w:p>
    <w:p w14:paraId="7294552F" w14:textId="04A5F919" w:rsidR="00612B32" w:rsidRDefault="00612B32" w:rsidP="00612B32">
      <w:r w:rsidRPr="00D36A8C">
        <w:t xml:space="preserve">Merilni senzorji MLS za zajem podatkov morajo biti kalibrirani z veljavnostjo kalibracije ves čas zajema podatkov. </w:t>
      </w:r>
      <w:r w:rsidRPr="005453E8">
        <w:rPr>
          <w:b/>
        </w:rPr>
        <w:t>Potrdilo o izvedeni kalibraciji in skladnost opreme s tehničnimi pogoji izvajalec predloži v 10 dneh po podpisu pogodbe</w:t>
      </w:r>
      <w:r w:rsidRPr="00D36A8C">
        <w:t xml:space="preserve">. Sistem MLS naj bo nameščen na streho vozila na primerno višino, tako da bo zagotavljal optimalno pokrivnost fotografij in oblakov </w:t>
      </w:r>
      <w:r w:rsidR="002D430C">
        <w:t xml:space="preserve">3D </w:t>
      </w:r>
      <w:r w:rsidRPr="00D36A8C">
        <w:t>točk.</w:t>
      </w:r>
    </w:p>
    <w:p w14:paraId="0D95434D" w14:textId="77777777" w:rsidR="00613742" w:rsidRDefault="00613742" w:rsidP="00613742">
      <w:pPr>
        <w:rPr>
          <w:bCs/>
        </w:rPr>
      </w:pPr>
      <w:r>
        <w:rPr>
          <w:bCs/>
        </w:rPr>
        <w:t xml:space="preserve">Slikovni zajem naj se izvaja sočasno z MLS. Izvajalec opravi fotografiranje območja laserskega skeniranja, in sicer tako, da se zajeta slika prekriva z območjem, ki ga pokriva MLS. Naročnik priporoča zajem slike s kombinacijo šestih kamer, katerih slike se združijo v panoramski pogled (npr. </w:t>
      </w:r>
      <w:proofErr w:type="spellStart"/>
      <w:r>
        <w:rPr>
          <w:bCs/>
        </w:rPr>
        <w:t>Ladybug</w:t>
      </w:r>
      <w:proofErr w:type="spellEnd"/>
      <w:r>
        <w:rPr>
          <w:bCs/>
        </w:rPr>
        <w:t xml:space="preserve"> kamera). </w:t>
      </w:r>
    </w:p>
    <w:p w14:paraId="3F94CFF4" w14:textId="48854252" w:rsidR="00612B32" w:rsidRPr="00D36A8C" w:rsidRDefault="00612B32" w:rsidP="00612B32">
      <w:pPr>
        <w:contextualSpacing/>
      </w:pPr>
      <w:r>
        <w:t>Naročnik</w:t>
      </w:r>
      <w:r w:rsidRPr="00F93695">
        <w:t xml:space="preserve"> razpolaga z velikim številom prostorskih podatkov z znanimi koordinatami v državnem koordinatnem sistemu, določenimi z geodetsko natančnostjo, ki jih lahko </w:t>
      </w:r>
      <w:r>
        <w:t xml:space="preserve">zagotovi </w:t>
      </w:r>
      <w:r w:rsidRPr="00F93695">
        <w:t xml:space="preserve">izvajalcu pri izvedbi del ali naknadni obdelavi kot </w:t>
      </w:r>
      <w:proofErr w:type="spellStart"/>
      <w:r w:rsidRPr="00F93695">
        <w:t>oslonilne</w:t>
      </w:r>
      <w:proofErr w:type="spellEnd"/>
      <w:r w:rsidRPr="00F93695">
        <w:t xml:space="preserve"> točke.</w:t>
      </w:r>
    </w:p>
    <w:p w14:paraId="5A5C8C55" w14:textId="77777777" w:rsidR="00612B32" w:rsidRDefault="00612B32" w:rsidP="001D61D4">
      <w:pPr>
        <w:contextualSpacing/>
      </w:pPr>
    </w:p>
    <w:p w14:paraId="4E9E40AE" w14:textId="1B652EAD" w:rsidR="00A37BA0" w:rsidRDefault="00A37BA0" w:rsidP="005E2EB7">
      <w:pPr>
        <w:pStyle w:val="Naslov4"/>
      </w:pPr>
      <w:bookmarkStart w:id="36" w:name="_Toc204333578"/>
      <w:proofErr w:type="spellStart"/>
      <w:r>
        <w:t>Delotok</w:t>
      </w:r>
      <w:proofErr w:type="spellEnd"/>
      <w:r>
        <w:t xml:space="preserve"> za zajem podatkov</w:t>
      </w:r>
      <w:bookmarkEnd w:id="36"/>
    </w:p>
    <w:p w14:paraId="619A76D5" w14:textId="46B0B21A" w:rsidR="0014492D" w:rsidRDefault="0086172D" w:rsidP="001D61D4">
      <w:pPr>
        <w:contextualSpacing/>
      </w:pPr>
      <w:r>
        <w:t>Sistem za mobilno kartiranje mora</w:t>
      </w:r>
      <w:r w:rsidR="008A2065">
        <w:t>,</w:t>
      </w:r>
      <w:r>
        <w:t xml:space="preserve"> h</w:t>
      </w:r>
      <w:r w:rsidR="00FE414F">
        <w:t>krati z zajemom o</w:t>
      </w:r>
      <w:r w:rsidR="0097426E">
        <w:t>blak</w:t>
      </w:r>
      <w:r w:rsidR="00FE414F">
        <w:t>ov</w:t>
      </w:r>
      <w:r w:rsidR="0097426E">
        <w:t xml:space="preserve"> 3D točk z MLS</w:t>
      </w:r>
      <w:r w:rsidR="008A2065">
        <w:t xml:space="preserve">, </w:t>
      </w:r>
      <w:r w:rsidR="00352465">
        <w:t xml:space="preserve">zajemati fotografije s sferično </w:t>
      </w:r>
      <w:r w:rsidR="00F357F4">
        <w:t>kamero</w:t>
      </w:r>
      <w:r w:rsidR="00B83E6B">
        <w:t xml:space="preserve"> in izvajati meritev </w:t>
      </w:r>
      <w:r w:rsidR="0097426E">
        <w:t>z GNSS/IMU</w:t>
      </w:r>
      <w:r w:rsidR="00734FCD">
        <w:t xml:space="preserve">. </w:t>
      </w:r>
      <w:r w:rsidR="00565597">
        <w:t xml:space="preserve">Zajete podatke je potrebno naknadno </w:t>
      </w:r>
      <w:proofErr w:type="spellStart"/>
      <w:r w:rsidR="00DF65EC">
        <w:t>georeferencirati</w:t>
      </w:r>
      <w:proofErr w:type="spellEnd"/>
      <w:r w:rsidR="0097426E">
        <w:t xml:space="preserve"> </w:t>
      </w:r>
      <w:r w:rsidR="0097426E" w:rsidRPr="00D36A8C">
        <w:t xml:space="preserve">v </w:t>
      </w:r>
      <w:r w:rsidR="0097426E">
        <w:t xml:space="preserve">globalnem </w:t>
      </w:r>
      <w:r w:rsidR="0097426E" w:rsidRPr="00D36A8C">
        <w:t>koordinatnem sistemu</w:t>
      </w:r>
      <w:r w:rsidR="0097426E">
        <w:t xml:space="preserve"> </w:t>
      </w:r>
      <w:r w:rsidR="0097426E" w:rsidRPr="00624628">
        <w:t>D96/TM</w:t>
      </w:r>
      <w:r w:rsidR="0097426E" w:rsidRPr="00FE5CB1">
        <w:t>.</w:t>
      </w:r>
      <w:r w:rsidR="0097426E">
        <w:t xml:space="preserve"> </w:t>
      </w:r>
      <w:r w:rsidR="0003573A">
        <w:t xml:space="preserve">Oblaki 3D točk </w:t>
      </w:r>
      <w:r w:rsidR="0097426E">
        <w:t>morajo biti položajno skladni z zajetimi fotografijami.</w:t>
      </w:r>
    </w:p>
    <w:p w14:paraId="24E0C5FB" w14:textId="0321D46E" w:rsidR="00E747C4" w:rsidRDefault="008C5157" w:rsidP="001D61D4">
      <w:r>
        <w:t xml:space="preserve">Izvajalec mora načrtovati frekvenco zajema sferičnih fotografij </w:t>
      </w:r>
      <w:r w:rsidR="00D25B2D">
        <w:t xml:space="preserve">glede na hitrost vožnje (npr. </w:t>
      </w:r>
      <w:r w:rsidR="00227AEF">
        <w:t xml:space="preserve">zajem </w:t>
      </w:r>
      <w:r w:rsidR="00E16B7F">
        <w:t>fotografije</w:t>
      </w:r>
      <w:r w:rsidR="00227AEF">
        <w:t xml:space="preserve"> na vsaka 2m pri </w:t>
      </w:r>
      <w:r w:rsidR="003D2D0D">
        <w:t>hitrosti vozila 50 km/h</w:t>
      </w:r>
      <w:r w:rsidR="00227AEF">
        <w:t xml:space="preserve">, </w:t>
      </w:r>
      <w:r w:rsidR="008128F6">
        <w:t>in na vsakih 5m pri hitrosti 80 km/h</w:t>
      </w:r>
      <w:r w:rsidR="00D25B2D">
        <w:t xml:space="preserve">). </w:t>
      </w:r>
      <w:r w:rsidR="00B65A9B">
        <w:rPr>
          <w:bCs/>
        </w:rPr>
        <w:t>Zahtevana minimalna ločljivost fotografiranja je 8k (30 MP) pri frekvenci snemanja 30 posnetkov na sekundo. Pogled posnetka naj bo panoramska slika, ki zajema 360</w:t>
      </w:r>
      <w:r w:rsidR="00B65A9B" w:rsidRPr="00E60A14">
        <w:rPr>
          <w:bCs/>
        </w:rPr>
        <w:t>°</w:t>
      </w:r>
      <w:r w:rsidR="00B65A9B">
        <w:rPr>
          <w:bCs/>
        </w:rPr>
        <w:t>.</w:t>
      </w:r>
    </w:p>
    <w:p w14:paraId="412147CC" w14:textId="4DF1716E" w:rsidR="00B904D7" w:rsidRDefault="00B904D7" w:rsidP="00A72898">
      <w:pPr>
        <w:spacing w:before="120"/>
        <w:contextualSpacing/>
        <w:rPr>
          <w:iCs/>
        </w:rPr>
      </w:pPr>
      <w:r>
        <w:t xml:space="preserve">Načrtovati je potrebno tudi </w:t>
      </w:r>
      <w:r w:rsidR="00331DEB">
        <w:t xml:space="preserve">izbiro lokacij </w:t>
      </w:r>
      <w:proofErr w:type="spellStart"/>
      <w:r w:rsidRPr="00B904D7">
        <w:rPr>
          <w:iCs/>
        </w:rPr>
        <w:t>osloniln</w:t>
      </w:r>
      <w:r w:rsidR="00612FA9">
        <w:rPr>
          <w:iCs/>
        </w:rPr>
        <w:t>ih</w:t>
      </w:r>
      <w:proofErr w:type="spellEnd"/>
      <w:r w:rsidRPr="00B904D7">
        <w:rPr>
          <w:iCs/>
        </w:rPr>
        <w:t xml:space="preserve"> točk</w:t>
      </w:r>
      <w:r>
        <w:rPr>
          <w:iCs/>
        </w:rPr>
        <w:t xml:space="preserve"> (angl. </w:t>
      </w:r>
      <w:proofErr w:type="spellStart"/>
      <w:r>
        <w:rPr>
          <w:iCs/>
        </w:rPr>
        <w:t>ground</w:t>
      </w:r>
      <w:proofErr w:type="spellEnd"/>
      <w:r>
        <w:rPr>
          <w:iCs/>
        </w:rPr>
        <w:t xml:space="preserve"> </w:t>
      </w:r>
      <w:proofErr w:type="spellStart"/>
      <w:r>
        <w:rPr>
          <w:iCs/>
        </w:rPr>
        <w:t>control</w:t>
      </w:r>
      <w:proofErr w:type="spellEnd"/>
      <w:r>
        <w:rPr>
          <w:iCs/>
        </w:rPr>
        <w:t xml:space="preserve"> </w:t>
      </w:r>
      <w:proofErr w:type="spellStart"/>
      <w:r>
        <w:rPr>
          <w:iCs/>
        </w:rPr>
        <w:t>points</w:t>
      </w:r>
      <w:proofErr w:type="spellEnd"/>
      <w:r>
        <w:rPr>
          <w:iCs/>
        </w:rPr>
        <w:t>)</w:t>
      </w:r>
      <w:r w:rsidR="00331DEB">
        <w:rPr>
          <w:iCs/>
        </w:rPr>
        <w:t xml:space="preserve"> za </w:t>
      </w:r>
      <w:r w:rsidR="00612FA9">
        <w:rPr>
          <w:iCs/>
        </w:rPr>
        <w:t xml:space="preserve">umerjanje </w:t>
      </w:r>
      <w:r w:rsidR="00331DEB">
        <w:rPr>
          <w:iCs/>
        </w:rPr>
        <w:t>3D oblak</w:t>
      </w:r>
      <w:r w:rsidR="00612FA9">
        <w:rPr>
          <w:iCs/>
        </w:rPr>
        <w:t>a</w:t>
      </w:r>
      <w:r w:rsidR="00331DEB">
        <w:rPr>
          <w:iCs/>
        </w:rPr>
        <w:t xml:space="preserve"> točk</w:t>
      </w:r>
      <w:r w:rsidR="00DB47AF">
        <w:rPr>
          <w:iCs/>
        </w:rPr>
        <w:t xml:space="preserve"> (npr. 2 do 4 točke </w:t>
      </w:r>
      <w:r w:rsidR="00EA71B5">
        <w:rPr>
          <w:iCs/>
        </w:rPr>
        <w:t>na</w:t>
      </w:r>
      <w:r w:rsidR="00DB47AF">
        <w:rPr>
          <w:iCs/>
        </w:rPr>
        <w:t xml:space="preserve"> 1 km ceste)</w:t>
      </w:r>
      <w:r w:rsidR="00EA71B5">
        <w:rPr>
          <w:iCs/>
        </w:rPr>
        <w:t xml:space="preserve">. Za vsako </w:t>
      </w:r>
      <w:proofErr w:type="spellStart"/>
      <w:r w:rsidR="00EA71B5">
        <w:rPr>
          <w:iCs/>
        </w:rPr>
        <w:t>oslonilno</w:t>
      </w:r>
      <w:proofErr w:type="spellEnd"/>
      <w:r w:rsidR="00EA71B5">
        <w:rPr>
          <w:iCs/>
        </w:rPr>
        <w:t xml:space="preserve"> točko je potrebno podati </w:t>
      </w:r>
      <w:r w:rsidR="00184450">
        <w:rPr>
          <w:iCs/>
        </w:rPr>
        <w:t xml:space="preserve">lokacijsko natančnost </w:t>
      </w:r>
      <w:r w:rsidR="00D62CF7">
        <w:rPr>
          <w:iCs/>
        </w:rPr>
        <w:t xml:space="preserve">v </w:t>
      </w:r>
      <w:proofErr w:type="spellStart"/>
      <w:r w:rsidR="00D62CF7">
        <w:rPr>
          <w:iCs/>
        </w:rPr>
        <w:t>horozontalni</w:t>
      </w:r>
      <w:proofErr w:type="spellEnd"/>
      <w:r w:rsidR="00D62CF7">
        <w:rPr>
          <w:iCs/>
        </w:rPr>
        <w:t xml:space="preserve"> in vertikalni smeri.</w:t>
      </w:r>
    </w:p>
    <w:p w14:paraId="7280D675" w14:textId="46364814" w:rsidR="00C12AAD" w:rsidRDefault="00C12AAD" w:rsidP="00A72898">
      <w:pPr>
        <w:spacing w:before="120"/>
        <w:contextualSpacing/>
      </w:pPr>
      <w:r>
        <w:rPr>
          <w:iCs/>
        </w:rPr>
        <w:t xml:space="preserve">Prav tako je potrebno načrtovati </w:t>
      </w:r>
      <w:r w:rsidR="002959A8">
        <w:rPr>
          <w:iCs/>
        </w:rPr>
        <w:t>minimalno gostoto oblaka 3D točk</w:t>
      </w:r>
      <w:r w:rsidR="00BE3BB1">
        <w:rPr>
          <w:iCs/>
        </w:rPr>
        <w:t xml:space="preserve">, </w:t>
      </w:r>
      <w:r w:rsidR="00940DE2">
        <w:rPr>
          <w:iCs/>
        </w:rPr>
        <w:t>ki mora biti vsaj 1000 točk na m</w:t>
      </w:r>
      <w:r w:rsidR="00940DE2" w:rsidRPr="005E2EB7">
        <w:rPr>
          <w:iCs/>
          <w:vertAlign w:val="superscript"/>
        </w:rPr>
        <w:t>2</w:t>
      </w:r>
      <w:r w:rsidR="00940DE2">
        <w:rPr>
          <w:iCs/>
        </w:rPr>
        <w:t xml:space="preserve"> (kvadratni meter)</w:t>
      </w:r>
      <w:r w:rsidR="00BE3BB1">
        <w:rPr>
          <w:iCs/>
        </w:rPr>
        <w:t xml:space="preserve"> kar omogoča </w:t>
      </w:r>
      <w:r w:rsidR="00C737EC">
        <w:rPr>
          <w:iCs/>
        </w:rPr>
        <w:t xml:space="preserve">boljšo identifikacijo </w:t>
      </w:r>
      <w:r w:rsidR="00CD62BC">
        <w:rPr>
          <w:iCs/>
        </w:rPr>
        <w:t>objektov in značilnosti ceste (</w:t>
      </w:r>
      <w:r w:rsidR="00A959E2">
        <w:rPr>
          <w:iCs/>
        </w:rPr>
        <w:t>robovi, meje med pasovi</w:t>
      </w:r>
      <w:r w:rsidR="00CD62BC">
        <w:rPr>
          <w:iCs/>
        </w:rPr>
        <w:t xml:space="preserve">) </w:t>
      </w:r>
      <w:r w:rsidR="00AA4867">
        <w:rPr>
          <w:iCs/>
        </w:rPr>
        <w:t xml:space="preserve">in olajša </w:t>
      </w:r>
      <w:r w:rsidR="00BE3BB1">
        <w:rPr>
          <w:iCs/>
        </w:rPr>
        <w:t>izdelavo zemljevida HD.</w:t>
      </w:r>
    </w:p>
    <w:p w14:paraId="45703AD7" w14:textId="44FE6C59" w:rsidR="00810203" w:rsidRDefault="001A74D7" w:rsidP="00A72898">
      <w:pPr>
        <w:spacing w:before="120"/>
      </w:pPr>
      <w:r>
        <w:t xml:space="preserve">Dvosmerni </w:t>
      </w:r>
      <w:r w:rsidR="00884645">
        <w:t>odsek</w:t>
      </w:r>
      <w:r>
        <w:t>i</w:t>
      </w:r>
      <w:r w:rsidR="00884645">
        <w:t xml:space="preserve"> </w:t>
      </w:r>
      <w:r w:rsidR="007C2993">
        <w:t xml:space="preserve">ceste </w:t>
      </w:r>
      <w:r w:rsidR="00884645">
        <w:t xml:space="preserve">se </w:t>
      </w:r>
      <w:r w:rsidR="007C2993">
        <w:t>zajame</w:t>
      </w:r>
      <w:r>
        <w:t>jo</w:t>
      </w:r>
      <w:r w:rsidR="007C2993">
        <w:t xml:space="preserve"> </w:t>
      </w:r>
      <w:r w:rsidR="00884645">
        <w:t>enkrat v vsako smer</w:t>
      </w:r>
      <w:r w:rsidR="006052FF">
        <w:t xml:space="preserve">. Enosmerni odseki se snemajo enkrat. </w:t>
      </w:r>
      <w:r w:rsidR="00851903">
        <w:t>Večpasovne ceste se snemajo z vožnjo po enem voznem pasu v vsaki smeri</w:t>
      </w:r>
      <w:r w:rsidR="00620CE7">
        <w:t>,</w:t>
      </w:r>
      <w:r w:rsidR="00851903">
        <w:t xml:space="preserve"> </w:t>
      </w:r>
      <w:r w:rsidR="00407CA8">
        <w:t xml:space="preserve">tako da se posname osnovni in vzporedni vozni pas. </w:t>
      </w:r>
      <w:r w:rsidR="003F6C97">
        <w:t xml:space="preserve">Križišča je potrebno posneti na način, da </w:t>
      </w:r>
      <w:r w:rsidR="00773D0A">
        <w:t>je mogoče</w:t>
      </w:r>
      <w:r w:rsidR="00C53495">
        <w:t xml:space="preserve"> pravilno in </w:t>
      </w:r>
      <w:r w:rsidR="00EC1800">
        <w:t xml:space="preserve">v zahtevani natančnosti </w:t>
      </w:r>
      <w:r w:rsidR="00773D0A">
        <w:t xml:space="preserve">določiti osi vseh </w:t>
      </w:r>
      <w:r w:rsidR="00F33BA4">
        <w:t>možnih prehodov križišča.</w:t>
      </w:r>
    </w:p>
    <w:p w14:paraId="52EB96BB" w14:textId="76FAE8D6" w:rsidR="001D61D4" w:rsidRPr="00D36A8C" w:rsidRDefault="00653056" w:rsidP="001D61D4">
      <w:pPr>
        <w:contextualSpacing/>
      </w:pPr>
      <w:r>
        <w:t>P</w:t>
      </w:r>
      <w:r w:rsidR="0041340E">
        <w:t>osebn</w:t>
      </w:r>
      <w:r>
        <w:t>i</w:t>
      </w:r>
      <w:r w:rsidR="0041340E">
        <w:t xml:space="preserve"> vozni pasov</w:t>
      </w:r>
      <w:r>
        <w:t>i</w:t>
      </w:r>
      <w:r w:rsidR="0041340E">
        <w:t>, npr. vozni pas namenjen samo javnemu potniškemu prometu</w:t>
      </w:r>
      <w:r w:rsidR="008768E8">
        <w:t>, kolesarska steza in podobno, se posnamejo kot vzporedni vozni pasovi</w:t>
      </w:r>
      <w:r w:rsidR="002904B3">
        <w:t xml:space="preserve"> osnovnemu voznemu pasu.</w:t>
      </w:r>
      <w:r w:rsidR="00975591">
        <w:t xml:space="preserve"> Kjer to ni mogoče, </w:t>
      </w:r>
      <w:r w:rsidR="00732BAE">
        <w:t xml:space="preserve">je potrebno te vozne pasove </w:t>
      </w:r>
      <w:r w:rsidR="00254711">
        <w:t xml:space="preserve">zajeti </w:t>
      </w:r>
      <w:r w:rsidR="00732BAE">
        <w:t>posebej.</w:t>
      </w:r>
      <w:r w:rsidR="009D3899">
        <w:t xml:space="preserve"> </w:t>
      </w:r>
      <w:r w:rsidR="00AC508B">
        <w:t>Izvajalec mora</w:t>
      </w:r>
      <w:r w:rsidR="009D3899">
        <w:t xml:space="preserve"> </w:t>
      </w:r>
      <w:r w:rsidR="00254711">
        <w:t>zajeti</w:t>
      </w:r>
      <w:r w:rsidR="009D3899">
        <w:t xml:space="preserve"> </w:t>
      </w:r>
      <w:r w:rsidR="00DE1353">
        <w:t>pasove za vse prometne modalnosti.</w:t>
      </w:r>
    </w:p>
    <w:p w14:paraId="3302577B" w14:textId="3A4F6622" w:rsidR="00542EDA" w:rsidRDefault="00D6213C" w:rsidP="00613B55">
      <w:pPr>
        <w:contextualSpacing/>
      </w:pPr>
      <w:r>
        <w:t>Zajem podatkov bo potekal v odprtem prometnem toku</w:t>
      </w:r>
      <w:r w:rsidR="00B91E3D">
        <w:t xml:space="preserve"> in brez posebnega varovanja</w:t>
      </w:r>
      <w:r w:rsidR="00D11120">
        <w:t xml:space="preserve">, zato </w:t>
      </w:r>
      <w:r w:rsidR="00E066FD">
        <w:t xml:space="preserve">naj se izvaja </w:t>
      </w:r>
      <w:r w:rsidR="00A300CC">
        <w:t>s</w:t>
      </w:r>
      <w:r w:rsidR="008B1A9A">
        <w:t xml:space="preserve"> hitrostjo, </w:t>
      </w:r>
      <w:r w:rsidR="00B4666B">
        <w:t xml:space="preserve">ki </w:t>
      </w:r>
      <w:r w:rsidR="00946A95" w:rsidRPr="00D36A8C">
        <w:t>minimalno ovira</w:t>
      </w:r>
      <w:r w:rsidR="00980A89">
        <w:t xml:space="preserve"> promet</w:t>
      </w:r>
      <w:r w:rsidR="003C4285">
        <w:t>.</w:t>
      </w:r>
    </w:p>
    <w:p w14:paraId="7BE2D176" w14:textId="77777777" w:rsidR="00B10504" w:rsidRDefault="00B10504" w:rsidP="00613B55">
      <w:pPr>
        <w:contextualSpacing/>
      </w:pPr>
    </w:p>
    <w:p w14:paraId="50FBB7BB" w14:textId="31DA3377" w:rsidR="00A300CC" w:rsidRDefault="00A300CC" w:rsidP="00A300CC">
      <w:pPr>
        <w:pStyle w:val="Naslov4"/>
      </w:pPr>
      <w:bookmarkStart w:id="37" w:name="_Toc204333579"/>
      <w:r>
        <w:t>Zahtevan</w:t>
      </w:r>
      <w:r w:rsidR="00C05D03">
        <w:t>e</w:t>
      </w:r>
      <w:r>
        <w:t xml:space="preserve"> natančnosti </w:t>
      </w:r>
      <w:r w:rsidR="00690198">
        <w:t>sistema za mobilno kartiranje</w:t>
      </w:r>
      <w:bookmarkEnd w:id="37"/>
      <w:r w:rsidR="00C05D03">
        <w:t xml:space="preserve"> </w:t>
      </w:r>
    </w:p>
    <w:p w14:paraId="5DC45B9E" w14:textId="77777777" w:rsidR="00A300CC" w:rsidRDefault="00A300CC" w:rsidP="00613B55">
      <w:pPr>
        <w:contextualSpacing/>
      </w:pPr>
    </w:p>
    <w:p w14:paraId="089C960A" w14:textId="7780CDDB" w:rsidR="00B12C1B" w:rsidRDefault="00FD7DD9" w:rsidP="00795D9A">
      <w:pPr>
        <w:contextualSpacing/>
      </w:pPr>
      <w:r>
        <w:lastRenderedPageBreak/>
        <w:t>Za kvaliteto zajema oblakov 3D točk z MLS, ki se bodo uporabili za pripravo zemljevidov HD za avtonomno vožnjo</w:t>
      </w:r>
      <w:r w:rsidR="000B705A">
        <w:t>,</w:t>
      </w:r>
      <w:r>
        <w:t xml:space="preserve"> </w:t>
      </w:r>
      <w:r w:rsidR="00E55A01">
        <w:t>se skladno z literaturo</w:t>
      </w:r>
      <w:r w:rsidR="00DF1803">
        <w:t xml:space="preserve"> </w:t>
      </w:r>
      <w:r w:rsidR="00DE1BC4">
        <w:t>(</w:t>
      </w:r>
      <w:r w:rsidR="00905F83">
        <w:rPr>
          <w:rStyle w:val="Sprotnaopomba-sklic"/>
        </w:rPr>
        <w:footnoteReference w:id="3"/>
      </w:r>
      <w:r w:rsidR="00DE1BC4" w:rsidRPr="005E2EB7">
        <w:rPr>
          <w:vertAlign w:val="superscript"/>
        </w:rPr>
        <w:t>,</w:t>
      </w:r>
      <w:r w:rsidR="00951D9E">
        <w:rPr>
          <w:vertAlign w:val="superscript"/>
        </w:rPr>
        <w:t xml:space="preserve"> </w:t>
      </w:r>
      <w:r w:rsidR="00FE0AA0">
        <w:rPr>
          <w:rStyle w:val="Sprotnaopomba-sklic"/>
        </w:rPr>
        <w:footnoteReference w:id="4"/>
      </w:r>
      <w:r w:rsidR="002D539F">
        <w:rPr>
          <w:vertAlign w:val="superscript"/>
        </w:rPr>
        <w:t>,</w:t>
      </w:r>
      <w:r w:rsidR="00951D9E">
        <w:rPr>
          <w:vertAlign w:val="superscript"/>
        </w:rPr>
        <w:t xml:space="preserve"> </w:t>
      </w:r>
      <w:r w:rsidR="00DF1803">
        <w:rPr>
          <w:rStyle w:val="Sprotnaopomba-sklic"/>
        </w:rPr>
        <w:footnoteReference w:id="5"/>
      </w:r>
      <w:r w:rsidR="002D539F">
        <w:rPr>
          <w:vertAlign w:val="superscript"/>
        </w:rPr>
        <w:t xml:space="preserve">, </w:t>
      </w:r>
      <w:r w:rsidR="001119EC">
        <w:rPr>
          <w:rStyle w:val="Sprotnaopomba-sklic"/>
        </w:rPr>
        <w:footnoteReference w:id="6"/>
      </w:r>
      <w:r w:rsidR="00951D9E">
        <w:t>)</w:t>
      </w:r>
      <w:r w:rsidR="00E55A01">
        <w:t xml:space="preserve"> in</w:t>
      </w:r>
      <w:r>
        <w:t xml:space="preserve"> industrijski</w:t>
      </w:r>
      <w:r w:rsidR="00E55A01">
        <w:t>mi</w:t>
      </w:r>
      <w:r>
        <w:t xml:space="preserve"> standard</w:t>
      </w:r>
      <w:r w:rsidR="00E55A01">
        <w:t>i</w:t>
      </w:r>
      <w:r w:rsidR="000B705A">
        <w:t>,</w:t>
      </w:r>
      <w:r w:rsidR="00E55A01">
        <w:t xml:space="preserve"> </w:t>
      </w:r>
      <w:r w:rsidR="00B12C1B">
        <w:t>mora sistem za mobilno kartiranje izpolnjevati zahteve iz spodnje tabele.</w:t>
      </w:r>
    </w:p>
    <w:p w14:paraId="522234DA" w14:textId="77777777" w:rsidR="00B12C1B" w:rsidRDefault="00B12C1B" w:rsidP="00795D9A">
      <w:pPr>
        <w:contextualSpacing/>
      </w:pPr>
    </w:p>
    <w:tbl>
      <w:tblPr>
        <w:tblStyle w:val="Tabelamrea"/>
        <w:tblW w:w="0" w:type="auto"/>
        <w:tblLook w:val="04A0" w:firstRow="1" w:lastRow="0" w:firstColumn="1" w:lastColumn="0" w:noHBand="0" w:noVBand="1"/>
      </w:tblPr>
      <w:tblGrid>
        <w:gridCol w:w="1728"/>
        <w:gridCol w:w="3512"/>
        <w:gridCol w:w="3686"/>
      </w:tblGrid>
      <w:tr w:rsidR="00520795" w14:paraId="09F900FD" w14:textId="636F9953" w:rsidTr="005E2EB7">
        <w:tc>
          <w:tcPr>
            <w:tcW w:w="1728" w:type="dxa"/>
          </w:tcPr>
          <w:p w14:paraId="5D0C039F" w14:textId="6D515696" w:rsidR="00520795" w:rsidRDefault="001B7307" w:rsidP="006D5E03">
            <w:proofErr w:type="spellStart"/>
            <w:r>
              <w:t>Naprava</w:t>
            </w:r>
            <w:proofErr w:type="spellEnd"/>
          </w:p>
        </w:tc>
        <w:tc>
          <w:tcPr>
            <w:tcW w:w="3512" w:type="dxa"/>
          </w:tcPr>
          <w:p w14:paraId="30F3E499" w14:textId="71EE47DE" w:rsidR="00520795" w:rsidRDefault="00DA673D" w:rsidP="006D5E03">
            <w:r>
              <w:t>P</w:t>
            </w:r>
            <w:r w:rsidR="00520795">
              <w:t>arameter</w:t>
            </w:r>
          </w:p>
        </w:tc>
        <w:tc>
          <w:tcPr>
            <w:tcW w:w="3686" w:type="dxa"/>
          </w:tcPr>
          <w:p w14:paraId="4B59E266" w14:textId="4A2F9AB8" w:rsidR="00520795" w:rsidRDefault="00DA673D" w:rsidP="006D5E03">
            <w:proofErr w:type="spellStart"/>
            <w:r>
              <w:t>V</w:t>
            </w:r>
            <w:r w:rsidR="00520795">
              <w:t>rednost</w:t>
            </w:r>
            <w:proofErr w:type="spellEnd"/>
          </w:p>
        </w:tc>
      </w:tr>
      <w:tr w:rsidR="00104507" w14:paraId="39EDCEC9" w14:textId="77777777" w:rsidTr="002E6EC7">
        <w:tc>
          <w:tcPr>
            <w:tcW w:w="1728" w:type="dxa"/>
          </w:tcPr>
          <w:p w14:paraId="0103DF22" w14:textId="467CB673" w:rsidR="00104507" w:rsidRDefault="00104507" w:rsidP="006D5E03">
            <w:r>
              <w:t>MLS</w:t>
            </w:r>
          </w:p>
        </w:tc>
        <w:tc>
          <w:tcPr>
            <w:tcW w:w="3512" w:type="dxa"/>
          </w:tcPr>
          <w:p w14:paraId="0C93D19A" w14:textId="5F84FDBE" w:rsidR="00104507" w:rsidRDefault="00104507" w:rsidP="006D5E03">
            <w:proofErr w:type="spellStart"/>
            <w:r>
              <w:t>Število</w:t>
            </w:r>
            <w:proofErr w:type="spellEnd"/>
            <w:r>
              <w:t xml:space="preserve"> </w:t>
            </w:r>
            <w:proofErr w:type="spellStart"/>
            <w:r>
              <w:t>rotacijskih</w:t>
            </w:r>
            <w:proofErr w:type="spellEnd"/>
            <w:r>
              <w:t xml:space="preserve"> </w:t>
            </w:r>
            <w:proofErr w:type="spellStart"/>
            <w:r>
              <w:t>laserjev</w:t>
            </w:r>
            <w:proofErr w:type="spellEnd"/>
          </w:p>
        </w:tc>
        <w:tc>
          <w:tcPr>
            <w:tcW w:w="3686" w:type="dxa"/>
          </w:tcPr>
          <w:p w14:paraId="1DDCC7E8" w14:textId="0C9A0487" w:rsidR="00104507" w:rsidRDefault="00104507" w:rsidP="006D5E03">
            <w:r>
              <w:t>2</w:t>
            </w:r>
          </w:p>
        </w:tc>
      </w:tr>
      <w:tr w:rsidR="00520795" w14:paraId="191F1770" w14:textId="45B27CBB" w:rsidTr="005E2EB7">
        <w:tc>
          <w:tcPr>
            <w:tcW w:w="1728" w:type="dxa"/>
          </w:tcPr>
          <w:p w14:paraId="30A7A8C7" w14:textId="4B2144AA" w:rsidR="00520795" w:rsidRDefault="00520795" w:rsidP="006D5E03"/>
        </w:tc>
        <w:tc>
          <w:tcPr>
            <w:tcW w:w="3512" w:type="dxa"/>
          </w:tcPr>
          <w:p w14:paraId="2B029CFB" w14:textId="3D54425C" w:rsidR="00520795" w:rsidRDefault="00DA673D" w:rsidP="006D5E03">
            <w:proofErr w:type="spellStart"/>
            <w:r>
              <w:t>s</w:t>
            </w:r>
            <w:r w:rsidR="00520795">
              <w:t>istemska</w:t>
            </w:r>
            <w:proofErr w:type="spellEnd"/>
            <w:r w:rsidR="00520795">
              <w:t xml:space="preserve"> </w:t>
            </w:r>
            <w:proofErr w:type="spellStart"/>
            <w:r w:rsidR="00520795">
              <w:t>napaka</w:t>
            </w:r>
            <w:proofErr w:type="spellEnd"/>
            <w:r w:rsidR="00DB5362">
              <w:t xml:space="preserve"> (</w:t>
            </w:r>
            <w:proofErr w:type="spellStart"/>
            <w:r w:rsidR="00941AE7">
              <w:t>skupna</w:t>
            </w:r>
            <w:proofErr w:type="spellEnd"/>
            <w:r w:rsidR="00941AE7">
              <w:t xml:space="preserve"> </w:t>
            </w:r>
            <w:proofErr w:type="spellStart"/>
            <w:r w:rsidR="00186E4C">
              <w:t>akumulirana</w:t>
            </w:r>
            <w:proofErr w:type="spellEnd"/>
            <w:r w:rsidR="00186E4C">
              <w:t xml:space="preserve"> </w:t>
            </w:r>
            <w:proofErr w:type="spellStart"/>
            <w:r w:rsidR="00186E4C">
              <w:t>napaka</w:t>
            </w:r>
            <w:proofErr w:type="spellEnd"/>
            <w:r w:rsidR="00941AE7">
              <w:t>), ki</w:t>
            </w:r>
            <w:r w:rsidR="00186E4C">
              <w:t xml:space="preserve"> </w:t>
            </w:r>
            <w:proofErr w:type="spellStart"/>
            <w:r w:rsidR="00DB5362">
              <w:t>vpliva</w:t>
            </w:r>
            <w:proofErr w:type="spellEnd"/>
            <w:r w:rsidR="00DB5362">
              <w:t xml:space="preserve"> </w:t>
            </w:r>
            <w:proofErr w:type="spellStart"/>
            <w:r w:rsidR="00DB5362">
              <w:t>na</w:t>
            </w:r>
            <w:proofErr w:type="spellEnd"/>
            <w:r w:rsidR="00DB5362">
              <w:t xml:space="preserve"> </w:t>
            </w:r>
            <w:proofErr w:type="spellStart"/>
            <w:r w:rsidR="0089720B">
              <w:t>absolutno</w:t>
            </w:r>
            <w:proofErr w:type="spellEnd"/>
            <w:r w:rsidR="0089720B">
              <w:t xml:space="preserve"> in </w:t>
            </w:r>
            <w:proofErr w:type="spellStart"/>
            <w:r w:rsidR="0089720B">
              <w:t>relativno</w:t>
            </w:r>
            <w:proofErr w:type="spellEnd"/>
            <w:r w:rsidR="0089720B">
              <w:t xml:space="preserve"> </w:t>
            </w:r>
            <w:proofErr w:type="spellStart"/>
            <w:r w:rsidR="0089720B">
              <w:t>natančnost</w:t>
            </w:r>
            <w:proofErr w:type="spellEnd"/>
            <w:r w:rsidR="0089720B">
              <w:t xml:space="preserve"> </w:t>
            </w:r>
            <w:proofErr w:type="spellStart"/>
            <w:r w:rsidR="0089720B">
              <w:t>obdelanega</w:t>
            </w:r>
            <w:proofErr w:type="spellEnd"/>
            <w:r w:rsidR="0089720B">
              <w:t xml:space="preserve"> </w:t>
            </w:r>
            <w:proofErr w:type="spellStart"/>
            <w:r w:rsidR="0089720B">
              <w:t>o</w:t>
            </w:r>
            <w:r w:rsidR="00DB5362">
              <w:t>blak</w:t>
            </w:r>
            <w:r w:rsidR="0089720B">
              <w:t>a</w:t>
            </w:r>
            <w:proofErr w:type="spellEnd"/>
            <w:r w:rsidR="00DB5362">
              <w:t xml:space="preserve"> 3D </w:t>
            </w:r>
            <w:proofErr w:type="spellStart"/>
            <w:r w:rsidR="00DB5362">
              <w:t>točk</w:t>
            </w:r>
            <w:proofErr w:type="spellEnd"/>
            <w:r w:rsidR="00963031">
              <w:t xml:space="preserve"> in </w:t>
            </w:r>
            <w:proofErr w:type="spellStart"/>
            <w:r w:rsidR="00963031">
              <w:t>posledično</w:t>
            </w:r>
            <w:proofErr w:type="spellEnd"/>
            <w:r w:rsidR="00963031">
              <w:t xml:space="preserve"> </w:t>
            </w:r>
            <w:proofErr w:type="spellStart"/>
            <w:r w:rsidR="00963031">
              <w:t>na</w:t>
            </w:r>
            <w:proofErr w:type="spellEnd"/>
            <w:r w:rsidR="00963031">
              <w:t xml:space="preserve"> </w:t>
            </w:r>
            <w:proofErr w:type="spellStart"/>
            <w:r w:rsidR="00CB1FF5" w:rsidRPr="00CB1FF5">
              <w:t>natančn</w:t>
            </w:r>
            <w:r w:rsidR="00CB1FF5">
              <w:t>ost</w:t>
            </w:r>
            <w:proofErr w:type="spellEnd"/>
            <w:r w:rsidR="00CB1FF5" w:rsidRPr="00CB1FF5">
              <w:t xml:space="preserve"> </w:t>
            </w:r>
            <w:proofErr w:type="spellStart"/>
            <w:r w:rsidR="00CB1FF5" w:rsidRPr="00CB1FF5">
              <w:t>oznak</w:t>
            </w:r>
            <w:proofErr w:type="spellEnd"/>
            <w:r w:rsidR="00CB1FF5" w:rsidRPr="00CB1FF5">
              <w:t xml:space="preserve"> </w:t>
            </w:r>
            <w:proofErr w:type="spellStart"/>
            <w:r w:rsidR="00CB1FF5" w:rsidRPr="00CB1FF5">
              <w:t>voznih</w:t>
            </w:r>
            <w:proofErr w:type="spellEnd"/>
            <w:r w:rsidR="00CB1FF5" w:rsidRPr="00CB1FF5">
              <w:t xml:space="preserve"> </w:t>
            </w:r>
            <w:proofErr w:type="spellStart"/>
            <w:r w:rsidR="00CB1FF5" w:rsidRPr="00CB1FF5">
              <w:t>pasov</w:t>
            </w:r>
            <w:proofErr w:type="spellEnd"/>
            <w:r w:rsidR="00CB1FF5" w:rsidRPr="00CB1FF5">
              <w:t xml:space="preserve">, </w:t>
            </w:r>
            <w:proofErr w:type="spellStart"/>
            <w:r w:rsidR="00CB1FF5" w:rsidRPr="00CB1FF5">
              <w:t>robov</w:t>
            </w:r>
            <w:proofErr w:type="spellEnd"/>
            <w:r w:rsidR="00CB1FF5" w:rsidRPr="00CB1FF5">
              <w:t xml:space="preserve"> </w:t>
            </w:r>
            <w:proofErr w:type="spellStart"/>
            <w:r w:rsidR="00CB1FF5" w:rsidRPr="00CB1FF5">
              <w:t>cest</w:t>
            </w:r>
            <w:proofErr w:type="spellEnd"/>
            <w:r w:rsidR="00CB1FF5" w:rsidRPr="00CB1FF5">
              <w:t xml:space="preserve"> in </w:t>
            </w:r>
            <w:proofErr w:type="spellStart"/>
            <w:r w:rsidR="00CB1FF5" w:rsidRPr="00CB1FF5">
              <w:t>višine</w:t>
            </w:r>
            <w:proofErr w:type="spellEnd"/>
            <w:r w:rsidR="00CB1FF5" w:rsidRPr="00CB1FF5">
              <w:t xml:space="preserve"> </w:t>
            </w:r>
            <w:proofErr w:type="spellStart"/>
            <w:r w:rsidR="00CB1FF5" w:rsidRPr="00CB1FF5">
              <w:t>robnikov</w:t>
            </w:r>
            <w:proofErr w:type="spellEnd"/>
            <w:r w:rsidR="00CB1FF5" w:rsidRPr="00CB1FF5">
              <w:t>.</w:t>
            </w:r>
            <w:r w:rsidR="00DB5362">
              <w:t>)</w:t>
            </w:r>
          </w:p>
        </w:tc>
        <w:tc>
          <w:tcPr>
            <w:tcW w:w="3686" w:type="dxa"/>
          </w:tcPr>
          <w:p w14:paraId="6B67FD74" w14:textId="53520E2F" w:rsidR="00520795" w:rsidRDefault="00997D8B" w:rsidP="006D5E03">
            <w:r w:rsidRPr="00997D8B">
              <w:rPr>
                <w:lang w:val="sl-SI"/>
              </w:rPr>
              <w:t>±</w:t>
            </w:r>
            <w:r w:rsidR="00520795">
              <w:t xml:space="preserve"> 1 cm </w:t>
            </w:r>
            <w:proofErr w:type="spellStart"/>
            <w:r w:rsidR="00520795">
              <w:t>na</w:t>
            </w:r>
            <w:proofErr w:type="spellEnd"/>
            <w:r w:rsidR="00520795">
              <w:t xml:space="preserve"> </w:t>
            </w:r>
            <w:proofErr w:type="spellStart"/>
            <w:r w:rsidR="00520795">
              <w:t>razdalji</w:t>
            </w:r>
            <w:proofErr w:type="spellEnd"/>
            <w:r w:rsidR="00520795">
              <w:t xml:space="preserve">, ki </w:t>
            </w:r>
            <w:proofErr w:type="spellStart"/>
            <w:r w:rsidR="00520795">
              <w:t>ni</w:t>
            </w:r>
            <w:proofErr w:type="spellEnd"/>
            <w:r w:rsidR="00520795">
              <w:t xml:space="preserve"> </w:t>
            </w:r>
            <w:proofErr w:type="spellStart"/>
            <w:r w:rsidR="00520795">
              <w:t>manjša</w:t>
            </w:r>
            <w:proofErr w:type="spellEnd"/>
            <w:r w:rsidR="00520795">
              <w:t xml:space="preserve"> od 100m</w:t>
            </w:r>
          </w:p>
        </w:tc>
      </w:tr>
      <w:tr w:rsidR="00520795" w14:paraId="02F103E3" w14:textId="45F93610" w:rsidTr="005E2EB7">
        <w:tc>
          <w:tcPr>
            <w:tcW w:w="1728" w:type="dxa"/>
          </w:tcPr>
          <w:p w14:paraId="58D2EE64" w14:textId="32DCB981" w:rsidR="00520795" w:rsidRDefault="00520795" w:rsidP="006D5E03"/>
        </w:tc>
        <w:tc>
          <w:tcPr>
            <w:tcW w:w="3512" w:type="dxa"/>
          </w:tcPr>
          <w:p w14:paraId="2F104FD7" w14:textId="7F73D32F" w:rsidR="00520795" w:rsidRDefault="00DA673D" w:rsidP="006D5E03">
            <w:r>
              <w:rPr>
                <w:lang w:val="sl-SI"/>
              </w:rPr>
              <w:t>d</w:t>
            </w:r>
            <w:r w:rsidR="00F12B83" w:rsidRPr="00F81A46">
              <w:rPr>
                <w:lang w:val="sl-SI"/>
              </w:rPr>
              <w:t>omet sistema laserskega skeniranja</w:t>
            </w:r>
          </w:p>
        </w:tc>
        <w:tc>
          <w:tcPr>
            <w:tcW w:w="3686" w:type="dxa"/>
          </w:tcPr>
          <w:p w14:paraId="049BD437" w14:textId="04748B9D" w:rsidR="00520795" w:rsidRDefault="00A33A2F" w:rsidP="006D5E03">
            <w:proofErr w:type="spellStart"/>
            <w:r>
              <w:t>v</w:t>
            </w:r>
            <w:r w:rsidR="00F12B83">
              <w:t>saj</w:t>
            </w:r>
            <w:proofErr w:type="spellEnd"/>
            <w:r w:rsidR="00F12B83">
              <w:t xml:space="preserve"> 50 m</w:t>
            </w:r>
          </w:p>
        </w:tc>
      </w:tr>
      <w:tr w:rsidR="00D76E4C" w14:paraId="20DC1CFB" w14:textId="77777777" w:rsidTr="005E2EB7">
        <w:tc>
          <w:tcPr>
            <w:tcW w:w="1728" w:type="dxa"/>
          </w:tcPr>
          <w:p w14:paraId="0BDF6F28" w14:textId="77777777" w:rsidR="00D76E4C" w:rsidRDefault="00D76E4C" w:rsidP="00D76E4C"/>
        </w:tc>
        <w:tc>
          <w:tcPr>
            <w:tcW w:w="3512" w:type="dxa"/>
          </w:tcPr>
          <w:p w14:paraId="15B80D8D" w14:textId="23664CA3" w:rsidR="00D76E4C" w:rsidRPr="00F81A46" w:rsidRDefault="00DA673D" w:rsidP="00D76E4C">
            <w:r>
              <w:rPr>
                <w:lang w:val="sl-SI"/>
              </w:rPr>
              <w:t>d</w:t>
            </w:r>
            <w:r w:rsidR="00D76E4C" w:rsidRPr="0008066B">
              <w:rPr>
                <w:lang w:val="sl-SI"/>
              </w:rPr>
              <w:t>ivergentni kot laserskega žarka (razpršenost)</w:t>
            </w:r>
          </w:p>
        </w:tc>
        <w:tc>
          <w:tcPr>
            <w:tcW w:w="3686" w:type="dxa"/>
          </w:tcPr>
          <w:p w14:paraId="50ECA0A8" w14:textId="75C33887" w:rsidR="00D76E4C" w:rsidRDefault="00B1499F" w:rsidP="00D76E4C">
            <w:proofErr w:type="spellStart"/>
            <w:r>
              <w:t>m</w:t>
            </w:r>
            <w:r w:rsidR="00D76E4C">
              <w:t>anjši</w:t>
            </w:r>
            <w:proofErr w:type="spellEnd"/>
            <w:r w:rsidR="00D76E4C">
              <w:t xml:space="preserve"> </w:t>
            </w:r>
            <w:r>
              <w:t>od</w:t>
            </w:r>
            <w:r w:rsidR="00D76E4C">
              <w:t xml:space="preserve"> 0.</w:t>
            </w:r>
            <w:r>
              <w:t>5</w:t>
            </w:r>
            <w:r w:rsidR="00D76E4C">
              <w:t xml:space="preserve"> </w:t>
            </w:r>
            <w:proofErr w:type="spellStart"/>
            <w:r w:rsidR="00D76E4C">
              <w:t>mrad</w:t>
            </w:r>
            <w:proofErr w:type="spellEnd"/>
          </w:p>
        </w:tc>
      </w:tr>
      <w:tr w:rsidR="005B2D3D" w14:paraId="45F0CBD4" w14:textId="77777777" w:rsidTr="002E6EC7">
        <w:tc>
          <w:tcPr>
            <w:tcW w:w="1728" w:type="dxa"/>
          </w:tcPr>
          <w:p w14:paraId="0C94F9FA" w14:textId="77777777" w:rsidR="005B2D3D" w:rsidRDefault="005B2D3D" w:rsidP="00D76E4C"/>
        </w:tc>
        <w:tc>
          <w:tcPr>
            <w:tcW w:w="3512" w:type="dxa"/>
          </w:tcPr>
          <w:p w14:paraId="4A46A1D8" w14:textId="7E4AF253" w:rsidR="005B2D3D" w:rsidRDefault="005B2D3D" w:rsidP="00D76E4C">
            <w:proofErr w:type="spellStart"/>
            <w:r>
              <w:t>Kotna</w:t>
            </w:r>
            <w:proofErr w:type="spellEnd"/>
            <w:r>
              <w:t xml:space="preserve"> </w:t>
            </w:r>
            <w:proofErr w:type="spellStart"/>
            <w:r>
              <w:t>nat</w:t>
            </w:r>
            <w:r w:rsidR="000431B1">
              <w:t>ančnost</w:t>
            </w:r>
            <w:proofErr w:type="spellEnd"/>
            <w:r w:rsidR="00997D8B">
              <w:t xml:space="preserve"> (</w:t>
            </w:r>
            <w:proofErr w:type="spellStart"/>
            <w:r w:rsidR="00997D8B">
              <w:t>vpliva</w:t>
            </w:r>
            <w:proofErr w:type="spellEnd"/>
            <w:r w:rsidR="00997D8B">
              <w:t xml:space="preserve"> </w:t>
            </w:r>
            <w:proofErr w:type="spellStart"/>
            <w:r w:rsidR="00997D8B">
              <w:t>na</w:t>
            </w:r>
            <w:proofErr w:type="spellEnd"/>
            <w:r w:rsidR="00997D8B">
              <w:t xml:space="preserve"> </w:t>
            </w:r>
            <w:proofErr w:type="spellStart"/>
            <w:r w:rsidR="00997D8B">
              <w:t>popačenje</w:t>
            </w:r>
            <w:proofErr w:type="spellEnd"/>
            <w:r w:rsidR="00997D8B">
              <w:t xml:space="preserve"> </w:t>
            </w:r>
            <w:proofErr w:type="spellStart"/>
            <w:r w:rsidR="00997D8B">
              <w:t>objektov</w:t>
            </w:r>
            <w:proofErr w:type="spellEnd"/>
            <w:r w:rsidR="00997D8B">
              <w:t xml:space="preserve"> v </w:t>
            </w:r>
            <w:proofErr w:type="spellStart"/>
            <w:r w:rsidR="00997D8B">
              <w:t>oblaku</w:t>
            </w:r>
            <w:proofErr w:type="spellEnd"/>
            <w:r w:rsidR="00997D8B">
              <w:t xml:space="preserve"> 3D </w:t>
            </w:r>
            <w:proofErr w:type="spellStart"/>
            <w:r w:rsidR="00997D8B">
              <w:t>točk</w:t>
            </w:r>
            <w:proofErr w:type="spellEnd"/>
            <w:r w:rsidR="00997D8B">
              <w:t>)</w:t>
            </w:r>
          </w:p>
        </w:tc>
        <w:tc>
          <w:tcPr>
            <w:tcW w:w="3686" w:type="dxa"/>
          </w:tcPr>
          <w:p w14:paraId="12BBB3E3" w14:textId="06F042EA" w:rsidR="005B2D3D" w:rsidRDefault="00997D8B" w:rsidP="00D76E4C">
            <w:r w:rsidRPr="00997D8B">
              <w:rPr>
                <w:lang w:val="sl-SI"/>
              </w:rPr>
              <w:t>±0.005° to ±0.01°</w:t>
            </w:r>
          </w:p>
        </w:tc>
      </w:tr>
      <w:tr w:rsidR="001B7307" w14:paraId="3116BDC6" w14:textId="77777777" w:rsidTr="002E6EC7">
        <w:tc>
          <w:tcPr>
            <w:tcW w:w="1728" w:type="dxa"/>
          </w:tcPr>
          <w:p w14:paraId="0A555975" w14:textId="4A521BC9" w:rsidR="001B7307" w:rsidRDefault="001B7307" w:rsidP="00D76E4C">
            <w:r>
              <w:t>GNSS</w:t>
            </w:r>
          </w:p>
        </w:tc>
        <w:tc>
          <w:tcPr>
            <w:tcW w:w="3512" w:type="dxa"/>
          </w:tcPr>
          <w:p w14:paraId="07558991" w14:textId="0D90E3EB" w:rsidR="001B7307" w:rsidRDefault="00144F64" w:rsidP="00D76E4C">
            <w:proofErr w:type="spellStart"/>
            <w:r>
              <w:t>Metoda</w:t>
            </w:r>
            <w:proofErr w:type="spellEnd"/>
            <w:r>
              <w:t xml:space="preserve"> </w:t>
            </w:r>
            <w:proofErr w:type="spellStart"/>
            <w:r>
              <w:t>procesiranja</w:t>
            </w:r>
            <w:proofErr w:type="spellEnd"/>
          </w:p>
        </w:tc>
        <w:tc>
          <w:tcPr>
            <w:tcW w:w="3686" w:type="dxa"/>
          </w:tcPr>
          <w:p w14:paraId="778B2BA8" w14:textId="2442F205" w:rsidR="001B7307" w:rsidRDefault="00100FDC" w:rsidP="00D76E4C">
            <w:proofErr w:type="spellStart"/>
            <w:r>
              <w:t>zadostuje</w:t>
            </w:r>
            <w:proofErr w:type="spellEnd"/>
            <w:r w:rsidR="007D31F5">
              <w:t xml:space="preserve"> PPK (</w:t>
            </w:r>
            <w:r w:rsidR="007D31F5" w:rsidRPr="007D31F5">
              <w:rPr>
                <w:lang w:val="sl-SI"/>
              </w:rPr>
              <w:t>Post-</w:t>
            </w:r>
            <w:proofErr w:type="spellStart"/>
            <w:r w:rsidR="007D31F5" w:rsidRPr="007D31F5">
              <w:rPr>
                <w:lang w:val="sl-SI"/>
              </w:rPr>
              <w:t>Processed</w:t>
            </w:r>
            <w:proofErr w:type="spellEnd"/>
            <w:r w:rsidR="007D31F5" w:rsidRPr="007D31F5">
              <w:rPr>
                <w:lang w:val="sl-SI"/>
              </w:rPr>
              <w:t xml:space="preserve"> </w:t>
            </w:r>
            <w:proofErr w:type="spellStart"/>
            <w:r w:rsidR="007D31F5" w:rsidRPr="007D31F5">
              <w:rPr>
                <w:lang w:val="sl-SI"/>
              </w:rPr>
              <w:t>Kinematics</w:t>
            </w:r>
            <w:proofErr w:type="spellEnd"/>
            <w:r w:rsidR="007D31F5">
              <w:t>)</w:t>
            </w:r>
            <w:r>
              <w:t xml:space="preserve"> za </w:t>
            </w:r>
            <w:proofErr w:type="spellStart"/>
            <w:r>
              <w:t>natančnost</w:t>
            </w:r>
            <w:proofErr w:type="spellEnd"/>
            <w:r>
              <w:t xml:space="preserve"> </w:t>
            </w:r>
            <w:r w:rsidR="00A33A2F">
              <w:t>+/- 1-2 cm</w:t>
            </w:r>
            <w:r w:rsidR="00DD2418">
              <w:t xml:space="preserve"> in v </w:t>
            </w:r>
            <w:proofErr w:type="spellStart"/>
            <w:r w:rsidR="00DD2418">
              <w:t>kombinaciji</w:t>
            </w:r>
            <w:proofErr w:type="spellEnd"/>
            <w:r w:rsidR="00DD2418">
              <w:t xml:space="preserve"> z dobro </w:t>
            </w:r>
            <w:proofErr w:type="spellStart"/>
            <w:r w:rsidR="00DD2418">
              <w:t>definirami</w:t>
            </w:r>
            <w:proofErr w:type="spellEnd"/>
            <w:r w:rsidR="00DD2418">
              <w:t xml:space="preserve"> </w:t>
            </w:r>
            <w:proofErr w:type="spellStart"/>
            <w:r w:rsidR="00DD2418">
              <w:t>oslonilnimi</w:t>
            </w:r>
            <w:proofErr w:type="spellEnd"/>
            <w:r w:rsidR="00DD2418">
              <w:t xml:space="preserve"> </w:t>
            </w:r>
            <w:proofErr w:type="spellStart"/>
            <w:r w:rsidR="00DD2418">
              <w:t>točkami</w:t>
            </w:r>
            <w:proofErr w:type="spellEnd"/>
          </w:p>
        </w:tc>
      </w:tr>
      <w:tr w:rsidR="00226FD0" w14:paraId="3785DFFC" w14:textId="77777777" w:rsidTr="005E2EB7">
        <w:tc>
          <w:tcPr>
            <w:tcW w:w="1728" w:type="dxa"/>
          </w:tcPr>
          <w:p w14:paraId="26CF5AFF" w14:textId="10C8989C" w:rsidR="00226FD0" w:rsidRDefault="00226FD0" w:rsidP="00D76E4C">
            <w:r>
              <w:t>IMU</w:t>
            </w:r>
          </w:p>
        </w:tc>
        <w:tc>
          <w:tcPr>
            <w:tcW w:w="3512" w:type="dxa"/>
          </w:tcPr>
          <w:p w14:paraId="7BE29DFB" w14:textId="57DCAA58" w:rsidR="00226FD0" w:rsidRPr="0008066B" w:rsidRDefault="00DA673D" w:rsidP="00D76E4C">
            <w:proofErr w:type="spellStart"/>
            <w:r>
              <w:t>k</w:t>
            </w:r>
            <w:r w:rsidR="008A21CC">
              <w:t>otna</w:t>
            </w:r>
            <w:proofErr w:type="spellEnd"/>
            <w:r w:rsidR="008A21CC">
              <w:t xml:space="preserve"> </w:t>
            </w:r>
            <w:proofErr w:type="spellStart"/>
            <w:r w:rsidR="008A21CC">
              <w:t>natančnost</w:t>
            </w:r>
            <w:proofErr w:type="spellEnd"/>
            <w:r w:rsidR="008A21CC">
              <w:t xml:space="preserve"> (R</w:t>
            </w:r>
            <w:r w:rsidR="006824FE">
              <w:t>,</w:t>
            </w:r>
            <w:r w:rsidR="008A21CC">
              <w:t>P</w:t>
            </w:r>
            <w:r w:rsidR="006824FE">
              <w:t>,</w:t>
            </w:r>
            <w:r w:rsidR="008A21CC">
              <w:t>M)</w:t>
            </w:r>
            <w:r w:rsidR="002E6EC7">
              <w:t xml:space="preserve"> </w:t>
            </w:r>
            <w:proofErr w:type="spellStart"/>
            <w:r w:rsidR="002E6EC7">
              <w:t>brez</w:t>
            </w:r>
            <w:proofErr w:type="spellEnd"/>
            <w:r w:rsidR="002E6EC7">
              <w:t xml:space="preserve"> GNSS (1km </w:t>
            </w:r>
            <w:proofErr w:type="spellStart"/>
            <w:r w:rsidR="002E6EC7">
              <w:t>ali</w:t>
            </w:r>
            <w:proofErr w:type="spellEnd"/>
            <w:r w:rsidR="002E6EC7">
              <w:t xml:space="preserve"> 1m)</w:t>
            </w:r>
          </w:p>
        </w:tc>
        <w:tc>
          <w:tcPr>
            <w:tcW w:w="3686" w:type="dxa"/>
          </w:tcPr>
          <w:p w14:paraId="3FD3B2F9" w14:textId="3BBFE3A9" w:rsidR="00226FD0" w:rsidRDefault="008A21CC" w:rsidP="00D76E4C">
            <w:r w:rsidRPr="00F81A46">
              <w:rPr>
                <w:lang w:val="sl-SI"/>
              </w:rPr>
              <w:t>natančnost 0,01° ali boljš</w:t>
            </w:r>
            <w:r w:rsidR="006824FE">
              <w:rPr>
                <w:lang w:val="sl-SI"/>
              </w:rPr>
              <w:t>e</w:t>
            </w:r>
          </w:p>
        </w:tc>
      </w:tr>
      <w:tr w:rsidR="00B1499F" w14:paraId="5E08FCE4" w14:textId="77777777" w:rsidTr="005E2EB7">
        <w:tc>
          <w:tcPr>
            <w:tcW w:w="1728" w:type="dxa"/>
          </w:tcPr>
          <w:p w14:paraId="35704B95" w14:textId="77777777" w:rsidR="00B1499F" w:rsidRDefault="00B1499F" w:rsidP="00D76E4C"/>
        </w:tc>
        <w:tc>
          <w:tcPr>
            <w:tcW w:w="3512" w:type="dxa"/>
          </w:tcPr>
          <w:p w14:paraId="30107031" w14:textId="11ADAAD8" w:rsidR="00B1499F" w:rsidRPr="0008066B" w:rsidRDefault="00DA673D" w:rsidP="00D76E4C">
            <w:proofErr w:type="spellStart"/>
            <w:r>
              <w:t>n</w:t>
            </w:r>
            <w:r w:rsidR="002E10B4">
              <w:t>atančnost</w:t>
            </w:r>
            <w:proofErr w:type="spellEnd"/>
            <w:r w:rsidR="002E10B4">
              <w:t xml:space="preserve"> (v </w:t>
            </w:r>
            <w:proofErr w:type="spellStart"/>
            <w:r w:rsidR="002E10B4">
              <w:t>metrih</w:t>
            </w:r>
            <w:proofErr w:type="spellEnd"/>
            <w:r w:rsidR="002E10B4">
              <w:t>)</w:t>
            </w:r>
          </w:p>
        </w:tc>
        <w:tc>
          <w:tcPr>
            <w:tcW w:w="3686" w:type="dxa"/>
          </w:tcPr>
          <w:p w14:paraId="01ACD235" w14:textId="6ADB1DE8" w:rsidR="00B1499F" w:rsidRDefault="00412F98" w:rsidP="00D76E4C">
            <w:proofErr w:type="spellStart"/>
            <w:r>
              <w:t>vsaj</w:t>
            </w:r>
            <w:proofErr w:type="spellEnd"/>
            <w:r>
              <w:t xml:space="preserve"> </w:t>
            </w:r>
            <w:r w:rsidR="002E10B4">
              <w:t>[</w:t>
            </w:r>
            <w:r>
              <w:t>0.03,0.03,0.06</w:t>
            </w:r>
            <w:r w:rsidR="002E10B4">
              <w:t>]</w:t>
            </w:r>
          </w:p>
        </w:tc>
      </w:tr>
    </w:tbl>
    <w:p w14:paraId="20DD18C5" w14:textId="77777777" w:rsidR="00B12C1B" w:rsidRDefault="00B12C1B" w:rsidP="00795D9A">
      <w:pPr>
        <w:contextualSpacing/>
      </w:pPr>
    </w:p>
    <w:p w14:paraId="5319576A" w14:textId="6BA75231" w:rsidR="00690198" w:rsidRDefault="00690198" w:rsidP="00690198">
      <w:pPr>
        <w:pStyle w:val="Naslov4"/>
      </w:pPr>
      <w:bookmarkStart w:id="38" w:name="_Toc204333580"/>
      <w:r>
        <w:t>Zahtevane natančnosti obdelanega oblaka 3D točk za zemljevid HD</w:t>
      </w:r>
      <w:bookmarkEnd w:id="38"/>
      <w:r>
        <w:t xml:space="preserve"> </w:t>
      </w:r>
    </w:p>
    <w:p w14:paraId="1E93DB0A" w14:textId="77777777" w:rsidR="00690198" w:rsidRDefault="00690198" w:rsidP="00795D9A">
      <w:pPr>
        <w:contextualSpacing/>
      </w:pPr>
    </w:p>
    <w:p w14:paraId="5A5B895D" w14:textId="3C276735" w:rsidR="00690198" w:rsidRDefault="00BE5D23" w:rsidP="00795D9A">
      <w:pPr>
        <w:contextualSpacing/>
      </w:pPr>
      <w:r>
        <w:t xml:space="preserve">V procesu </w:t>
      </w:r>
      <w:r w:rsidR="000D074F">
        <w:t>ustvarjanja</w:t>
      </w:r>
      <w:r w:rsidR="00DF789F" w:rsidRPr="00DF789F">
        <w:t xml:space="preserve"> zemljevidov </w:t>
      </w:r>
      <w:r w:rsidR="004752BB">
        <w:t>HD</w:t>
      </w:r>
      <w:r w:rsidR="00DF789F" w:rsidRPr="00DF789F">
        <w:t xml:space="preserve"> za avtonomno vožnjo </w:t>
      </w:r>
      <w:r>
        <w:t>mora</w:t>
      </w:r>
      <w:r w:rsidR="00FE5CB1">
        <w:t xml:space="preserve"> izvajalec</w:t>
      </w:r>
      <w:r>
        <w:t xml:space="preserve"> </w:t>
      </w:r>
      <w:r w:rsidR="000D074F">
        <w:t xml:space="preserve">iz oblakov 3D točk </w:t>
      </w:r>
      <w:r>
        <w:t>izdela</w:t>
      </w:r>
      <w:r w:rsidR="000D074F">
        <w:t>ti</w:t>
      </w:r>
      <w:r>
        <w:t xml:space="preserve"> topologij</w:t>
      </w:r>
      <w:r w:rsidR="000D074F">
        <w:t>o</w:t>
      </w:r>
      <w:r>
        <w:t xml:space="preserve"> cestnega omrežja</w:t>
      </w:r>
      <w:r w:rsidR="000D074F">
        <w:t xml:space="preserve">. Pri tem </w:t>
      </w:r>
      <w:r>
        <w:t xml:space="preserve"> </w:t>
      </w:r>
      <w:r w:rsidR="00DF789F" w:rsidRPr="00DF789F">
        <w:t xml:space="preserve">je ključnega pomena doseganje </w:t>
      </w:r>
      <w:r w:rsidR="00B57133">
        <w:t>zahtevane</w:t>
      </w:r>
      <w:r w:rsidR="00DF789F" w:rsidRPr="00DF789F">
        <w:t xml:space="preserve"> absolutne in relativne natančnosti v obdelanih oblakih </w:t>
      </w:r>
      <w:r w:rsidR="003C5F07">
        <w:t xml:space="preserve">3D </w:t>
      </w:r>
      <w:r w:rsidR="00DF789F" w:rsidRPr="00DF789F">
        <w:t>točk.</w:t>
      </w:r>
      <w:r w:rsidR="00862B9C">
        <w:t xml:space="preserve"> </w:t>
      </w:r>
    </w:p>
    <w:p w14:paraId="0A058199" w14:textId="717674ED" w:rsidR="00C6792C" w:rsidRDefault="00432797" w:rsidP="00795D9A">
      <w:pPr>
        <w:contextualSpacing/>
      </w:pPr>
      <w:r w:rsidRPr="00432797">
        <w:t xml:space="preserve">Absolutna natančnost se nanaša na poravnavo oblaka točk </w:t>
      </w:r>
      <w:r>
        <w:t>z globalnimi</w:t>
      </w:r>
      <w:r w:rsidRPr="00432797">
        <w:t xml:space="preserve"> koordinatami v realnem svetu.</w:t>
      </w:r>
      <w:r w:rsidR="00D522A1">
        <w:t xml:space="preserve"> </w:t>
      </w:r>
      <w:r w:rsidR="00C6792C">
        <w:t xml:space="preserve">Absolutno natančnost delimo na horizontalno </w:t>
      </w:r>
      <w:r w:rsidR="005C3C12">
        <w:t xml:space="preserve">(po koordinati X in Y) </w:t>
      </w:r>
      <w:r w:rsidR="00C6792C">
        <w:t xml:space="preserve">in vertikalno </w:t>
      </w:r>
      <w:r w:rsidR="00905E5D">
        <w:t xml:space="preserve">(po koordinati Z) </w:t>
      </w:r>
      <w:r w:rsidR="00C6792C">
        <w:t xml:space="preserve">natančnost. </w:t>
      </w:r>
      <w:r w:rsidR="00FB7386" w:rsidRPr="00FB7386">
        <w:t xml:space="preserve">Pri </w:t>
      </w:r>
      <w:r w:rsidR="00FB7386">
        <w:t xml:space="preserve">izdelavi zemljevida </w:t>
      </w:r>
      <w:r w:rsidR="00FB7386" w:rsidRPr="00FB7386">
        <w:t xml:space="preserve">HD je zagotavljanje </w:t>
      </w:r>
      <w:r w:rsidR="006479AA">
        <w:t>nizke</w:t>
      </w:r>
      <w:r w:rsidR="00FB7386" w:rsidRPr="00FB7386">
        <w:t xml:space="preserve"> </w:t>
      </w:r>
      <w:r w:rsidR="006479AA">
        <w:t xml:space="preserve">vrednosti za </w:t>
      </w:r>
      <w:r w:rsidR="00FB7386">
        <w:t>horizonta</w:t>
      </w:r>
      <w:r w:rsidR="006479AA">
        <w:t>lne</w:t>
      </w:r>
      <w:r w:rsidR="00FB7386">
        <w:t xml:space="preserve"> </w:t>
      </w:r>
      <w:r w:rsidR="006479AA">
        <w:t>natančnost</w:t>
      </w:r>
      <w:r w:rsidR="00FE5CB1">
        <w:t>i</w:t>
      </w:r>
      <w:r w:rsidR="006479AA">
        <w:t xml:space="preserve"> </w:t>
      </w:r>
      <w:r w:rsidR="00FB7386" w:rsidRPr="00FB7386">
        <w:t xml:space="preserve">bolj pomembno kot </w:t>
      </w:r>
      <w:r w:rsidR="006479AA">
        <w:t>vertikalna natančnost,</w:t>
      </w:r>
      <w:r w:rsidR="00FB7386" w:rsidRPr="00FB7386">
        <w:t xml:space="preserve"> saj se avtonomna vozila bolj zanašajo na </w:t>
      </w:r>
      <w:r w:rsidR="00421F0A">
        <w:t xml:space="preserve">vzdolžno </w:t>
      </w:r>
      <w:r w:rsidR="00FB7386" w:rsidRPr="00FB7386">
        <w:t>kot na višinsko določanje položaja.</w:t>
      </w:r>
    </w:p>
    <w:p w14:paraId="3B88D924" w14:textId="6CE6EF35" w:rsidR="00862B9C" w:rsidRDefault="00D522A1" w:rsidP="00795D9A">
      <w:pPr>
        <w:contextualSpacing/>
      </w:pPr>
      <w:r w:rsidRPr="00D522A1">
        <w:t xml:space="preserve">Relativna natančnost se nanaša na notranjo skladnost oblaka </w:t>
      </w:r>
      <w:r w:rsidR="00C11FB2">
        <w:t xml:space="preserve">3D </w:t>
      </w:r>
      <w:r w:rsidRPr="00D522A1">
        <w:t>točk, ki zagotavlja, da so prostorsk</w:t>
      </w:r>
      <w:r w:rsidR="00C11FB2">
        <w:t>a</w:t>
      </w:r>
      <w:r>
        <w:t xml:space="preserve"> razmerja</w:t>
      </w:r>
      <w:r w:rsidRPr="00D522A1">
        <w:t xml:space="preserve"> </w:t>
      </w:r>
      <w:r w:rsidR="004B157E">
        <w:t xml:space="preserve">(relativni položaji) </w:t>
      </w:r>
      <w:r w:rsidRPr="00D522A1">
        <w:t>med točkami natančn</w:t>
      </w:r>
      <w:r w:rsidR="00C11FB2">
        <w:t>a</w:t>
      </w:r>
      <w:r w:rsidRPr="00D522A1">
        <w:t>.</w:t>
      </w:r>
      <w:r w:rsidR="00977FD7">
        <w:t xml:space="preserve"> </w:t>
      </w:r>
    </w:p>
    <w:p w14:paraId="6FC1823A" w14:textId="0A0324A3" w:rsidR="00E861F3" w:rsidRDefault="00D76A63" w:rsidP="00795D9A">
      <w:pPr>
        <w:contextualSpacing/>
      </w:pPr>
      <w:r>
        <w:t xml:space="preserve">Absolutna in </w:t>
      </w:r>
      <w:r w:rsidR="00B07FDC">
        <w:t xml:space="preserve">relativna natančnost vplivata na skupno absolutno </w:t>
      </w:r>
      <w:r w:rsidR="00253E99">
        <w:t xml:space="preserve">pozicijsko natančnost (angl. </w:t>
      </w:r>
      <w:r w:rsidR="00253E99" w:rsidRPr="00624628">
        <w:rPr>
          <w:i/>
          <w:iCs/>
        </w:rPr>
        <w:t>a</w:t>
      </w:r>
      <w:r w:rsidR="00E861F3" w:rsidRPr="00624628">
        <w:rPr>
          <w:i/>
          <w:iCs/>
        </w:rPr>
        <w:t xml:space="preserve">bsolute </w:t>
      </w:r>
      <w:proofErr w:type="spellStart"/>
      <w:r w:rsidR="00253E99" w:rsidRPr="00624628">
        <w:rPr>
          <w:i/>
          <w:iCs/>
        </w:rPr>
        <w:t>p</w:t>
      </w:r>
      <w:r w:rsidR="00E861F3" w:rsidRPr="00624628">
        <w:rPr>
          <w:i/>
          <w:iCs/>
        </w:rPr>
        <w:t>osi</w:t>
      </w:r>
      <w:r w:rsidR="00D66651" w:rsidRPr="00624628">
        <w:rPr>
          <w:i/>
          <w:iCs/>
        </w:rPr>
        <w:t>tional</w:t>
      </w:r>
      <w:proofErr w:type="spellEnd"/>
      <w:r w:rsidR="00D66651" w:rsidRPr="00624628">
        <w:rPr>
          <w:i/>
          <w:iCs/>
        </w:rPr>
        <w:t xml:space="preserve"> </w:t>
      </w:r>
      <w:proofErr w:type="spellStart"/>
      <w:r w:rsidR="00D66651" w:rsidRPr="00624628">
        <w:rPr>
          <w:i/>
          <w:iCs/>
        </w:rPr>
        <w:t>accuracy</w:t>
      </w:r>
      <w:proofErr w:type="spellEnd"/>
      <w:r w:rsidR="00D66651">
        <w:t xml:space="preserve">). </w:t>
      </w:r>
    </w:p>
    <w:p w14:paraId="68AFCF87" w14:textId="085E2EAE" w:rsidR="00795D9A" w:rsidRDefault="00D50672" w:rsidP="00795D9A">
      <w:pPr>
        <w:contextualSpacing/>
      </w:pPr>
      <w:r>
        <w:lastRenderedPageBreak/>
        <w:t>O</w:t>
      </w:r>
      <w:r w:rsidR="00862B9C">
        <w:t xml:space="preserve">bdelan oblak točk </w:t>
      </w:r>
      <w:r>
        <w:t>mora za potrebe izdelave zemljevida HD izpolnjevati zah</w:t>
      </w:r>
      <w:r w:rsidR="00862B9C">
        <w:t>tev</w:t>
      </w:r>
      <w:r w:rsidR="007B01CA">
        <w:t>e</w:t>
      </w:r>
      <w:r w:rsidR="00862B9C">
        <w:t xml:space="preserve"> </w:t>
      </w:r>
      <w:r w:rsidR="007B01CA">
        <w:t xml:space="preserve">za </w:t>
      </w:r>
      <w:r w:rsidR="00862B9C">
        <w:t>abs</w:t>
      </w:r>
      <w:r w:rsidR="00795D9A">
        <w:t>olutn</w:t>
      </w:r>
      <w:r w:rsidR="007B01CA">
        <w:t>o</w:t>
      </w:r>
      <w:r w:rsidR="00862B9C">
        <w:t xml:space="preserve"> </w:t>
      </w:r>
      <w:r w:rsidR="00795D9A">
        <w:t>in relativn</w:t>
      </w:r>
      <w:r w:rsidR="007B01CA">
        <w:t>o</w:t>
      </w:r>
      <w:r w:rsidR="00795D9A">
        <w:t xml:space="preserve"> natančnost kot je prikazano v tabeli</w:t>
      </w:r>
      <w:r w:rsidR="00905E5D">
        <w:t xml:space="preserve"> (</w:t>
      </w:r>
      <w:r w:rsidR="00905E5D" w:rsidRPr="00905E5D">
        <w:t>skladno z literaturo</w:t>
      </w:r>
      <w:r w:rsidR="00905E5D">
        <w:t>)</w:t>
      </w:r>
      <w:r w:rsidR="00795D9A">
        <w:t>:</w:t>
      </w:r>
    </w:p>
    <w:p w14:paraId="4A488057" w14:textId="77777777" w:rsidR="00795D9A" w:rsidRDefault="00795D9A" w:rsidP="00795D9A">
      <w:pPr>
        <w:contextualSpacing/>
      </w:pPr>
    </w:p>
    <w:tbl>
      <w:tblPr>
        <w:tblStyle w:val="Tabelamrea"/>
        <w:tblW w:w="0" w:type="auto"/>
        <w:jc w:val="center"/>
        <w:tblLook w:val="04A0" w:firstRow="1" w:lastRow="0" w:firstColumn="1" w:lastColumn="0" w:noHBand="0" w:noVBand="1"/>
      </w:tblPr>
      <w:tblGrid>
        <w:gridCol w:w="3991"/>
        <w:gridCol w:w="4090"/>
      </w:tblGrid>
      <w:tr w:rsidR="004E3E20" w14:paraId="053E1C12" w14:textId="77777777" w:rsidTr="005E2EB7">
        <w:trPr>
          <w:jc w:val="center"/>
        </w:trPr>
        <w:tc>
          <w:tcPr>
            <w:tcW w:w="3991" w:type="dxa"/>
          </w:tcPr>
          <w:p w14:paraId="773D2DCC" w14:textId="77777777" w:rsidR="004E3E20" w:rsidRDefault="004E3E20" w:rsidP="006D5E03">
            <w:proofErr w:type="spellStart"/>
            <w:r>
              <w:t>Vrsta</w:t>
            </w:r>
            <w:proofErr w:type="spellEnd"/>
            <w:r>
              <w:t xml:space="preserve"> </w:t>
            </w:r>
            <w:proofErr w:type="spellStart"/>
            <w:r>
              <w:t>natančnosti</w:t>
            </w:r>
            <w:proofErr w:type="spellEnd"/>
          </w:p>
        </w:tc>
        <w:tc>
          <w:tcPr>
            <w:tcW w:w="4090" w:type="dxa"/>
          </w:tcPr>
          <w:p w14:paraId="20A5F10B" w14:textId="77777777" w:rsidR="004E3E20" w:rsidRDefault="004E3E20" w:rsidP="006D5E03">
            <w:proofErr w:type="spellStart"/>
            <w:r>
              <w:t>Zahteva</w:t>
            </w:r>
            <w:proofErr w:type="spellEnd"/>
          </w:p>
        </w:tc>
      </w:tr>
      <w:tr w:rsidR="004E3E20" w14:paraId="0D907807" w14:textId="77777777" w:rsidTr="005E2EB7">
        <w:trPr>
          <w:jc w:val="center"/>
        </w:trPr>
        <w:tc>
          <w:tcPr>
            <w:tcW w:w="3991" w:type="dxa"/>
          </w:tcPr>
          <w:p w14:paraId="3AC7A02D" w14:textId="4FF1B042" w:rsidR="004E3E20" w:rsidRDefault="004E3E20" w:rsidP="006D5E03">
            <w:proofErr w:type="spellStart"/>
            <w:r>
              <w:t>Absolutna</w:t>
            </w:r>
            <w:proofErr w:type="spellEnd"/>
            <w:r>
              <w:t xml:space="preserve"> </w:t>
            </w:r>
            <w:proofErr w:type="spellStart"/>
            <w:r>
              <w:t>natančnost</w:t>
            </w:r>
            <w:proofErr w:type="spellEnd"/>
            <w:r>
              <w:t xml:space="preserve"> </w:t>
            </w:r>
            <w:proofErr w:type="spellStart"/>
            <w:r>
              <w:t>oblaka</w:t>
            </w:r>
            <w:proofErr w:type="spellEnd"/>
            <w:r>
              <w:t xml:space="preserve"> 3D </w:t>
            </w:r>
            <w:proofErr w:type="spellStart"/>
            <w:r>
              <w:t>točk</w:t>
            </w:r>
            <w:proofErr w:type="spellEnd"/>
          </w:p>
        </w:tc>
        <w:tc>
          <w:tcPr>
            <w:tcW w:w="4090" w:type="dxa"/>
          </w:tcPr>
          <w:p w14:paraId="5EC96C00" w14:textId="22E4DF25" w:rsidR="004E3E20" w:rsidRDefault="004E3E20" w:rsidP="006D5E03">
            <w:r>
              <w:t>≤ 20 cm (</w:t>
            </w:r>
            <w:proofErr w:type="spellStart"/>
            <w:r>
              <w:t>horizontalno</w:t>
            </w:r>
            <w:proofErr w:type="spellEnd"/>
            <w:r>
              <w:t>), ≤ 30 cm (</w:t>
            </w:r>
            <w:proofErr w:type="spellStart"/>
            <w:r>
              <w:t>vertikalno</w:t>
            </w:r>
            <w:proofErr w:type="spellEnd"/>
            <w:r>
              <w:t>)</w:t>
            </w:r>
          </w:p>
        </w:tc>
      </w:tr>
      <w:tr w:rsidR="004E3E20" w14:paraId="5269E5F2" w14:textId="77777777" w:rsidTr="005E2EB7">
        <w:trPr>
          <w:jc w:val="center"/>
        </w:trPr>
        <w:tc>
          <w:tcPr>
            <w:tcW w:w="3991" w:type="dxa"/>
          </w:tcPr>
          <w:p w14:paraId="7A5967E6" w14:textId="5FA32847" w:rsidR="004E3E20" w:rsidRDefault="004E3E20" w:rsidP="006D5E03">
            <w:proofErr w:type="spellStart"/>
            <w:r>
              <w:t>Relativna</w:t>
            </w:r>
            <w:proofErr w:type="spellEnd"/>
            <w:r>
              <w:t xml:space="preserve"> </w:t>
            </w:r>
            <w:proofErr w:type="spellStart"/>
            <w:r>
              <w:t>natančnost</w:t>
            </w:r>
            <w:proofErr w:type="spellEnd"/>
            <w:r>
              <w:t xml:space="preserve"> </w:t>
            </w:r>
            <w:proofErr w:type="spellStart"/>
            <w:r>
              <w:t>oblaka</w:t>
            </w:r>
            <w:proofErr w:type="spellEnd"/>
            <w:r>
              <w:t xml:space="preserve"> 3D </w:t>
            </w:r>
            <w:proofErr w:type="spellStart"/>
            <w:r>
              <w:t>točk</w:t>
            </w:r>
            <w:proofErr w:type="spellEnd"/>
          </w:p>
        </w:tc>
        <w:tc>
          <w:tcPr>
            <w:tcW w:w="4090" w:type="dxa"/>
          </w:tcPr>
          <w:p w14:paraId="0A07066E" w14:textId="361686EB" w:rsidR="004E3E20" w:rsidRDefault="004E3E20" w:rsidP="006D5E03">
            <w:r>
              <w:t>≤ 1-3 cm</w:t>
            </w:r>
          </w:p>
        </w:tc>
      </w:tr>
    </w:tbl>
    <w:p w14:paraId="6BD627E3" w14:textId="71DC4706" w:rsidR="00F81A46" w:rsidRDefault="00F81A46" w:rsidP="00F81A46">
      <w:pPr>
        <w:pStyle w:val="Napis"/>
        <w:keepNext/>
      </w:pPr>
    </w:p>
    <w:p w14:paraId="2196CA55" w14:textId="77777777" w:rsidR="005F07E4" w:rsidRPr="00D36A8C" w:rsidRDefault="005F07E4" w:rsidP="1F495E20">
      <w:pPr>
        <w:rPr>
          <w:rFonts w:cstheme="minorBidi"/>
        </w:rPr>
      </w:pPr>
    </w:p>
    <w:p w14:paraId="30DCD248" w14:textId="564B12C1" w:rsidR="00CC4401" w:rsidRDefault="00CC4401" w:rsidP="005E2EB7">
      <w:pPr>
        <w:pStyle w:val="Naslov3"/>
      </w:pPr>
      <w:bookmarkStart w:id="39" w:name="_Toc31199954"/>
      <w:bookmarkStart w:id="40" w:name="_Toc204333581"/>
      <w:r w:rsidRPr="00D36A8C">
        <w:t xml:space="preserve">Končni </w:t>
      </w:r>
      <w:r w:rsidR="00315C8C">
        <w:t>izdelki</w:t>
      </w:r>
      <w:r w:rsidR="00B66E82">
        <w:t xml:space="preserve"> zajema podatkov</w:t>
      </w:r>
      <w:bookmarkEnd w:id="39"/>
      <w:bookmarkEnd w:id="40"/>
    </w:p>
    <w:p w14:paraId="227BDEDD" w14:textId="77777777" w:rsidR="00F02E60" w:rsidRDefault="00E97AC5" w:rsidP="00F02E60">
      <w:r>
        <w:t>Oblak točk</w:t>
      </w:r>
      <w:r w:rsidR="003A1EC1">
        <w:t xml:space="preserve"> je potrebno </w:t>
      </w:r>
      <w:r w:rsidR="009604A2">
        <w:t>prečistiti in točke dodatno klasificirati</w:t>
      </w:r>
      <w:r w:rsidR="00140F39">
        <w:t>. Iz posnetka je potrebno odstraniti šum</w:t>
      </w:r>
      <w:r w:rsidR="00571DE0">
        <w:t xml:space="preserve">, ki je posledica </w:t>
      </w:r>
      <w:r w:rsidR="00571DE0" w:rsidRPr="00D05F60">
        <w:t>prisotnosti drugih vozil</w:t>
      </w:r>
      <w:r w:rsidR="00571DE0">
        <w:t xml:space="preserve"> ali objektov</w:t>
      </w:r>
      <w:r w:rsidR="00F5608B">
        <w:t xml:space="preserve"> (npr. pešci</w:t>
      </w:r>
      <w:r w:rsidR="00171ED3">
        <w:t>,</w:t>
      </w:r>
      <w:r w:rsidR="00152EBA">
        <w:t xml:space="preserve"> stvari na </w:t>
      </w:r>
      <w:r w:rsidR="00171ED3">
        <w:t>ali ob vozišču).</w:t>
      </w:r>
      <w:r w:rsidR="00F5608B">
        <w:t xml:space="preserve"> </w:t>
      </w:r>
    </w:p>
    <w:p w14:paraId="05217B70" w14:textId="4EAF3D36" w:rsidR="00140F39" w:rsidRPr="00D36A8C" w:rsidRDefault="00140F39" w:rsidP="00140F39">
      <w:r w:rsidRPr="00D36A8C">
        <w:t>Izvajalec naj izvede klasifikacijo oblakov točk v razrede</w:t>
      </w:r>
      <w:r w:rsidR="00100CE8">
        <w:t xml:space="preserve"> definirane v spodnji tabeli</w:t>
      </w:r>
      <w:r w:rsidR="00EF0A1A">
        <w:t xml:space="preserve"> (</w:t>
      </w:r>
      <w:r w:rsidR="00EF0A1A">
        <w:fldChar w:fldCharType="begin"/>
      </w:r>
      <w:r w:rsidR="00EF0A1A">
        <w:instrText xml:space="preserve"> REF _Ref158423989 \h </w:instrText>
      </w:r>
      <w:r w:rsidR="00EF0A1A">
        <w:fldChar w:fldCharType="separate"/>
      </w:r>
      <w:r w:rsidR="00095B1A">
        <w:t xml:space="preserve">Tabela </w:t>
      </w:r>
      <w:r w:rsidR="00095B1A">
        <w:rPr>
          <w:noProof/>
        </w:rPr>
        <w:t>2</w:t>
      </w:r>
      <w:r w:rsidR="00EF0A1A">
        <w:fldChar w:fldCharType="end"/>
      </w:r>
      <w:r w:rsidR="00EF0A1A">
        <w:t>)</w:t>
      </w:r>
      <w:r w:rsidRPr="00D36A8C">
        <w:t>:</w:t>
      </w:r>
    </w:p>
    <w:p w14:paraId="70891F2C" w14:textId="77777777" w:rsidR="00140F39" w:rsidRPr="00A77B65" w:rsidRDefault="00140F39" w:rsidP="00451AFD"/>
    <w:p w14:paraId="577DD09F" w14:textId="349C9A4E" w:rsidR="00F81A46" w:rsidRDefault="00F81A46" w:rsidP="00F81A46">
      <w:pPr>
        <w:pStyle w:val="Napis"/>
        <w:keepNext/>
      </w:pPr>
      <w:bookmarkStart w:id="41" w:name="_Ref158423989"/>
      <w:r>
        <w:t xml:space="preserve">Tabela </w:t>
      </w:r>
      <w:r w:rsidR="005F64F5">
        <w:fldChar w:fldCharType="begin"/>
      </w:r>
      <w:r w:rsidR="005F64F5">
        <w:instrText xml:space="preserve"> SEQ Tabela \* ARABIC </w:instrText>
      </w:r>
      <w:r w:rsidR="005F64F5">
        <w:fldChar w:fldCharType="separate"/>
      </w:r>
      <w:r w:rsidR="00095B1A">
        <w:rPr>
          <w:noProof/>
        </w:rPr>
        <w:t>2</w:t>
      </w:r>
      <w:r w:rsidR="005F64F5">
        <w:rPr>
          <w:noProof/>
        </w:rPr>
        <w:fldChar w:fldCharType="end"/>
      </w:r>
      <w:bookmarkEnd w:id="41"/>
      <w:r>
        <w:t xml:space="preserve">. </w:t>
      </w:r>
      <w:r w:rsidR="00222E44">
        <w:t>Seznam razredov za klasifikacijo objektov v oblaku točk</w:t>
      </w:r>
    </w:p>
    <w:tbl>
      <w:tblPr>
        <w:tblStyle w:val="Tabelamrea"/>
        <w:tblW w:w="5000" w:type="pct"/>
        <w:tblLook w:val="04A0" w:firstRow="1" w:lastRow="0" w:firstColumn="1" w:lastColumn="0" w:noHBand="0" w:noVBand="1"/>
      </w:tblPr>
      <w:tblGrid>
        <w:gridCol w:w="1006"/>
        <w:gridCol w:w="8056"/>
      </w:tblGrid>
      <w:tr w:rsidR="00140F39" w:rsidRPr="00D36A8C" w14:paraId="52F4AABA" w14:textId="77777777" w:rsidTr="002A1257">
        <w:trPr>
          <w:trHeight w:val="283"/>
        </w:trPr>
        <w:tc>
          <w:tcPr>
            <w:tcW w:w="55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0B9447F" w14:textId="77777777" w:rsidR="00140F39" w:rsidRPr="00D36A8C" w:rsidRDefault="00140F39" w:rsidP="002A1257">
            <w:pPr>
              <w:spacing w:after="0"/>
              <w:jc w:val="left"/>
              <w:rPr>
                <w:b/>
                <w:lang w:val="sl-SI"/>
              </w:rPr>
            </w:pPr>
            <w:r w:rsidRPr="00D36A8C">
              <w:rPr>
                <w:b/>
                <w:lang w:val="sl-SI"/>
              </w:rPr>
              <w:t>Razred</w:t>
            </w:r>
          </w:p>
        </w:tc>
        <w:tc>
          <w:tcPr>
            <w:tcW w:w="4445"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E8582B8" w14:textId="77777777" w:rsidR="00140F39" w:rsidRPr="00D36A8C" w:rsidRDefault="00140F39" w:rsidP="002A1257">
            <w:pPr>
              <w:spacing w:after="0"/>
              <w:jc w:val="left"/>
              <w:rPr>
                <w:b/>
                <w:lang w:val="sl-SI"/>
              </w:rPr>
            </w:pPr>
            <w:r w:rsidRPr="00D36A8C">
              <w:rPr>
                <w:b/>
                <w:lang w:val="sl-SI"/>
              </w:rPr>
              <w:t>Opis objektov</w:t>
            </w:r>
          </w:p>
        </w:tc>
      </w:tr>
      <w:tr w:rsidR="00140F39" w:rsidRPr="00D36A8C" w14:paraId="5F831FF7" w14:textId="77777777" w:rsidTr="002A1257">
        <w:trPr>
          <w:trHeight w:val="283"/>
        </w:trPr>
        <w:tc>
          <w:tcPr>
            <w:tcW w:w="555" w:type="pct"/>
            <w:tcBorders>
              <w:top w:val="single" w:sz="4" w:space="0" w:color="auto"/>
              <w:left w:val="single" w:sz="4" w:space="0" w:color="auto"/>
              <w:bottom w:val="single" w:sz="4" w:space="0" w:color="auto"/>
              <w:right w:val="single" w:sz="4" w:space="0" w:color="auto"/>
            </w:tcBorders>
            <w:vAlign w:val="center"/>
            <w:hideMark/>
          </w:tcPr>
          <w:p w14:paraId="0F469244" w14:textId="77777777" w:rsidR="00140F39" w:rsidRPr="00D36A8C" w:rsidRDefault="00140F39" w:rsidP="002A1257">
            <w:pPr>
              <w:spacing w:after="0"/>
              <w:jc w:val="center"/>
              <w:rPr>
                <w:lang w:val="sl-SI"/>
              </w:rPr>
            </w:pPr>
            <w:r w:rsidRPr="00D36A8C">
              <w:rPr>
                <w:lang w:val="sl-SI"/>
              </w:rPr>
              <w:t>R1</w:t>
            </w:r>
          </w:p>
        </w:tc>
        <w:tc>
          <w:tcPr>
            <w:tcW w:w="4445" w:type="pct"/>
            <w:tcBorders>
              <w:top w:val="single" w:sz="4" w:space="0" w:color="auto"/>
              <w:left w:val="single" w:sz="4" w:space="0" w:color="auto"/>
              <w:bottom w:val="single" w:sz="4" w:space="0" w:color="auto"/>
              <w:right w:val="single" w:sz="4" w:space="0" w:color="auto"/>
            </w:tcBorders>
            <w:vAlign w:val="center"/>
            <w:hideMark/>
          </w:tcPr>
          <w:p w14:paraId="2165F560" w14:textId="77777777" w:rsidR="00140F39" w:rsidRPr="00D36A8C" w:rsidRDefault="00140F39" w:rsidP="002A1257">
            <w:pPr>
              <w:spacing w:after="0"/>
              <w:jc w:val="left"/>
              <w:rPr>
                <w:lang w:val="sl-SI"/>
              </w:rPr>
            </w:pPr>
            <w:r w:rsidRPr="00D36A8C">
              <w:rPr>
                <w:lang w:val="sl-SI"/>
              </w:rPr>
              <w:t>Vozišče (prometni pasovi za motorna vozila, dodatni pasovi, robni ali odstavni pasovi)</w:t>
            </w:r>
          </w:p>
        </w:tc>
      </w:tr>
      <w:tr w:rsidR="00140F39" w:rsidRPr="00D36A8C" w14:paraId="107107AE" w14:textId="77777777" w:rsidTr="002A1257">
        <w:trPr>
          <w:trHeight w:val="283"/>
        </w:trPr>
        <w:tc>
          <w:tcPr>
            <w:tcW w:w="555" w:type="pct"/>
            <w:tcBorders>
              <w:top w:val="single" w:sz="4" w:space="0" w:color="auto"/>
              <w:left w:val="single" w:sz="4" w:space="0" w:color="auto"/>
              <w:bottom w:val="single" w:sz="4" w:space="0" w:color="auto"/>
              <w:right w:val="single" w:sz="4" w:space="0" w:color="auto"/>
            </w:tcBorders>
            <w:vAlign w:val="center"/>
            <w:hideMark/>
          </w:tcPr>
          <w:p w14:paraId="446E3A7F" w14:textId="77777777" w:rsidR="00140F39" w:rsidRPr="00D36A8C" w:rsidRDefault="00140F39" w:rsidP="002A1257">
            <w:pPr>
              <w:spacing w:after="0"/>
              <w:jc w:val="center"/>
              <w:rPr>
                <w:lang w:val="sl-SI"/>
              </w:rPr>
            </w:pPr>
            <w:r w:rsidRPr="00D36A8C">
              <w:rPr>
                <w:lang w:val="sl-SI"/>
              </w:rPr>
              <w:t>R2</w:t>
            </w:r>
          </w:p>
        </w:tc>
        <w:tc>
          <w:tcPr>
            <w:tcW w:w="4445" w:type="pct"/>
            <w:tcBorders>
              <w:top w:val="single" w:sz="4" w:space="0" w:color="auto"/>
              <w:left w:val="single" w:sz="4" w:space="0" w:color="auto"/>
              <w:bottom w:val="single" w:sz="4" w:space="0" w:color="auto"/>
              <w:right w:val="single" w:sz="4" w:space="0" w:color="auto"/>
            </w:tcBorders>
            <w:vAlign w:val="center"/>
            <w:hideMark/>
          </w:tcPr>
          <w:p w14:paraId="53C6E5F7" w14:textId="77777777" w:rsidR="00140F39" w:rsidRPr="00D36A8C" w:rsidRDefault="00140F39" w:rsidP="002A1257">
            <w:pPr>
              <w:spacing w:after="0"/>
              <w:jc w:val="left"/>
              <w:rPr>
                <w:lang w:val="sl-SI"/>
              </w:rPr>
            </w:pPr>
            <w:r w:rsidRPr="00D36A8C">
              <w:rPr>
                <w:lang w:val="sl-SI"/>
              </w:rPr>
              <w:t>Stavbe (počivališča, vzdrževalni objekti, drugi objekti)</w:t>
            </w:r>
          </w:p>
        </w:tc>
      </w:tr>
      <w:tr w:rsidR="00140F39" w:rsidRPr="00D36A8C" w14:paraId="26ADC1CD" w14:textId="77777777" w:rsidTr="002A1257">
        <w:trPr>
          <w:trHeight w:val="283"/>
        </w:trPr>
        <w:tc>
          <w:tcPr>
            <w:tcW w:w="555" w:type="pct"/>
            <w:tcBorders>
              <w:top w:val="single" w:sz="4" w:space="0" w:color="auto"/>
              <w:left w:val="single" w:sz="4" w:space="0" w:color="auto"/>
              <w:bottom w:val="single" w:sz="4" w:space="0" w:color="auto"/>
              <w:right w:val="single" w:sz="4" w:space="0" w:color="auto"/>
            </w:tcBorders>
            <w:vAlign w:val="center"/>
            <w:hideMark/>
          </w:tcPr>
          <w:p w14:paraId="5B40549C" w14:textId="77777777" w:rsidR="00140F39" w:rsidRPr="00D36A8C" w:rsidRDefault="00140F39" w:rsidP="002A1257">
            <w:pPr>
              <w:spacing w:after="0"/>
              <w:jc w:val="center"/>
              <w:rPr>
                <w:lang w:val="sl-SI"/>
              </w:rPr>
            </w:pPr>
            <w:r w:rsidRPr="00D36A8C">
              <w:rPr>
                <w:lang w:val="sl-SI"/>
              </w:rPr>
              <w:t>R3</w:t>
            </w:r>
          </w:p>
        </w:tc>
        <w:tc>
          <w:tcPr>
            <w:tcW w:w="4445" w:type="pct"/>
            <w:tcBorders>
              <w:top w:val="single" w:sz="4" w:space="0" w:color="auto"/>
              <w:left w:val="single" w:sz="4" w:space="0" w:color="auto"/>
              <w:bottom w:val="single" w:sz="4" w:space="0" w:color="auto"/>
              <w:right w:val="single" w:sz="4" w:space="0" w:color="auto"/>
            </w:tcBorders>
            <w:vAlign w:val="center"/>
            <w:hideMark/>
          </w:tcPr>
          <w:p w14:paraId="4DFAB991" w14:textId="77777777" w:rsidR="00140F39" w:rsidRPr="00D36A8C" w:rsidRDefault="00140F39" w:rsidP="002A1257">
            <w:pPr>
              <w:spacing w:after="0"/>
              <w:jc w:val="left"/>
              <w:rPr>
                <w:lang w:val="sl-SI"/>
              </w:rPr>
            </w:pPr>
            <w:r w:rsidRPr="00D36A8C">
              <w:rPr>
                <w:lang w:val="sl-SI"/>
              </w:rPr>
              <w:t>Inženirski objekti (predori, mostovi, viadukti, podvozi, nadvozi, železniški nadvozi, pokriti vkopi, podporni in oporni zidovi)</w:t>
            </w:r>
          </w:p>
        </w:tc>
      </w:tr>
      <w:tr w:rsidR="00140F39" w:rsidRPr="00D36A8C" w14:paraId="51190671" w14:textId="77777777" w:rsidTr="002A1257">
        <w:trPr>
          <w:trHeight w:val="283"/>
        </w:trPr>
        <w:tc>
          <w:tcPr>
            <w:tcW w:w="555" w:type="pct"/>
            <w:tcBorders>
              <w:top w:val="single" w:sz="4" w:space="0" w:color="auto"/>
              <w:left w:val="single" w:sz="4" w:space="0" w:color="auto"/>
              <w:bottom w:val="single" w:sz="4" w:space="0" w:color="auto"/>
              <w:right w:val="single" w:sz="4" w:space="0" w:color="auto"/>
            </w:tcBorders>
            <w:vAlign w:val="center"/>
            <w:hideMark/>
          </w:tcPr>
          <w:p w14:paraId="72F08BF1" w14:textId="77777777" w:rsidR="00140F39" w:rsidRPr="00D36A8C" w:rsidRDefault="00140F39" w:rsidP="002A1257">
            <w:pPr>
              <w:spacing w:after="0"/>
              <w:jc w:val="center"/>
              <w:rPr>
                <w:lang w:val="sl-SI"/>
              </w:rPr>
            </w:pPr>
            <w:r w:rsidRPr="00D36A8C">
              <w:rPr>
                <w:lang w:val="sl-SI"/>
              </w:rPr>
              <w:t>R4</w:t>
            </w:r>
          </w:p>
        </w:tc>
        <w:tc>
          <w:tcPr>
            <w:tcW w:w="4445" w:type="pct"/>
            <w:tcBorders>
              <w:top w:val="single" w:sz="4" w:space="0" w:color="auto"/>
              <w:left w:val="single" w:sz="4" w:space="0" w:color="auto"/>
              <w:bottom w:val="single" w:sz="4" w:space="0" w:color="auto"/>
              <w:right w:val="single" w:sz="4" w:space="0" w:color="auto"/>
            </w:tcBorders>
            <w:vAlign w:val="center"/>
            <w:hideMark/>
          </w:tcPr>
          <w:p w14:paraId="11359EC8" w14:textId="77777777" w:rsidR="00140F39" w:rsidRPr="00D36A8C" w:rsidRDefault="00140F39" w:rsidP="002A1257">
            <w:pPr>
              <w:spacing w:after="0"/>
              <w:jc w:val="left"/>
              <w:rPr>
                <w:lang w:val="sl-SI"/>
              </w:rPr>
            </w:pPr>
            <w:r w:rsidRPr="00D36A8C">
              <w:rPr>
                <w:lang w:val="sl-SI"/>
              </w:rPr>
              <w:t>Visoka vegetacija (drevje, grmovje)</w:t>
            </w:r>
          </w:p>
        </w:tc>
      </w:tr>
      <w:tr w:rsidR="00140F39" w:rsidRPr="00D36A8C" w14:paraId="095A46A3" w14:textId="77777777" w:rsidTr="002A1257">
        <w:trPr>
          <w:trHeight w:val="283"/>
        </w:trPr>
        <w:tc>
          <w:tcPr>
            <w:tcW w:w="555" w:type="pct"/>
            <w:tcBorders>
              <w:top w:val="single" w:sz="4" w:space="0" w:color="auto"/>
              <w:left w:val="single" w:sz="4" w:space="0" w:color="auto"/>
              <w:bottom w:val="single" w:sz="4" w:space="0" w:color="auto"/>
              <w:right w:val="single" w:sz="4" w:space="0" w:color="auto"/>
            </w:tcBorders>
            <w:vAlign w:val="center"/>
            <w:hideMark/>
          </w:tcPr>
          <w:p w14:paraId="48190833" w14:textId="77777777" w:rsidR="00140F39" w:rsidRPr="00D36A8C" w:rsidRDefault="00140F39" w:rsidP="002A1257">
            <w:pPr>
              <w:spacing w:after="0"/>
              <w:jc w:val="center"/>
              <w:rPr>
                <w:lang w:val="sl-SI"/>
              </w:rPr>
            </w:pPr>
            <w:r w:rsidRPr="00D36A8C">
              <w:rPr>
                <w:lang w:val="sl-SI"/>
              </w:rPr>
              <w:t>R5</w:t>
            </w:r>
          </w:p>
        </w:tc>
        <w:tc>
          <w:tcPr>
            <w:tcW w:w="4445" w:type="pct"/>
            <w:tcBorders>
              <w:top w:val="single" w:sz="4" w:space="0" w:color="auto"/>
              <w:left w:val="single" w:sz="4" w:space="0" w:color="auto"/>
              <w:bottom w:val="single" w:sz="4" w:space="0" w:color="auto"/>
              <w:right w:val="single" w:sz="4" w:space="0" w:color="auto"/>
            </w:tcBorders>
            <w:vAlign w:val="center"/>
            <w:hideMark/>
          </w:tcPr>
          <w:p w14:paraId="035C5CA1" w14:textId="77777777" w:rsidR="00140F39" w:rsidRPr="00D36A8C" w:rsidRDefault="00140F39" w:rsidP="002A1257">
            <w:pPr>
              <w:spacing w:after="0"/>
              <w:jc w:val="left"/>
              <w:rPr>
                <w:lang w:val="sl-SI"/>
              </w:rPr>
            </w:pPr>
            <w:r w:rsidRPr="00D36A8C">
              <w:rPr>
                <w:lang w:val="sl-SI"/>
              </w:rPr>
              <w:t xml:space="preserve">Cestna oprema (odbojne ograje, protihrupne ograje, vertikalna in horizontalna signalizacija, </w:t>
            </w:r>
            <w:r w:rsidR="00662E08">
              <w:rPr>
                <w:lang w:val="sl-SI"/>
              </w:rPr>
              <w:t>obvestilne table</w:t>
            </w:r>
            <w:r w:rsidR="00662E08" w:rsidRPr="00D36A8C">
              <w:rPr>
                <w:lang w:val="sl-SI"/>
              </w:rPr>
              <w:t xml:space="preserve"> </w:t>
            </w:r>
            <w:r w:rsidR="00662E08">
              <w:rPr>
                <w:lang w:val="sl-SI"/>
              </w:rPr>
              <w:t xml:space="preserve"> oz. </w:t>
            </w:r>
            <w:r w:rsidRPr="00D36A8C">
              <w:rPr>
                <w:lang w:val="sl-SI"/>
              </w:rPr>
              <w:t>portali elektronskega sistema cestninjenja)</w:t>
            </w:r>
          </w:p>
        </w:tc>
      </w:tr>
    </w:tbl>
    <w:p w14:paraId="67548CE4" w14:textId="77777777" w:rsidR="00140F39" w:rsidRPr="00D36A8C" w:rsidRDefault="00140F39" w:rsidP="00140F39">
      <w:pPr>
        <w:rPr>
          <w:rFonts w:cstheme="minorBidi"/>
        </w:rPr>
      </w:pPr>
    </w:p>
    <w:p w14:paraId="31ADF114" w14:textId="77777777" w:rsidR="00CC4401" w:rsidRPr="00D36A8C" w:rsidRDefault="00CC4401" w:rsidP="00CC4401">
      <w:pPr>
        <w:contextualSpacing/>
      </w:pPr>
      <w:r w:rsidRPr="00D36A8C">
        <w:t>Izvajalec mora naročniku dostaviti naslednje končne produkte snemanj MLS</w:t>
      </w:r>
      <w:r w:rsidR="00E53D79">
        <w:t xml:space="preserve"> (</w:t>
      </w:r>
      <w:r w:rsidR="008D42FE">
        <w:t xml:space="preserve">predvideno je </w:t>
      </w:r>
      <w:r w:rsidR="0060719F">
        <w:t>odlaganje</w:t>
      </w:r>
      <w:r w:rsidR="00F97F6B">
        <w:t xml:space="preserve"> </w:t>
      </w:r>
      <w:r w:rsidR="0060719F">
        <w:t>v oblak</w:t>
      </w:r>
      <w:r w:rsidR="00E53D79">
        <w:t>)</w:t>
      </w:r>
      <w:r w:rsidRPr="00D36A8C">
        <w:t>:</w:t>
      </w:r>
    </w:p>
    <w:p w14:paraId="79065578" w14:textId="77777777" w:rsidR="00CC4401" w:rsidRPr="00D36A8C" w:rsidRDefault="00F4628B" w:rsidP="00CC4401">
      <w:pPr>
        <w:pStyle w:val="Odstavekseznama"/>
        <w:numPr>
          <w:ilvl w:val="0"/>
          <w:numId w:val="6"/>
        </w:numPr>
      </w:pPr>
      <w:r>
        <w:t xml:space="preserve">vse </w:t>
      </w:r>
      <w:r w:rsidR="00CC4401" w:rsidRPr="00D36A8C">
        <w:t>trajektorij</w:t>
      </w:r>
      <w:r>
        <w:t>e</w:t>
      </w:r>
      <w:r w:rsidR="00CC4401" w:rsidRPr="00D36A8C">
        <w:t xml:space="preserve"> </w:t>
      </w:r>
      <w:r>
        <w:t xml:space="preserve">snemalnega </w:t>
      </w:r>
      <w:r w:rsidR="00CC4401" w:rsidRPr="00D36A8C">
        <w:t>vozila</w:t>
      </w:r>
      <w:r w:rsidR="007D13E2">
        <w:t xml:space="preserve"> po cestnih odsekih in smereh snemanja</w:t>
      </w:r>
      <w:r w:rsidR="00CC4401" w:rsidRPr="00D36A8C">
        <w:t>,</w:t>
      </w:r>
    </w:p>
    <w:p w14:paraId="0309C832" w14:textId="77777777" w:rsidR="00CC4401" w:rsidRPr="00D36A8C" w:rsidRDefault="00CC4401" w:rsidP="00CC4401">
      <w:pPr>
        <w:pStyle w:val="Odstavekseznama"/>
        <w:numPr>
          <w:ilvl w:val="0"/>
          <w:numId w:val="6"/>
        </w:numPr>
      </w:pPr>
      <w:r w:rsidRPr="00D36A8C">
        <w:t xml:space="preserve">registrirane in </w:t>
      </w:r>
      <w:proofErr w:type="spellStart"/>
      <w:r w:rsidRPr="00D36A8C">
        <w:t>georeferencirane</w:t>
      </w:r>
      <w:proofErr w:type="spellEnd"/>
      <w:r w:rsidRPr="00D36A8C">
        <w:t xml:space="preserve"> oblake točk </w:t>
      </w:r>
      <w:r w:rsidR="00546D90">
        <w:t xml:space="preserve">v formatu </w:t>
      </w:r>
      <w:r w:rsidRPr="00D36A8C">
        <w:t>LAS</w:t>
      </w:r>
      <w:r w:rsidR="00546D90">
        <w:t xml:space="preserve"> (ali </w:t>
      </w:r>
      <w:proofErr w:type="spellStart"/>
      <w:r w:rsidRPr="00D36A8C">
        <w:t>zLAS</w:t>
      </w:r>
      <w:proofErr w:type="spellEnd"/>
      <w:r w:rsidR="003D5986">
        <w:t xml:space="preserve"> – </w:t>
      </w:r>
      <w:proofErr w:type="spellStart"/>
      <w:r w:rsidR="003D5986">
        <w:t>kompresiran</w:t>
      </w:r>
      <w:proofErr w:type="spellEnd"/>
      <w:r w:rsidR="003D5986">
        <w:t xml:space="preserve"> LAS</w:t>
      </w:r>
      <w:r w:rsidR="00546D90">
        <w:t>)</w:t>
      </w:r>
      <w:r w:rsidRPr="00D36A8C">
        <w:t xml:space="preserve"> celotnega naročenega območja v koordinatnem </w:t>
      </w:r>
      <w:r w:rsidRPr="00FE5CB1">
        <w:t>sistemu</w:t>
      </w:r>
      <w:r w:rsidR="00FF1051" w:rsidRPr="00FE5CB1">
        <w:t xml:space="preserve"> </w:t>
      </w:r>
      <w:r w:rsidR="009B744B" w:rsidRPr="00624628">
        <w:t>D96/TM</w:t>
      </w:r>
      <w:r w:rsidR="009B744B" w:rsidRPr="00FE5CB1">
        <w:t xml:space="preserve"> </w:t>
      </w:r>
      <w:r w:rsidR="00FF1051" w:rsidRPr="00FE5CB1">
        <w:t>in brez</w:t>
      </w:r>
      <w:r w:rsidR="00FF1051">
        <w:t xml:space="preserve"> šumov</w:t>
      </w:r>
      <w:r w:rsidRPr="00D36A8C">
        <w:t xml:space="preserve">, </w:t>
      </w:r>
    </w:p>
    <w:p w14:paraId="2951D359" w14:textId="77777777" w:rsidR="00CC4401" w:rsidRPr="00D36A8C" w:rsidRDefault="00CC4401" w:rsidP="00CC4401">
      <w:pPr>
        <w:pStyle w:val="Odstavekseznama"/>
        <w:numPr>
          <w:ilvl w:val="0"/>
          <w:numId w:val="6"/>
        </w:numPr>
      </w:pPr>
      <w:r w:rsidRPr="00D36A8C">
        <w:t xml:space="preserve">oblaki točk naj bodo obarvani </w:t>
      </w:r>
      <w:r w:rsidR="00D62DE2">
        <w:t>(RGB glede na i</w:t>
      </w:r>
      <w:r w:rsidRPr="00D36A8C">
        <w:t>ntenzitet</w:t>
      </w:r>
      <w:r w:rsidR="00D62DE2">
        <w:t>o</w:t>
      </w:r>
      <w:r w:rsidRPr="00D36A8C">
        <w:t xml:space="preserve"> odboja</w:t>
      </w:r>
      <w:r w:rsidR="00D62DE2">
        <w:t>)</w:t>
      </w:r>
      <w:r w:rsidRPr="00D36A8C">
        <w:t xml:space="preserve"> in </w:t>
      </w:r>
      <w:r w:rsidR="003F4564">
        <w:t xml:space="preserve">označeni </w:t>
      </w:r>
      <w:r w:rsidRPr="00430A2E">
        <w:t>skladno s klasifikacijo</w:t>
      </w:r>
      <w:r w:rsidRPr="00D36A8C">
        <w:t>,</w:t>
      </w:r>
    </w:p>
    <w:p w14:paraId="4325C51E" w14:textId="69CD3FC5" w:rsidR="009E65FE" w:rsidRDefault="00CC4401" w:rsidP="009E65FE">
      <w:pPr>
        <w:pStyle w:val="Odstavekseznama"/>
        <w:numPr>
          <w:ilvl w:val="0"/>
          <w:numId w:val="6"/>
        </w:numPr>
      </w:pPr>
      <w:r w:rsidRPr="00D36A8C">
        <w:t>klasifikacija naj bo izvedena v naslednje razrede: vozišče, stavbe, inženirski objekti, visoka vegetacija, cestna oprema (</w:t>
      </w:r>
      <w:r w:rsidR="00D97927">
        <w:fldChar w:fldCharType="begin"/>
      </w:r>
      <w:r w:rsidR="00D97927">
        <w:instrText xml:space="preserve"> REF _Ref158423989 \h </w:instrText>
      </w:r>
      <w:r w:rsidR="00D97927">
        <w:fldChar w:fldCharType="separate"/>
      </w:r>
      <w:r w:rsidR="00095B1A">
        <w:t xml:space="preserve">Tabela </w:t>
      </w:r>
      <w:r w:rsidR="00095B1A">
        <w:rPr>
          <w:noProof/>
        </w:rPr>
        <w:t>2</w:t>
      </w:r>
      <w:r w:rsidR="00D97927">
        <w:fldChar w:fldCharType="end"/>
      </w:r>
      <w:r w:rsidRPr="00D36A8C">
        <w:t>).</w:t>
      </w:r>
    </w:p>
    <w:p w14:paraId="21C6BB5B" w14:textId="12CCD34D" w:rsidR="001D035D" w:rsidRDefault="001D035D" w:rsidP="00E60A14">
      <w:pPr>
        <w:rPr>
          <w:bCs/>
        </w:rPr>
      </w:pPr>
    </w:p>
    <w:p w14:paraId="228ADC88" w14:textId="77777777" w:rsidR="00521EEC" w:rsidRPr="00D36A8C" w:rsidRDefault="00521EEC" w:rsidP="00521EEC">
      <w:pPr>
        <w:contextualSpacing/>
      </w:pPr>
      <w:r w:rsidRPr="00D36A8C">
        <w:t xml:space="preserve">Izvajalec mora naročniku dostaviti naslednje končne produkte </w:t>
      </w:r>
      <w:r w:rsidR="00C07623">
        <w:t xml:space="preserve">fotografskega </w:t>
      </w:r>
      <w:r w:rsidRPr="00D36A8C">
        <w:t>snemanj</w:t>
      </w:r>
      <w:r w:rsidR="00C07623">
        <w:t>a</w:t>
      </w:r>
      <w:r w:rsidR="005B5F72">
        <w:t xml:space="preserve"> (predvidoma v oblak)</w:t>
      </w:r>
      <w:r>
        <w:t>:</w:t>
      </w:r>
    </w:p>
    <w:p w14:paraId="443B21A0" w14:textId="77777777" w:rsidR="00521EEC" w:rsidRPr="00D36A8C" w:rsidRDefault="00521EEC" w:rsidP="00521EEC">
      <w:pPr>
        <w:pStyle w:val="Odstavekseznama"/>
        <w:numPr>
          <w:ilvl w:val="0"/>
          <w:numId w:val="6"/>
        </w:numPr>
      </w:pPr>
      <w:r>
        <w:t xml:space="preserve">vse </w:t>
      </w:r>
      <w:r w:rsidRPr="00D36A8C">
        <w:t>trajektorij</w:t>
      </w:r>
      <w:r>
        <w:t>e</w:t>
      </w:r>
      <w:r w:rsidRPr="00D36A8C">
        <w:t xml:space="preserve"> </w:t>
      </w:r>
      <w:r>
        <w:t xml:space="preserve">snemalnega </w:t>
      </w:r>
      <w:r w:rsidRPr="00D36A8C">
        <w:t>vozila</w:t>
      </w:r>
      <w:r>
        <w:t xml:space="preserve"> po cestnih odsekih in smereh snemanja</w:t>
      </w:r>
      <w:r w:rsidRPr="00D36A8C">
        <w:t>,</w:t>
      </w:r>
    </w:p>
    <w:p w14:paraId="2B85D742" w14:textId="77777777" w:rsidR="00521EEC" w:rsidRPr="00FE5CB1" w:rsidRDefault="00521EEC" w:rsidP="00521EEC">
      <w:pPr>
        <w:pStyle w:val="Odstavekseznama"/>
        <w:numPr>
          <w:ilvl w:val="0"/>
          <w:numId w:val="6"/>
        </w:numPr>
      </w:pPr>
      <w:r w:rsidRPr="00FE5CB1">
        <w:t xml:space="preserve">registrirane in </w:t>
      </w:r>
      <w:proofErr w:type="spellStart"/>
      <w:r w:rsidRPr="00FE5CB1">
        <w:t>georeferencirane</w:t>
      </w:r>
      <w:proofErr w:type="spellEnd"/>
      <w:r w:rsidRPr="00FE5CB1">
        <w:t xml:space="preserve"> </w:t>
      </w:r>
      <w:r w:rsidR="00C07623" w:rsidRPr="00FE5CB1">
        <w:t>fotografije</w:t>
      </w:r>
      <w:r w:rsidR="00885C00" w:rsidRPr="00FE5CB1">
        <w:t xml:space="preserve"> </w:t>
      </w:r>
      <w:r w:rsidRPr="00FE5CB1">
        <w:t>celotnega naročenega območja v koordinatnem sistemu</w:t>
      </w:r>
      <w:r w:rsidR="00BC5471" w:rsidRPr="00FE5CB1">
        <w:t xml:space="preserve"> </w:t>
      </w:r>
      <w:r w:rsidR="00BC5471" w:rsidRPr="00624628">
        <w:t>D96/TM</w:t>
      </w:r>
      <w:r w:rsidRPr="00FE5CB1">
        <w:t xml:space="preserve">, </w:t>
      </w:r>
    </w:p>
    <w:p w14:paraId="489FDA8A" w14:textId="77777777" w:rsidR="006A6EDF" w:rsidRPr="00D36A8C" w:rsidRDefault="006A6EDF" w:rsidP="00521EEC">
      <w:pPr>
        <w:pStyle w:val="Odstavekseznama"/>
        <w:numPr>
          <w:ilvl w:val="0"/>
          <w:numId w:val="6"/>
        </w:numPr>
      </w:pPr>
      <w:r>
        <w:t xml:space="preserve">posnetki morajo biti </w:t>
      </w:r>
      <w:r w:rsidR="00855828">
        <w:t xml:space="preserve">povezani oziroma </w:t>
      </w:r>
      <w:r w:rsidR="00AC1047">
        <w:t>umeščeni na trajektorijo snemanja</w:t>
      </w:r>
      <w:r w:rsidR="00855828">
        <w:t>,</w:t>
      </w:r>
    </w:p>
    <w:p w14:paraId="378FB8A0" w14:textId="1DC53F1F" w:rsidR="00521EEC" w:rsidRPr="00D36A8C" w:rsidRDefault="00885C00" w:rsidP="00521EEC">
      <w:pPr>
        <w:pStyle w:val="Odstavekseznama"/>
        <w:numPr>
          <w:ilvl w:val="0"/>
          <w:numId w:val="6"/>
        </w:numPr>
      </w:pPr>
      <w:r>
        <w:t xml:space="preserve">fotografije morajo biti </w:t>
      </w:r>
      <w:proofErr w:type="spellStart"/>
      <w:r w:rsidR="008A6847">
        <w:t>anonimizirane</w:t>
      </w:r>
      <w:proofErr w:type="spellEnd"/>
      <w:r w:rsidR="00F437BE">
        <w:t xml:space="preserve"> oz. </w:t>
      </w:r>
      <w:r>
        <w:t>obdelane</w:t>
      </w:r>
      <w:r w:rsidR="00DE27D0">
        <w:t xml:space="preserve"> tako, da </w:t>
      </w:r>
      <w:r w:rsidR="00F03AED">
        <w:t>so na njih zamegljen</w:t>
      </w:r>
      <w:r w:rsidR="008E5790">
        <w:t>i</w:t>
      </w:r>
      <w:r w:rsidR="006613A8">
        <w:t>, zabrisani</w:t>
      </w:r>
      <w:r w:rsidR="00F03AED">
        <w:t xml:space="preserve"> ali drugače skrit</w:t>
      </w:r>
      <w:r w:rsidR="008E5790">
        <w:t>i elementi, ki bi omogočal</w:t>
      </w:r>
      <w:r w:rsidR="006613A8">
        <w:t>i</w:t>
      </w:r>
      <w:r w:rsidR="008E5790">
        <w:t xml:space="preserve"> identifikacijo ljudi in stvari</w:t>
      </w:r>
      <w:r w:rsidR="002B3F1E">
        <w:t xml:space="preserve"> </w:t>
      </w:r>
      <w:r w:rsidR="006C70F3">
        <w:t>(n</w:t>
      </w:r>
      <w:r w:rsidR="002B3F1E">
        <w:t>a primer, potrebno je zabrisati</w:t>
      </w:r>
      <w:r w:rsidR="008E5790">
        <w:t xml:space="preserve"> </w:t>
      </w:r>
      <w:r w:rsidR="000B4945">
        <w:t>osebe</w:t>
      </w:r>
      <w:r w:rsidR="003D440B">
        <w:t>, napis</w:t>
      </w:r>
      <w:r w:rsidR="002B3F1E">
        <w:t>e</w:t>
      </w:r>
      <w:r w:rsidR="003D440B">
        <w:t>, registrsk</w:t>
      </w:r>
      <w:r w:rsidR="002B3F1E">
        <w:t>e</w:t>
      </w:r>
      <w:r w:rsidR="003D440B">
        <w:t xml:space="preserve"> in drug</w:t>
      </w:r>
      <w:r w:rsidR="002B3F1E">
        <w:t>e</w:t>
      </w:r>
      <w:r w:rsidR="003D440B">
        <w:t xml:space="preserve"> </w:t>
      </w:r>
      <w:r w:rsidR="002B3F1E">
        <w:t xml:space="preserve">identifikacijske </w:t>
      </w:r>
      <w:r w:rsidR="003D440B">
        <w:t>oznak</w:t>
      </w:r>
      <w:r w:rsidR="002B3F1E">
        <w:t>e</w:t>
      </w:r>
      <w:r w:rsidR="006C70F3">
        <w:t>),</w:t>
      </w:r>
    </w:p>
    <w:p w14:paraId="1FAA9976" w14:textId="77777777" w:rsidR="00ED4E76" w:rsidRPr="00821A73" w:rsidRDefault="00E06D1E" w:rsidP="00ED4E76">
      <w:pPr>
        <w:pStyle w:val="Naslov2"/>
      </w:pPr>
      <w:bookmarkStart w:id="42" w:name="_Toc204333582"/>
      <w:r>
        <w:lastRenderedPageBreak/>
        <w:t>M</w:t>
      </w:r>
      <w:r w:rsidR="00073989">
        <w:t>etodologija</w:t>
      </w:r>
      <w:bookmarkEnd w:id="42"/>
    </w:p>
    <w:p w14:paraId="6ECDF458" w14:textId="7B83CC67" w:rsidR="00BD7D95" w:rsidRDefault="006B7E69" w:rsidP="00ED4E76">
      <w:pPr>
        <w:rPr>
          <w:lang w:eastAsia="en-US"/>
        </w:rPr>
      </w:pPr>
      <w:r>
        <w:rPr>
          <w:lang w:eastAsia="en-US"/>
        </w:rPr>
        <w:t>Vzporedno s skeniranjem</w:t>
      </w:r>
      <w:r w:rsidR="007A06C1">
        <w:rPr>
          <w:lang w:eastAsia="en-US"/>
        </w:rPr>
        <w:t xml:space="preserve">, zajemom podatkov in obdelavo oblaka </w:t>
      </w:r>
      <w:r w:rsidR="00607F7F">
        <w:rPr>
          <w:lang w:eastAsia="en-US"/>
        </w:rPr>
        <w:t>MLS</w:t>
      </w:r>
      <w:r w:rsidR="000E4BFF">
        <w:rPr>
          <w:lang w:eastAsia="en-US"/>
        </w:rPr>
        <w:t>,</w:t>
      </w:r>
      <w:r w:rsidR="0053795A">
        <w:rPr>
          <w:lang w:eastAsia="en-US"/>
        </w:rPr>
        <w:t xml:space="preserve"> </w:t>
      </w:r>
      <w:r w:rsidR="006A385D">
        <w:rPr>
          <w:lang w:eastAsia="en-US"/>
        </w:rPr>
        <w:t xml:space="preserve">izvajalec </w:t>
      </w:r>
      <w:r w:rsidR="00944533">
        <w:rPr>
          <w:lang w:eastAsia="en-US"/>
        </w:rPr>
        <w:t xml:space="preserve">razvije metodologijo za </w:t>
      </w:r>
      <w:r w:rsidR="00C00E90">
        <w:rPr>
          <w:lang w:eastAsia="en-US"/>
        </w:rPr>
        <w:t xml:space="preserve">izdelavo HD zemljevida, ki vključuje </w:t>
      </w:r>
      <w:r w:rsidR="003C1B8D">
        <w:rPr>
          <w:lang w:eastAsia="en-US"/>
        </w:rPr>
        <w:t xml:space="preserve">najmanj </w:t>
      </w:r>
      <w:r w:rsidR="00506C37">
        <w:rPr>
          <w:lang w:eastAsia="en-US"/>
        </w:rPr>
        <w:t>nivo cestnega omrežja</w:t>
      </w:r>
      <w:r w:rsidR="008D50E0">
        <w:rPr>
          <w:lang w:eastAsia="en-US"/>
        </w:rPr>
        <w:t xml:space="preserve">, nivo </w:t>
      </w:r>
      <w:r w:rsidR="00DD3708">
        <w:rPr>
          <w:lang w:eastAsia="en-US"/>
        </w:rPr>
        <w:t>prometnih pasov opredeljenih z o</w:t>
      </w:r>
      <w:r w:rsidR="00FF2D6B">
        <w:rPr>
          <w:lang w:eastAsia="en-US"/>
        </w:rPr>
        <w:t>sjo (</w:t>
      </w:r>
      <w:r w:rsidR="006E7F6A">
        <w:rPr>
          <w:lang w:eastAsia="en-US"/>
        </w:rPr>
        <w:t xml:space="preserve">prostorsko </w:t>
      </w:r>
      <w:r w:rsidR="00147AD4">
        <w:rPr>
          <w:lang w:eastAsia="en-US"/>
        </w:rPr>
        <w:t>linijo</w:t>
      </w:r>
      <w:r w:rsidR="00F137D6">
        <w:rPr>
          <w:lang w:eastAsia="en-US"/>
        </w:rPr>
        <w:t>, ki poteka po sredini prometnega pasu)</w:t>
      </w:r>
      <w:r w:rsidR="00CA50E6">
        <w:rPr>
          <w:lang w:eastAsia="en-US"/>
        </w:rPr>
        <w:t xml:space="preserve"> ter </w:t>
      </w:r>
      <w:r w:rsidR="00200ECC">
        <w:rPr>
          <w:lang w:eastAsia="en-US"/>
        </w:rPr>
        <w:t>mejnimi elementi (robovi prometnih pasov)</w:t>
      </w:r>
      <w:r w:rsidR="00CB7C35">
        <w:rPr>
          <w:lang w:eastAsia="en-US"/>
        </w:rPr>
        <w:t>. K</w:t>
      </w:r>
      <w:r w:rsidR="00EF5D61">
        <w:rPr>
          <w:lang w:eastAsia="en-US"/>
        </w:rPr>
        <w:t>onceptualni primer prikazuje</w:t>
      </w:r>
      <w:r w:rsidR="00F346BD">
        <w:rPr>
          <w:lang w:eastAsia="en-US"/>
        </w:rPr>
        <w:t>ta</w:t>
      </w:r>
      <w:r w:rsidR="00EF5D61">
        <w:rPr>
          <w:lang w:eastAsia="en-US"/>
        </w:rPr>
        <w:t xml:space="preserve"> </w:t>
      </w:r>
      <w:r w:rsidR="00EF5D61">
        <w:rPr>
          <w:lang w:eastAsia="en-US"/>
        </w:rPr>
        <w:fldChar w:fldCharType="begin"/>
      </w:r>
      <w:r w:rsidR="00EF5D61">
        <w:rPr>
          <w:lang w:eastAsia="en-US"/>
        </w:rPr>
        <w:instrText xml:space="preserve"> REF _Ref161501933 \h </w:instrText>
      </w:r>
      <w:r w:rsidR="00EF5D61">
        <w:rPr>
          <w:lang w:eastAsia="en-US"/>
        </w:rPr>
      </w:r>
      <w:r w:rsidR="00EF5D61">
        <w:rPr>
          <w:lang w:eastAsia="en-US"/>
        </w:rPr>
        <w:fldChar w:fldCharType="separate"/>
      </w:r>
      <w:r w:rsidR="00095B1A">
        <w:t xml:space="preserve">Slika </w:t>
      </w:r>
      <w:r w:rsidR="00095B1A">
        <w:rPr>
          <w:noProof/>
        </w:rPr>
        <w:t>5</w:t>
      </w:r>
      <w:r w:rsidR="00EF5D61">
        <w:rPr>
          <w:lang w:eastAsia="en-US"/>
        </w:rPr>
        <w:fldChar w:fldCharType="end"/>
      </w:r>
      <w:r w:rsidR="00BA3AA8">
        <w:rPr>
          <w:lang w:eastAsia="en-US"/>
        </w:rPr>
        <w:t xml:space="preserve"> in </w:t>
      </w:r>
      <w:r w:rsidR="00BA3AA8">
        <w:rPr>
          <w:lang w:eastAsia="en-US"/>
        </w:rPr>
        <w:fldChar w:fldCharType="begin"/>
      </w:r>
      <w:r w:rsidR="00BA3AA8">
        <w:rPr>
          <w:lang w:eastAsia="en-US"/>
        </w:rPr>
        <w:instrText xml:space="preserve"> REF _Ref161502576 \h </w:instrText>
      </w:r>
      <w:r w:rsidR="00BA3AA8">
        <w:rPr>
          <w:lang w:eastAsia="en-US"/>
        </w:rPr>
      </w:r>
      <w:r w:rsidR="00BA3AA8">
        <w:rPr>
          <w:lang w:eastAsia="en-US"/>
        </w:rPr>
        <w:fldChar w:fldCharType="separate"/>
      </w:r>
      <w:r w:rsidR="00095B1A">
        <w:t xml:space="preserve">Slika </w:t>
      </w:r>
      <w:r w:rsidR="00095B1A">
        <w:rPr>
          <w:noProof/>
        </w:rPr>
        <w:t>6</w:t>
      </w:r>
      <w:r w:rsidR="00BA3AA8">
        <w:rPr>
          <w:lang w:eastAsia="en-US"/>
        </w:rPr>
        <w:fldChar w:fldCharType="end"/>
      </w:r>
      <w:r w:rsidR="000E6228">
        <w:rPr>
          <w:lang w:eastAsia="en-US"/>
        </w:rPr>
        <w:t>)</w:t>
      </w:r>
      <w:r w:rsidR="00BD7D95">
        <w:rPr>
          <w:lang w:eastAsia="en-US"/>
        </w:rPr>
        <w:t>.</w:t>
      </w:r>
    </w:p>
    <w:p w14:paraId="6E23C1D0" w14:textId="77777777" w:rsidR="00E06664" w:rsidRDefault="00E06664" w:rsidP="00ED4E76">
      <w:pPr>
        <w:rPr>
          <w:lang w:eastAsia="en-US"/>
        </w:rPr>
      </w:pPr>
      <w:r>
        <w:rPr>
          <w:lang w:eastAsia="en-US"/>
        </w:rPr>
        <w:t xml:space="preserve">Pri </w:t>
      </w:r>
      <w:r w:rsidR="00FF29CE">
        <w:rPr>
          <w:lang w:eastAsia="en-US"/>
        </w:rPr>
        <w:t xml:space="preserve">razvoju </w:t>
      </w:r>
      <w:r>
        <w:rPr>
          <w:lang w:eastAsia="en-US"/>
        </w:rPr>
        <w:t xml:space="preserve">se </w:t>
      </w:r>
      <w:r w:rsidR="007E2D47">
        <w:rPr>
          <w:lang w:eastAsia="en-US"/>
        </w:rPr>
        <w:t xml:space="preserve">izvajalec </w:t>
      </w:r>
      <w:r>
        <w:rPr>
          <w:lang w:eastAsia="en-US"/>
        </w:rPr>
        <w:t xml:space="preserve">zgleduje po </w:t>
      </w:r>
      <w:r w:rsidR="00FF29CE">
        <w:rPr>
          <w:lang w:eastAsia="en-US"/>
        </w:rPr>
        <w:t xml:space="preserve">pristopu </w:t>
      </w:r>
      <w:r w:rsidR="00CD65C6">
        <w:rPr>
          <w:lang w:eastAsia="en-US"/>
        </w:rPr>
        <w:t xml:space="preserve">in podatkovnih shemah </w:t>
      </w:r>
      <w:proofErr w:type="spellStart"/>
      <w:r w:rsidR="00FF29CE">
        <w:rPr>
          <w:lang w:eastAsia="en-US"/>
        </w:rPr>
        <w:t>NDS.Live</w:t>
      </w:r>
      <w:proofErr w:type="spellEnd"/>
      <w:r w:rsidR="00CD65C6">
        <w:rPr>
          <w:lang w:eastAsia="en-US"/>
        </w:rPr>
        <w:t xml:space="preserve">. Če v pristopu odstopa od </w:t>
      </w:r>
      <w:proofErr w:type="spellStart"/>
      <w:r w:rsidR="00BF422E">
        <w:rPr>
          <w:lang w:eastAsia="en-US"/>
        </w:rPr>
        <w:t>NDS.Live</w:t>
      </w:r>
      <w:proofErr w:type="spellEnd"/>
      <w:r w:rsidR="00BF422E">
        <w:rPr>
          <w:lang w:eastAsia="en-US"/>
        </w:rPr>
        <w:t xml:space="preserve"> specifikacije, mora izvajalec </w:t>
      </w:r>
      <w:r w:rsidR="000147CF">
        <w:rPr>
          <w:lang w:eastAsia="en-US"/>
        </w:rPr>
        <w:t>odstopanja ustrezno utemeljiti.</w:t>
      </w:r>
    </w:p>
    <w:p w14:paraId="6CCF2D7D" w14:textId="77777777" w:rsidR="00ED4E76" w:rsidRDefault="00506C37" w:rsidP="00ED4E76">
      <w:pPr>
        <w:rPr>
          <w:lang w:eastAsia="en-US"/>
        </w:rPr>
      </w:pPr>
      <w:r>
        <w:rPr>
          <w:lang w:eastAsia="en-US"/>
        </w:rPr>
        <w:t xml:space="preserve"> </w:t>
      </w:r>
    </w:p>
    <w:p w14:paraId="63110806" w14:textId="77777777" w:rsidR="00022D7E" w:rsidRDefault="009E2B10" w:rsidP="00022D7E">
      <w:pPr>
        <w:keepNext/>
      </w:pPr>
      <w:r w:rsidRPr="009E2B10">
        <w:rPr>
          <w:noProof/>
          <w:lang w:eastAsia="sl-SI"/>
        </w:rPr>
        <w:drawing>
          <wp:inline distT="0" distB="0" distL="0" distR="0" wp14:anchorId="0C6E9E37" wp14:editId="0AB864B9">
            <wp:extent cx="5760720" cy="2787650"/>
            <wp:effectExtent l="0" t="0" r="0" b="0"/>
            <wp:docPr id="467518296" name="Picture 1" descr="A road with colorful lin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18296" name="Picture 1" descr="A road with colorful lines on it&#10;&#10;Description automatically generated"/>
                    <pic:cNvPicPr/>
                  </pic:nvPicPr>
                  <pic:blipFill>
                    <a:blip r:embed="rId26"/>
                    <a:stretch>
                      <a:fillRect/>
                    </a:stretch>
                  </pic:blipFill>
                  <pic:spPr>
                    <a:xfrm>
                      <a:off x="0" y="0"/>
                      <a:ext cx="5760720" cy="2787650"/>
                    </a:xfrm>
                    <a:prstGeom prst="rect">
                      <a:avLst/>
                    </a:prstGeom>
                  </pic:spPr>
                </pic:pic>
              </a:graphicData>
            </a:graphic>
          </wp:inline>
        </w:drawing>
      </w:r>
    </w:p>
    <w:p w14:paraId="1F6DB283" w14:textId="0E15B88D" w:rsidR="00ED4E76" w:rsidRDefault="00022D7E" w:rsidP="00022D7E">
      <w:pPr>
        <w:pStyle w:val="Napis"/>
      </w:pPr>
      <w:bookmarkStart w:id="43" w:name="_Ref161501933"/>
      <w:r>
        <w:t xml:space="preserve">Slika </w:t>
      </w:r>
      <w:r w:rsidR="005F64F5">
        <w:fldChar w:fldCharType="begin"/>
      </w:r>
      <w:r w:rsidR="005F64F5">
        <w:instrText xml:space="preserve"> SEQ Slika \* ARABIC </w:instrText>
      </w:r>
      <w:r w:rsidR="005F64F5">
        <w:fldChar w:fldCharType="separate"/>
      </w:r>
      <w:r w:rsidR="00095B1A">
        <w:rPr>
          <w:noProof/>
        </w:rPr>
        <w:t>5</w:t>
      </w:r>
      <w:r w:rsidR="005F64F5">
        <w:rPr>
          <w:noProof/>
        </w:rPr>
        <w:fldChar w:fldCharType="end"/>
      </w:r>
      <w:bookmarkEnd w:id="43"/>
      <w:r>
        <w:t xml:space="preserve">. </w:t>
      </w:r>
      <w:r w:rsidR="00EF5D61">
        <w:t xml:space="preserve">Konceptualni primer </w:t>
      </w:r>
      <w:r w:rsidR="0091425C">
        <w:t xml:space="preserve">uporabe metodologije za izdelavo HD zemljevida (primer krožišča </w:t>
      </w:r>
      <w:proofErr w:type="spellStart"/>
      <w:r w:rsidR="0091425C">
        <w:t>Bresternica</w:t>
      </w:r>
      <w:proofErr w:type="spellEnd"/>
      <w:r w:rsidR="0091425C">
        <w:t xml:space="preserve"> na G1</w:t>
      </w:r>
      <w:r w:rsidR="00D633B6">
        <w:t>, pogled v perspektivi</w:t>
      </w:r>
      <w:r w:rsidR="0091425C">
        <w:t>)</w:t>
      </w:r>
    </w:p>
    <w:p w14:paraId="4E660762" w14:textId="77777777" w:rsidR="00ED4E76" w:rsidRDefault="00ED4E76" w:rsidP="00ED4E76">
      <w:pPr>
        <w:rPr>
          <w:lang w:eastAsia="en-US"/>
        </w:rPr>
      </w:pPr>
    </w:p>
    <w:p w14:paraId="3B36127E" w14:textId="77777777" w:rsidR="00022D7E" w:rsidRDefault="00022D7E" w:rsidP="00022D7E">
      <w:pPr>
        <w:keepNext/>
      </w:pPr>
      <w:r w:rsidRPr="00022D7E">
        <w:rPr>
          <w:noProof/>
          <w:lang w:eastAsia="sl-SI"/>
        </w:rPr>
        <w:drawing>
          <wp:inline distT="0" distB="0" distL="0" distR="0" wp14:anchorId="5EFCBE49" wp14:editId="211CCF63">
            <wp:extent cx="5760720" cy="2680970"/>
            <wp:effectExtent l="0" t="0" r="0" b="5080"/>
            <wp:docPr id="942025765" name="Picture 1" descr="A map of a roundabo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25765" name="Picture 1" descr="A map of a roundabout&#10;&#10;Description automatically generated"/>
                    <pic:cNvPicPr/>
                  </pic:nvPicPr>
                  <pic:blipFill>
                    <a:blip r:embed="rId27"/>
                    <a:stretch>
                      <a:fillRect/>
                    </a:stretch>
                  </pic:blipFill>
                  <pic:spPr>
                    <a:xfrm>
                      <a:off x="0" y="0"/>
                      <a:ext cx="5760720" cy="2680970"/>
                    </a:xfrm>
                    <a:prstGeom prst="rect">
                      <a:avLst/>
                    </a:prstGeom>
                  </pic:spPr>
                </pic:pic>
              </a:graphicData>
            </a:graphic>
          </wp:inline>
        </w:drawing>
      </w:r>
    </w:p>
    <w:p w14:paraId="24704816" w14:textId="3457F153" w:rsidR="00ED4E76" w:rsidRPr="00ED4E76" w:rsidRDefault="00022D7E" w:rsidP="008837C6">
      <w:pPr>
        <w:pStyle w:val="Napis"/>
      </w:pPr>
      <w:bookmarkStart w:id="44" w:name="_Ref161502576"/>
      <w:r>
        <w:t xml:space="preserve">Slika </w:t>
      </w:r>
      <w:r w:rsidR="005F64F5">
        <w:fldChar w:fldCharType="begin"/>
      </w:r>
      <w:r w:rsidR="005F64F5">
        <w:instrText xml:space="preserve"> SEQ Slika \* ARABIC </w:instrText>
      </w:r>
      <w:r w:rsidR="005F64F5">
        <w:fldChar w:fldCharType="separate"/>
      </w:r>
      <w:r w:rsidR="00095B1A">
        <w:rPr>
          <w:noProof/>
        </w:rPr>
        <w:t>6</w:t>
      </w:r>
      <w:r w:rsidR="005F64F5">
        <w:rPr>
          <w:noProof/>
        </w:rPr>
        <w:fldChar w:fldCharType="end"/>
      </w:r>
      <w:bookmarkEnd w:id="44"/>
      <w:r>
        <w:t>.</w:t>
      </w:r>
      <w:r w:rsidR="00D633B6">
        <w:t xml:space="preserve"> Konceptualni primer uporabe metodologije za izdelavo HD zemljevida (primer krožišča </w:t>
      </w:r>
      <w:proofErr w:type="spellStart"/>
      <w:r w:rsidR="00D633B6">
        <w:t>Bresternica</w:t>
      </w:r>
      <w:proofErr w:type="spellEnd"/>
      <w:r w:rsidR="00D633B6">
        <w:t xml:space="preserve"> na G1, pogled v tlorisu)</w:t>
      </w:r>
    </w:p>
    <w:p w14:paraId="028A4571" w14:textId="77777777" w:rsidR="00860E6B" w:rsidRDefault="00281157" w:rsidP="00787F45">
      <w:pPr>
        <w:pStyle w:val="Naslov3"/>
      </w:pPr>
      <w:bookmarkStart w:id="45" w:name="_Toc204333583"/>
      <w:r>
        <w:lastRenderedPageBreak/>
        <w:t xml:space="preserve">Identifikacija </w:t>
      </w:r>
      <w:r w:rsidR="0022169D">
        <w:t>objektov</w:t>
      </w:r>
      <w:r>
        <w:t xml:space="preserve"> DPI</w:t>
      </w:r>
      <w:bookmarkEnd w:id="45"/>
    </w:p>
    <w:p w14:paraId="0D96C48A" w14:textId="77777777" w:rsidR="00281157" w:rsidRDefault="00132F4E" w:rsidP="00860E6B">
      <w:r>
        <w:t xml:space="preserve">Izvajalec iz </w:t>
      </w:r>
      <w:r w:rsidR="007B6EB5">
        <w:t xml:space="preserve">podatkov </w:t>
      </w:r>
      <w:r w:rsidR="00B574BC">
        <w:t xml:space="preserve">zajetih </w:t>
      </w:r>
      <w:r w:rsidR="007B6EB5">
        <w:t xml:space="preserve">z MLS in fotografiranjem </w:t>
      </w:r>
      <w:r w:rsidR="00B574BC">
        <w:t xml:space="preserve">pripravi </w:t>
      </w:r>
      <w:r w:rsidR="00D604C1">
        <w:t xml:space="preserve">register </w:t>
      </w:r>
      <w:r w:rsidR="0022169D">
        <w:t>objektov</w:t>
      </w:r>
      <w:r w:rsidR="00D604C1">
        <w:t xml:space="preserve"> DPI. V posnetkih mora identificirati </w:t>
      </w:r>
      <w:r w:rsidR="00FE44FB">
        <w:t xml:space="preserve">in geometrijsko </w:t>
      </w:r>
      <w:r w:rsidR="00017832">
        <w:t xml:space="preserve">ter atributno </w:t>
      </w:r>
      <w:r w:rsidR="00FE44FB">
        <w:t xml:space="preserve">opisati </w:t>
      </w:r>
      <w:r w:rsidR="0044139E">
        <w:t>naslednje kategorije objektov:</w:t>
      </w:r>
    </w:p>
    <w:p w14:paraId="6BFE965C" w14:textId="77777777" w:rsidR="0009115C" w:rsidRDefault="0009115C" w:rsidP="0009115C">
      <w:pPr>
        <w:pStyle w:val="Odstavekseznama"/>
        <w:numPr>
          <w:ilvl w:val="0"/>
          <w:numId w:val="15"/>
        </w:numPr>
      </w:pPr>
      <w:r>
        <w:t xml:space="preserve">površine prometnih pasov (ceste, križišča, </w:t>
      </w:r>
      <w:r w:rsidR="00FB1FA2">
        <w:t xml:space="preserve">parkirišča, </w:t>
      </w:r>
      <w:r>
        <w:t>kolesarske steze)</w:t>
      </w:r>
      <w:r w:rsidR="009B5479">
        <w:t xml:space="preserve"> in njihove </w:t>
      </w:r>
      <w:r w:rsidR="009A4121">
        <w:t>mejne (robne)</w:t>
      </w:r>
      <w:r w:rsidR="009B5479">
        <w:t xml:space="preserve"> elemente</w:t>
      </w:r>
    </w:p>
    <w:p w14:paraId="20DB290E" w14:textId="225A7FAD" w:rsidR="005E607C" w:rsidRDefault="003F2232" w:rsidP="00F346BD">
      <w:pPr>
        <w:pStyle w:val="Odstavekseznama"/>
        <w:numPr>
          <w:ilvl w:val="0"/>
          <w:numId w:val="15"/>
        </w:numPr>
      </w:pPr>
      <w:r>
        <w:t xml:space="preserve">os </w:t>
      </w:r>
      <w:r w:rsidR="00F65D54">
        <w:t xml:space="preserve">(središčnica) </w:t>
      </w:r>
      <w:r w:rsidR="00694A29">
        <w:t xml:space="preserve">za vsak </w:t>
      </w:r>
      <w:r w:rsidR="00CF1C79">
        <w:t>prometni</w:t>
      </w:r>
      <w:r w:rsidR="00694A29">
        <w:t xml:space="preserve"> pas</w:t>
      </w:r>
      <w:r w:rsidR="004865CE">
        <w:t xml:space="preserve"> </w:t>
      </w:r>
      <w:r w:rsidR="0029039F">
        <w:t>(cest</w:t>
      </w:r>
      <w:r w:rsidR="00524183">
        <w:t>e</w:t>
      </w:r>
      <w:r w:rsidR="0029039F">
        <w:t>, križišča</w:t>
      </w:r>
      <w:r w:rsidR="009B5479">
        <w:t>, parkirišča</w:t>
      </w:r>
      <w:r w:rsidR="00F346BD">
        <w:t xml:space="preserve">, </w:t>
      </w:r>
      <w:r w:rsidR="001B6916">
        <w:t>kolesarsk</w:t>
      </w:r>
      <w:r w:rsidR="00F346BD">
        <w:t>e</w:t>
      </w:r>
      <w:r w:rsidR="001B6916">
        <w:t xml:space="preserve"> stez</w:t>
      </w:r>
      <w:r w:rsidR="00F346BD">
        <w:t>e)</w:t>
      </w:r>
    </w:p>
    <w:p w14:paraId="04E0C281" w14:textId="2F4423EE" w:rsidR="00341AA9" w:rsidRDefault="00341AA9" w:rsidP="00F346BD">
      <w:pPr>
        <w:pStyle w:val="Odstavekseznama"/>
        <w:numPr>
          <w:ilvl w:val="0"/>
          <w:numId w:val="15"/>
        </w:numPr>
      </w:pPr>
      <w:r w:rsidRPr="00F346BD">
        <w:t>oznak</w:t>
      </w:r>
      <w:r>
        <w:t>e</w:t>
      </w:r>
      <w:r w:rsidRPr="00F346BD">
        <w:t xml:space="preserve"> horizontalne prometne signalizacije</w:t>
      </w:r>
      <w:r>
        <w:t xml:space="preserve">, </w:t>
      </w:r>
      <w:r w:rsidRPr="00F346BD">
        <w:t>pozicij</w:t>
      </w:r>
      <w:r>
        <w:t>e</w:t>
      </w:r>
      <w:r w:rsidRPr="00F346BD">
        <w:t xml:space="preserve"> in vrst</w:t>
      </w:r>
      <w:r>
        <w:t>e</w:t>
      </w:r>
      <w:r w:rsidRPr="00F346BD">
        <w:t xml:space="preserve"> vertikalne prometne signalizacije (prometni znaki, obvestilne table, semaforji)</w:t>
      </w:r>
      <w:r w:rsidR="004864CD">
        <w:t>.</w:t>
      </w:r>
      <w:r w:rsidR="006544D9">
        <w:t xml:space="preserve"> Izvajalec geometrijsko in atributno opiše tudi veljavnost posamezne prometne signalizacije, predvsem pa prepovedi in omejitve.</w:t>
      </w:r>
    </w:p>
    <w:p w14:paraId="12C2CBA4" w14:textId="575BEE6D" w:rsidR="00373A5E" w:rsidRDefault="00292255" w:rsidP="00075191">
      <w:r>
        <w:t xml:space="preserve">Vse navedene </w:t>
      </w:r>
      <w:r w:rsidR="00641CA2">
        <w:t>objekte</w:t>
      </w:r>
      <w:r w:rsidR="004940CF">
        <w:t xml:space="preserve"> </w:t>
      </w:r>
      <w:r>
        <w:t>je potrebno opredeliti v 3D prostoru</w:t>
      </w:r>
      <w:r w:rsidR="003C706E">
        <w:t xml:space="preserve">. </w:t>
      </w:r>
      <w:r w:rsidR="0092222A">
        <w:t xml:space="preserve">V atributnem delu je </w:t>
      </w:r>
      <w:r w:rsidR="00AC03B2">
        <w:t xml:space="preserve">vse elemente potrebno </w:t>
      </w:r>
      <w:r>
        <w:t xml:space="preserve">opremiti </w:t>
      </w:r>
      <w:r w:rsidR="008968FF">
        <w:t xml:space="preserve">tudi </w:t>
      </w:r>
      <w:r>
        <w:t xml:space="preserve">z oznako cestnega odseka in </w:t>
      </w:r>
      <w:proofErr w:type="spellStart"/>
      <w:r>
        <w:t>stacionaž</w:t>
      </w:r>
      <w:r w:rsidR="0032030D">
        <w:t>ami</w:t>
      </w:r>
      <w:proofErr w:type="spellEnd"/>
      <w:r>
        <w:t xml:space="preserve"> po BCP</w:t>
      </w:r>
      <w:r w:rsidR="00750844">
        <w:t>.</w:t>
      </w:r>
      <w:r w:rsidR="00341AA9">
        <w:t xml:space="preserve"> Oznake horizontalne in vertikalne prometne signalizacije je potrebno definirati </w:t>
      </w:r>
      <w:r w:rsidR="00341AA9" w:rsidRPr="005E2EB7">
        <w:t xml:space="preserve">skladno s </w:t>
      </w:r>
      <w:r w:rsidR="008E1A38" w:rsidRPr="005E2EB7">
        <w:t>katastrom</w:t>
      </w:r>
      <w:r w:rsidR="00341AA9" w:rsidRPr="005E2EB7">
        <w:t xml:space="preserve"> prometne signalizacije DRSI</w:t>
      </w:r>
      <w:r w:rsidR="005B6A7A">
        <w:t xml:space="preserve"> znotraj katerega so podani</w:t>
      </w:r>
      <w:r w:rsidR="008E1A38">
        <w:t xml:space="preserve"> šifrant</w:t>
      </w:r>
      <w:r w:rsidR="005B6A7A">
        <w:t>i posameznih tipov znakov</w:t>
      </w:r>
      <w:r w:rsidR="00341AA9">
        <w:t>.</w:t>
      </w:r>
      <w:r w:rsidR="004864CD">
        <w:t xml:space="preserve"> Izvajalec izvede tudi primerjavo med stanjem podatkovne baze WEPS in dejanskim stanjem prometne signalizacije na terenu ter </w:t>
      </w:r>
      <w:r w:rsidR="004F5E6A">
        <w:t xml:space="preserve">ustvari </w:t>
      </w:r>
      <w:r w:rsidR="006544D9">
        <w:t>podatkovni sloj prometne signalizacije v bazi PGIS</w:t>
      </w:r>
      <w:r w:rsidR="00260CA0">
        <w:t xml:space="preserve">, ki vključuje </w:t>
      </w:r>
      <w:r w:rsidR="006665DA">
        <w:t xml:space="preserve">obstoječe </w:t>
      </w:r>
      <w:r w:rsidR="007E13D0">
        <w:t>objekte</w:t>
      </w:r>
      <w:r w:rsidR="00260CA0">
        <w:t xml:space="preserve"> iz WEPS</w:t>
      </w:r>
      <w:r w:rsidR="007E13D0">
        <w:t>,</w:t>
      </w:r>
      <w:r w:rsidR="00572270">
        <w:t xml:space="preserve"> </w:t>
      </w:r>
      <w:r w:rsidR="00A870EC">
        <w:t xml:space="preserve">nove </w:t>
      </w:r>
      <w:r w:rsidR="00572270">
        <w:t>objekte, ki jih v WEPS ni</w:t>
      </w:r>
      <w:r w:rsidR="00A870EC">
        <w:t xml:space="preserve">, za vsak </w:t>
      </w:r>
      <w:r w:rsidR="004322D2">
        <w:t xml:space="preserve">objekt </w:t>
      </w:r>
      <w:r w:rsidR="00A870EC">
        <w:t xml:space="preserve">se </w:t>
      </w:r>
      <w:r w:rsidR="004322D2">
        <w:t xml:space="preserve">zapiše </w:t>
      </w:r>
      <w:r w:rsidR="00853E4B">
        <w:t>status</w:t>
      </w:r>
      <w:r w:rsidR="00A870EC">
        <w:t>ni</w:t>
      </w:r>
      <w:r w:rsidR="00853E4B">
        <w:t xml:space="preserve"> </w:t>
      </w:r>
      <w:r w:rsidR="004322D2">
        <w:t>atribut (</w:t>
      </w:r>
      <w:r w:rsidR="00853E4B">
        <w:t>nov objekt</w:t>
      </w:r>
      <w:r w:rsidR="005B566F">
        <w:t xml:space="preserve"> - </w:t>
      </w:r>
      <w:r w:rsidR="00853E4B">
        <w:t xml:space="preserve">ga ni v </w:t>
      </w:r>
      <w:r w:rsidR="004322D2">
        <w:t>WEPS</w:t>
      </w:r>
      <w:r w:rsidR="005B566F">
        <w:t>;</w:t>
      </w:r>
      <w:r w:rsidR="004322D2">
        <w:t xml:space="preserve"> </w:t>
      </w:r>
      <w:r w:rsidR="0013389C">
        <w:t xml:space="preserve">obstoječi </w:t>
      </w:r>
      <w:r w:rsidR="00853E4B">
        <w:t xml:space="preserve">objekt </w:t>
      </w:r>
      <w:r w:rsidR="0013389C">
        <w:t xml:space="preserve">– </w:t>
      </w:r>
      <w:r w:rsidR="00BB1503">
        <w:t>atribut</w:t>
      </w:r>
      <w:r w:rsidR="00105A42">
        <w:t>i v WEPS</w:t>
      </w:r>
      <w:r w:rsidR="00BB1503">
        <w:t xml:space="preserve"> so ustrezni</w:t>
      </w:r>
      <w:r w:rsidR="005B566F">
        <w:t>;</w:t>
      </w:r>
      <w:r w:rsidR="00853E4B">
        <w:t xml:space="preserve"> ob</w:t>
      </w:r>
      <w:r w:rsidR="00BB1503">
        <w:t>stoječi objekt</w:t>
      </w:r>
      <w:r w:rsidR="005B566F">
        <w:t xml:space="preserve"> -</w:t>
      </w:r>
      <w:r w:rsidR="009D1BF5">
        <w:t xml:space="preserve"> atributi </w:t>
      </w:r>
      <w:r w:rsidR="00105A42">
        <w:t xml:space="preserve">iz WEPS </w:t>
      </w:r>
      <w:r w:rsidR="009D1BF5">
        <w:t>so posodobljeni</w:t>
      </w:r>
      <w:r w:rsidR="007E13D0">
        <w:t>)</w:t>
      </w:r>
      <w:r w:rsidR="006544D9">
        <w:t>.</w:t>
      </w:r>
    </w:p>
    <w:p w14:paraId="7FF138E2" w14:textId="77777777" w:rsidR="00323D59" w:rsidRDefault="00323D59" w:rsidP="00075191"/>
    <w:p w14:paraId="642039F9" w14:textId="77777777" w:rsidR="00F360E5" w:rsidRDefault="00F360E5" w:rsidP="00075191">
      <w:r>
        <w:t xml:space="preserve">ad </w:t>
      </w:r>
      <w:r w:rsidR="005F6315">
        <w:t>1</w:t>
      </w:r>
    </w:p>
    <w:p w14:paraId="435CF9AC" w14:textId="0FAEE4C0" w:rsidR="00F360E5" w:rsidRDefault="00DB7127" w:rsidP="00075191">
      <w:r>
        <w:t>Za vsak prometni pas se opredeli</w:t>
      </w:r>
      <w:r w:rsidR="00187100">
        <w:t>ta levi in desni rob</w:t>
      </w:r>
      <w:r w:rsidR="00EB14A6">
        <w:t>, v natančnosti nekaj centimetrov</w:t>
      </w:r>
      <w:r w:rsidR="00187100">
        <w:t xml:space="preserve">. </w:t>
      </w:r>
      <w:r w:rsidR="002D0C51">
        <w:t>Robove se določi na osnovi talne signalizacije</w:t>
      </w:r>
      <w:r w:rsidR="007F736C">
        <w:t xml:space="preserve"> (črta, ki označuje rob vozišča, </w:t>
      </w:r>
      <w:r w:rsidR="00610727">
        <w:t>vmesne prekinjene ali neprekinjene črte)</w:t>
      </w:r>
      <w:r w:rsidR="002D0C51">
        <w:t xml:space="preserve"> </w:t>
      </w:r>
      <w:r w:rsidR="00D54BC8">
        <w:t>ali</w:t>
      </w:r>
      <w:r w:rsidR="00C20074">
        <w:t xml:space="preserve"> z</w:t>
      </w:r>
      <w:r w:rsidR="00D54BC8">
        <w:t xml:space="preserve"> rob</w:t>
      </w:r>
      <w:r w:rsidR="00C20074">
        <w:t>om</w:t>
      </w:r>
      <w:r w:rsidR="00D54BC8">
        <w:t xml:space="preserve"> vozišča, če le-ta ni označen s črto.</w:t>
      </w:r>
      <w:r w:rsidR="005B1E06">
        <w:t xml:space="preserve"> Ker imajo črte </w:t>
      </w:r>
      <w:r w:rsidR="00A057DD">
        <w:t xml:space="preserve">širino, se rob </w:t>
      </w:r>
      <w:r w:rsidR="00877812">
        <w:t xml:space="preserve">posameznega </w:t>
      </w:r>
      <w:r w:rsidR="00A057DD">
        <w:t>prometnega pasu določa po sredini črte.</w:t>
      </w:r>
      <w:r w:rsidR="00D54BC8">
        <w:t xml:space="preserve"> </w:t>
      </w:r>
      <w:r w:rsidR="00E7390F">
        <w:t>Prometn</w:t>
      </w:r>
      <w:r w:rsidR="000F00E8">
        <w:t>i</w:t>
      </w:r>
      <w:r w:rsidR="007C1286">
        <w:t>m</w:t>
      </w:r>
      <w:r w:rsidR="00E7390F">
        <w:t xml:space="preserve"> pasov</w:t>
      </w:r>
      <w:r w:rsidR="007C1286">
        <w:t xml:space="preserve">om je potrebno določiti </w:t>
      </w:r>
      <w:r w:rsidR="000D1C06">
        <w:t xml:space="preserve">sosede. </w:t>
      </w:r>
      <w:r w:rsidR="005763DB">
        <w:t xml:space="preserve">Prometna pasova sta sosednja, če </w:t>
      </w:r>
      <w:r w:rsidR="00E167E1">
        <w:t xml:space="preserve">pripadata istemu vozišču in </w:t>
      </w:r>
      <w:r w:rsidR="005763DB">
        <w:t xml:space="preserve">si delita </w:t>
      </w:r>
      <w:r w:rsidR="00406DC7">
        <w:t xml:space="preserve">rob. </w:t>
      </w:r>
      <w:r w:rsidR="009A1374">
        <w:t xml:space="preserve">Križišča se </w:t>
      </w:r>
      <w:r w:rsidR="00033815">
        <w:t xml:space="preserve">geometrijsko </w:t>
      </w:r>
      <w:r w:rsidR="00F608BF">
        <w:t>opredelijo kot celovita površina</w:t>
      </w:r>
      <w:r w:rsidR="00572224">
        <w:t xml:space="preserve"> omejena </w:t>
      </w:r>
      <w:r w:rsidR="00C50FF6">
        <w:t>s sklenjenim</w:t>
      </w:r>
      <w:r w:rsidR="00572224">
        <w:t xml:space="preserve"> robom. </w:t>
      </w:r>
      <w:r w:rsidR="00397BEF">
        <w:t xml:space="preserve">Geometrija prometnih pasov </w:t>
      </w:r>
      <w:r w:rsidR="00C50FF6">
        <w:t xml:space="preserve">se stika </w:t>
      </w:r>
      <w:r w:rsidR="008F4E2F">
        <w:t>z geometrijo križišč</w:t>
      </w:r>
      <w:r w:rsidR="00084464">
        <w:t xml:space="preserve">, osi </w:t>
      </w:r>
      <w:r w:rsidR="00C26B87">
        <w:t>prometnih pasov pa</w:t>
      </w:r>
      <w:r w:rsidR="00084464">
        <w:t xml:space="preserve"> potekajo skozi križišča</w:t>
      </w:r>
      <w:r w:rsidR="00C26B87">
        <w:t>, kjer se lahko povezujejo, razcepijo ali združijo</w:t>
      </w:r>
      <w:r w:rsidR="00F608BF">
        <w:t>.</w:t>
      </w:r>
      <w:r w:rsidR="00BB0803">
        <w:t xml:space="preserve"> </w:t>
      </w:r>
      <w:r w:rsidR="0082149A">
        <w:t>Površine p</w:t>
      </w:r>
      <w:r w:rsidR="00412CBB">
        <w:t>rometni</w:t>
      </w:r>
      <w:r w:rsidR="0082149A">
        <w:t>h</w:t>
      </w:r>
      <w:r w:rsidR="00412CBB">
        <w:t xml:space="preserve"> pasov se </w:t>
      </w:r>
      <w:r w:rsidR="00BB200E">
        <w:t>opišej</w:t>
      </w:r>
      <w:r w:rsidR="005A55E7">
        <w:t>o</w:t>
      </w:r>
      <w:r w:rsidR="00412CBB">
        <w:t xml:space="preserve"> kot 3D poligon</w:t>
      </w:r>
      <w:r w:rsidR="00E739E4">
        <w:t>i</w:t>
      </w:r>
      <w:r w:rsidR="00412CBB">
        <w:t xml:space="preserve"> </w:t>
      </w:r>
      <w:r w:rsidR="00BB200E">
        <w:t>z atributi.</w:t>
      </w:r>
    </w:p>
    <w:p w14:paraId="60E30AC2" w14:textId="77777777" w:rsidR="00684EE4" w:rsidRDefault="00684EE4" w:rsidP="00075191"/>
    <w:p w14:paraId="01209510" w14:textId="77777777" w:rsidR="005F6315" w:rsidRDefault="005F6315" w:rsidP="005F6315">
      <w:r>
        <w:t>ad 2</w:t>
      </w:r>
    </w:p>
    <w:p w14:paraId="5A033F75" w14:textId="77777777" w:rsidR="005F6315" w:rsidRDefault="005F6315" w:rsidP="005F6315">
      <w:r>
        <w:t xml:space="preserve">Os se določi po sredini prometnega pasu, v natančnosti </w:t>
      </w:r>
      <w:r w:rsidR="00F620BE">
        <w:t>nekaj</w:t>
      </w:r>
      <w:r>
        <w:t xml:space="preserve"> centimetr</w:t>
      </w:r>
      <w:r w:rsidR="00F620BE">
        <w:t>ov</w:t>
      </w:r>
      <w:r w:rsidR="00052F3D">
        <w:t>, kot 3D</w:t>
      </w:r>
      <w:r w:rsidR="00F74805">
        <w:t xml:space="preserve"> </w:t>
      </w:r>
      <w:proofErr w:type="spellStart"/>
      <w:r w:rsidR="00F74805">
        <w:t>lomljenka</w:t>
      </w:r>
      <w:proofErr w:type="spellEnd"/>
      <w:r>
        <w:t>. Če je to relevantno, je osi potrebno opremiti s podatkom o smeri vožnje. Osi prometnih pasov se povezujejo v prometno omrežje na nivoju prometnih pasov. Model omrežja mora biti povezan model, ki vsebuje tako osi prometnih pasov kot križišča. V križiščih se povezava med osmi prometnih pasov določi, če se osi stikata ali križata in je možen/dovoljen prehod vozil iz ene na drugo os. Za določitev osi po prometnem pasu se uporabijo robovi prometnega pasu.</w:t>
      </w:r>
    </w:p>
    <w:p w14:paraId="49A651A2" w14:textId="77777777" w:rsidR="005F6315" w:rsidRDefault="005F6315" w:rsidP="00075191"/>
    <w:p w14:paraId="0C9688E6" w14:textId="77777777" w:rsidR="00684EE4" w:rsidRDefault="00684EE4" w:rsidP="00075191">
      <w:r>
        <w:t>ad 1 in 2</w:t>
      </w:r>
    </w:p>
    <w:p w14:paraId="060E9941" w14:textId="3A5DD8CB" w:rsidR="00F360E5" w:rsidRDefault="001A2AC0" w:rsidP="00075191">
      <w:r>
        <w:t>Izvajalec za opis omrežja</w:t>
      </w:r>
      <w:r w:rsidR="0028160C">
        <w:t xml:space="preserve"> razvije </w:t>
      </w:r>
      <w:r w:rsidR="00D86A08">
        <w:t xml:space="preserve">lastno </w:t>
      </w:r>
      <w:r w:rsidR="00DC119B">
        <w:t>metodologijo</w:t>
      </w:r>
      <w:r w:rsidR="00D86A08">
        <w:t xml:space="preserve">, vendar se pri tem mora zgledovati po ustaljeni praksi </w:t>
      </w:r>
      <w:r w:rsidR="002568E2">
        <w:t xml:space="preserve">v </w:t>
      </w:r>
      <w:r w:rsidR="00A51542">
        <w:t xml:space="preserve">industriji HD zemljevidov. </w:t>
      </w:r>
      <w:r w:rsidR="00DE6C52">
        <w:t>Če se izvajalec odloči za lastne podatkovne strukture, mora z</w:t>
      </w:r>
      <w:r w:rsidR="00E32596">
        <w:t>agotoviti</w:t>
      </w:r>
      <w:r w:rsidR="00555AEC">
        <w:t xml:space="preserve">, da je zemljevide mogoče preslikati v </w:t>
      </w:r>
      <w:r w:rsidR="007675CE">
        <w:t xml:space="preserve">format </w:t>
      </w:r>
      <w:proofErr w:type="spellStart"/>
      <w:r w:rsidR="005C2E3B">
        <w:t>NDS.Live</w:t>
      </w:r>
      <w:proofErr w:type="spellEnd"/>
      <w:r w:rsidR="0059798F">
        <w:t xml:space="preserve"> ter pripraviti </w:t>
      </w:r>
      <w:r w:rsidR="008C46CD">
        <w:t>metode za preslikavo</w:t>
      </w:r>
      <w:r>
        <w:t>.</w:t>
      </w:r>
    </w:p>
    <w:p w14:paraId="791A00D7" w14:textId="61E5F3BC" w:rsidR="00B07B9D" w:rsidRDefault="00B07B9D" w:rsidP="00075191"/>
    <w:p w14:paraId="4DC46B1B" w14:textId="7F5A9D8A" w:rsidR="00E258DB" w:rsidRDefault="00E258DB" w:rsidP="00075191">
      <w:r>
        <w:t>ad 3</w:t>
      </w:r>
    </w:p>
    <w:p w14:paraId="753F5F82" w14:textId="7D701A41" w:rsidR="00E258DB" w:rsidRDefault="00E258DB" w:rsidP="00E258DB">
      <w:r w:rsidRPr="00757D8E">
        <w:t>Izvajalec mora iz zajetih podatkov izločiti tudi atribute prometne signalizacije, ki se nanašajo na omejitve hitrosti in prepovedi prometa (npr. omejitve glede teže, višine, prometa za tovorna vozila, prepovedi zavijanja ipd.).</w:t>
      </w:r>
      <w:r w:rsidR="002C2A4E">
        <w:t xml:space="preserve"> Za vso prometno signalizacijo prepovedi in omejitev mora</w:t>
      </w:r>
      <w:r w:rsidR="00A63A6A">
        <w:t xml:space="preserve"> izvajalec</w:t>
      </w:r>
      <w:r w:rsidR="002C2A4E">
        <w:t xml:space="preserve"> tudi vektorsko opredeliti veljavnost atributa. Rezultat mora podati vektorski sloj prometne signalizacije z atributi prepovedi in omejitev.</w:t>
      </w:r>
    </w:p>
    <w:p w14:paraId="73A716D9" w14:textId="499D5477" w:rsidR="00E258DB" w:rsidRDefault="00E258DB" w:rsidP="00E258DB">
      <w:r w:rsidRPr="00757D8E">
        <w:lastRenderedPageBreak/>
        <w:t>T</w:t>
      </w:r>
      <w:r w:rsidR="00A72898" w:rsidRPr="00757D8E">
        <w:t>i podatki</w:t>
      </w:r>
      <w:r w:rsidR="002C2A4E">
        <w:t xml:space="preserve"> </w:t>
      </w:r>
      <w:r w:rsidRPr="00757D8E">
        <w:t>so ključn</w:t>
      </w:r>
      <w:r w:rsidR="002C2A4E">
        <w:t>i</w:t>
      </w:r>
      <w:r w:rsidRPr="00757D8E">
        <w:t xml:space="preserve"> za izmenjavo po specifikaciji TN-ITS in za nadaljnjo uporabo v C-ITS in HD zemljevidih. Zato mora bi</w:t>
      </w:r>
      <w:r>
        <w:t xml:space="preserve">ti vsaka taka prometna ureditev </w:t>
      </w:r>
      <w:proofErr w:type="spellStart"/>
      <w:r w:rsidRPr="00757D8E">
        <w:t>georeferencirana</w:t>
      </w:r>
      <w:proofErr w:type="spellEnd"/>
      <w:r w:rsidRPr="00757D8E">
        <w:t xml:space="preserve"> </w:t>
      </w:r>
      <w:r w:rsidRPr="00A72898">
        <w:t>ter</w:t>
      </w:r>
      <w:r>
        <w:t xml:space="preserve"> </w:t>
      </w:r>
      <w:r w:rsidRPr="00757D8E">
        <w:t>atributno opisana s tipom, veljavnostjo, smerjo vožnje in cestnim odsekom</w:t>
      </w:r>
      <w:r>
        <w:t>.</w:t>
      </w:r>
    </w:p>
    <w:p w14:paraId="45236375" w14:textId="77777777" w:rsidR="00E258DB" w:rsidRDefault="00E258DB" w:rsidP="00075191">
      <w:pPr>
        <w:rPr>
          <w:b/>
          <w:bCs/>
        </w:rPr>
      </w:pPr>
    </w:p>
    <w:p w14:paraId="759F3B14" w14:textId="7D9480F0" w:rsidR="00F82CA5" w:rsidRPr="00F82CA5" w:rsidRDefault="00F82CA5" w:rsidP="00075191">
      <w:pPr>
        <w:rPr>
          <w:b/>
          <w:bCs/>
        </w:rPr>
      </w:pPr>
      <w:r w:rsidRPr="00F82CA5">
        <w:rPr>
          <w:b/>
          <w:bCs/>
        </w:rPr>
        <w:t>Razpoložljivi podatki:</w:t>
      </w:r>
    </w:p>
    <w:p w14:paraId="78AA5B95" w14:textId="56BCE4B2" w:rsidR="00076642" w:rsidRDefault="00B10C0B" w:rsidP="00075191">
      <w:r>
        <w:t xml:space="preserve">Med izvajanjem projekta </w:t>
      </w:r>
      <w:r w:rsidR="00D14ECD">
        <w:t xml:space="preserve">bo </w:t>
      </w:r>
      <w:r w:rsidR="007D3AB9">
        <w:t xml:space="preserve">za potrebe identifikacije elementov </w:t>
      </w:r>
      <w:r>
        <w:t xml:space="preserve">digitalne prometne infrastrukture </w:t>
      </w:r>
      <w:r w:rsidR="00D14ECD">
        <w:t xml:space="preserve">izvajalcu na voljo dostop do obstoječih </w:t>
      </w:r>
      <w:proofErr w:type="spellStart"/>
      <w:r w:rsidR="00E47FC3">
        <w:t>repozitorijev</w:t>
      </w:r>
      <w:proofErr w:type="spellEnd"/>
      <w:r w:rsidR="0074562C">
        <w:t xml:space="preserve"> cestne infrastrukture</w:t>
      </w:r>
      <w:r w:rsidR="00550054">
        <w:t xml:space="preserve">, kot so </w:t>
      </w:r>
      <w:r w:rsidR="00DC0593">
        <w:t>banka cestnih podatkov (BCP), evidenca prometne signalizacije (WEPS)</w:t>
      </w:r>
      <w:r w:rsidR="00272234">
        <w:t xml:space="preserve">, podatki o državnem cestnem omrežju (DCO) in drugi podatki o </w:t>
      </w:r>
      <w:r w:rsidR="001C34DA">
        <w:t>cestnem omrežju s katerimi razpolaga naročnik</w:t>
      </w:r>
      <w:r w:rsidR="006544D9">
        <w:t xml:space="preserve"> v okviru baze podatkov PGIS</w:t>
      </w:r>
      <w:r w:rsidR="00272234">
        <w:t>.</w:t>
      </w:r>
      <w:r w:rsidR="008C27C3">
        <w:t xml:space="preserve"> Navedene podatke lahko izvajalec </w:t>
      </w:r>
      <w:r w:rsidR="00AA20E0">
        <w:t xml:space="preserve">uporablja kot referenco pri razpoznavanju </w:t>
      </w:r>
      <w:r w:rsidR="00BF2E8C">
        <w:t>posnetkov pridobljenih v tem projektu.</w:t>
      </w:r>
    </w:p>
    <w:p w14:paraId="3A8863EE" w14:textId="77777777" w:rsidR="00292CAA" w:rsidRDefault="00292CAA" w:rsidP="00075191"/>
    <w:p w14:paraId="1D6E8498" w14:textId="77777777" w:rsidR="001C34DA" w:rsidRDefault="00A92334" w:rsidP="006A00E9">
      <w:pPr>
        <w:pStyle w:val="Naslov4"/>
      </w:pPr>
      <w:bookmarkStart w:id="46" w:name="_Toc204333584"/>
      <w:r>
        <w:t xml:space="preserve">Končni izdelek identifikacije </w:t>
      </w:r>
      <w:r w:rsidR="004F366B">
        <w:t xml:space="preserve">objektov </w:t>
      </w:r>
      <w:r>
        <w:t>DPI</w:t>
      </w:r>
      <w:bookmarkEnd w:id="46"/>
    </w:p>
    <w:p w14:paraId="33E17A9C" w14:textId="054E03B4" w:rsidR="00314FEF" w:rsidRDefault="009B1E71" w:rsidP="00A92334">
      <w:r>
        <w:t xml:space="preserve">Izvajalec bo </w:t>
      </w:r>
      <w:r w:rsidR="00A542D9">
        <w:t>pripravil</w:t>
      </w:r>
      <w:r w:rsidR="00533CBB">
        <w:t xml:space="preserve"> geometrijske in atributne </w:t>
      </w:r>
      <w:r w:rsidR="0081348B">
        <w:t xml:space="preserve">podatke </w:t>
      </w:r>
      <w:r w:rsidR="001021BB">
        <w:t>celo</w:t>
      </w:r>
      <w:r w:rsidR="00E0270D">
        <w:t>tnega</w:t>
      </w:r>
      <w:r w:rsidR="00E42459">
        <w:t xml:space="preserve"> obravnavanega prometnega</w:t>
      </w:r>
      <w:r w:rsidR="00E0270D">
        <w:t xml:space="preserve"> omrežja </w:t>
      </w:r>
      <w:r w:rsidR="001979B7">
        <w:t>ter jih struktu</w:t>
      </w:r>
      <w:r w:rsidR="0085219D">
        <w:t>riral z metodologijo</w:t>
      </w:r>
      <w:r w:rsidR="0042722A">
        <w:t>, ki jo bo razvil v tej nalogi</w:t>
      </w:r>
      <w:r w:rsidR="00A6503E">
        <w:t>.</w:t>
      </w:r>
      <w:r w:rsidR="00B96430">
        <w:t xml:space="preserve"> Pri tem bodo elementi opredelj</w:t>
      </w:r>
      <w:r w:rsidR="006721B0">
        <w:t xml:space="preserve">eni </w:t>
      </w:r>
      <w:r w:rsidR="00424006">
        <w:t xml:space="preserve">s </w:t>
      </w:r>
      <w:r w:rsidR="007012FD">
        <w:t>3D</w:t>
      </w:r>
      <w:r w:rsidR="00CB1721">
        <w:t xml:space="preserve"> </w:t>
      </w:r>
      <w:r w:rsidR="00424006">
        <w:t>koordinatami x, y</w:t>
      </w:r>
      <w:r w:rsidR="005B6A7A">
        <w:t>,</w:t>
      </w:r>
      <w:r w:rsidR="00424006">
        <w:t xml:space="preserve"> z</w:t>
      </w:r>
      <w:r w:rsidR="005B6A7A">
        <w:t xml:space="preserve"> in m (»</w:t>
      </w:r>
      <w:proofErr w:type="spellStart"/>
      <w:r w:rsidR="005B6A7A" w:rsidRPr="005E2EB7">
        <w:rPr>
          <w:i/>
        </w:rPr>
        <w:t>measure</w:t>
      </w:r>
      <w:proofErr w:type="spellEnd"/>
      <w:r w:rsidR="005B6A7A">
        <w:t xml:space="preserve">« z opisom </w:t>
      </w:r>
      <w:proofErr w:type="spellStart"/>
      <w:r w:rsidR="005B6A7A">
        <w:t>stacionaže</w:t>
      </w:r>
      <w:proofErr w:type="spellEnd"/>
      <w:r w:rsidR="005B6A7A">
        <w:t>)</w:t>
      </w:r>
      <w:r w:rsidR="000A4B6C">
        <w:t xml:space="preserve">, </w:t>
      </w:r>
      <w:r w:rsidR="00586AF9">
        <w:t>elementi vzdol</w:t>
      </w:r>
      <w:r w:rsidR="006A6A36">
        <w:t xml:space="preserve">ž </w:t>
      </w:r>
      <w:r w:rsidR="00EB4DA5">
        <w:t>cestnih odsekov pa tudi z</w:t>
      </w:r>
      <w:r w:rsidR="003711A2">
        <w:t xml:space="preserve"> atributom stacionaža</w:t>
      </w:r>
      <w:r w:rsidR="00B90B3B">
        <w:t xml:space="preserve"> (v metrih</w:t>
      </w:r>
      <w:r w:rsidR="0039247A">
        <w:t xml:space="preserve"> po BCP</w:t>
      </w:r>
      <w:r w:rsidR="003711A2">
        <w:t>)</w:t>
      </w:r>
      <w:r w:rsidR="00347FA8">
        <w:t>.</w:t>
      </w:r>
      <w:r w:rsidR="006646D6">
        <w:t xml:space="preserve"> Vsi elementi morajo biti opremljeni tudi z oznako cestnega odseka</w:t>
      </w:r>
      <w:r w:rsidR="005B6A7A">
        <w:t xml:space="preserve"> in stacionaže (začetek in konec)</w:t>
      </w:r>
      <w:r w:rsidR="006646D6">
        <w:t xml:space="preserve"> po BCP.</w:t>
      </w:r>
    </w:p>
    <w:p w14:paraId="7136F87D" w14:textId="151F1A4A" w:rsidR="00E258DB" w:rsidRPr="006651BC" w:rsidRDefault="00E258DB" w:rsidP="00E258DB">
      <w:pPr>
        <w:pStyle w:val="Navadensplet"/>
        <w:rPr>
          <w:rFonts w:cs="Arial"/>
        </w:rPr>
      </w:pPr>
      <w:r w:rsidRPr="006651BC">
        <w:rPr>
          <w:rFonts w:cs="Arial"/>
        </w:rPr>
        <w:t xml:space="preserve">Med končne produkte mora izvajalec vključiti tudi </w:t>
      </w:r>
      <w:r w:rsidRPr="006651BC">
        <w:rPr>
          <w:rStyle w:val="Krepko"/>
          <w:rFonts w:cs="Arial"/>
          <w:b w:val="0"/>
        </w:rPr>
        <w:t xml:space="preserve">poseben sloj </w:t>
      </w:r>
      <w:r w:rsidR="002C2A4E">
        <w:rPr>
          <w:rStyle w:val="Krepko"/>
          <w:rFonts w:cs="Arial"/>
          <w:b w:val="0"/>
        </w:rPr>
        <w:t xml:space="preserve">v vektorski obliki </w:t>
      </w:r>
      <w:r w:rsidRPr="006651BC">
        <w:rPr>
          <w:rStyle w:val="Krepko"/>
          <w:rFonts w:cs="Arial"/>
          <w:b w:val="0"/>
        </w:rPr>
        <w:t>za omejitve hitrosti in prometne prepovedi</w:t>
      </w:r>
      <w:r w:rsidRPr="006651BC">
        <w:rPr>
          <w:rFonts w:cs="Arial"/>
        </w:rPr>
        <w:t>, ločen po vrstah prepovedi. Vsak element mora biti:</w:t>
      </w:r>
    </w:p>
    <w:p w14:paraId="64E7C4ED" w14:textId="77777777" w:rsidR="00E258DB" w:rsidRPr="006651BC" w:rsidRDefault="00E258DB" w:rsidP="00E258DB">
      <w:pPr>
        <w:pStyle w:val="Navadensplet"/>
        <w:numPr>
          <w:ilvl w:val="0"/>
          <w:numId w:val="36"/>
        </w:numPr>
        <w:spacing w:before="100" w:beforeAutospacing="1" w:after="100" w:afterAutospacing="1" w:line="240" w:lineRule="auto"/>
        <w:jc w:val="left"/>
        <w:rPr>
          <w:rFonts w:cs="Arial"/>
        </w:rPr>
      </w:pPr>
      <w:r w:rsidRPr="006651BC">
        <w:rPr>
          <w:rStyle w:val="Krepko"/>
          <w:rFonts w:cs="Arial"/>
          <w:b w:val="0"/>
        </w:rPr>
        <w:t>opisno klasificiran (npr. omejitev hitrosti, prepoved za tovorna vozila itd.)</w:t>
      </w:r>
      <w:r w:rsidRPr="006651BC">
        <w:rPr>
          <w:rFonts w:cs="Arial"/>
        </w:rPr>
        <w:t>,</w:t>
      </w:r>
    </w:p>
    <w:p w14:paraId="2A7A9922" w14:textId="77777777" w:rsidR="00E258DB" w:rsidRPr="006651BC" w:rsidRDefault="00E258DB" w:rsidP="00E258DB">
      <w:pPr>
        <w:pStyle w:val="Navadensplet"/>
        <w:numPr>
          <w:ilvl w:val="0"/>
          <w:numId w:val="36"/>
        </w:numPr>
        <w:spacing w:before="100" w:beforeAutospacing="1" w:after="100" w:afterAutospacing="1" w:line="240" w:lineRule="auto"/>
        <w:jc w:val="left"/>
        <w:rPr>
          <w:rFonts w:cs="Arial"/>
        </w:rPr>
      </w:pPr>
      <w:r w:rsidRPr="006651BC">
        <w:rPr>
          <w:rStyle w:val="Krepko"/>
          <w:rFonts w:cs="Arial"/>
          <w:b w:val="0"/>
        </w:rPr>
        <w:t>časovno označen, če je omejitev časovno pogojena (npr. prepoved med 6. in 18. uro)</w:t>
      </w:r>
      <w:r w:rsidRPr="006651BC">
        <w:rPr>
          <w:rFonts w:cs="Arial"/>
        </w:rPr>
        <w:t>,</w:t>
      </w:r>
    </w:p>
    <w:p w14:paraId="3C516972" w14:textId="3E8A1B76" w:rsidR="00E258DB" w:rsidRPr="006651BC" w:rsidRDefault="00E258DB" w:rsidP="00E258DB">
      <w:pPr>
        <w:pStyle w:val="Navadensplet"/>
        <w:numPr>
          <w:ilvl w:val="0"/>
          <w:numId w:val="36"/>
        </w:numPr>
        <w:spacing w:before="100" w:beforeAutospacing="1" w:after="100" w:afterAutospacing="1" w:line="240" w:lineRule="auto"/>
        <w:jc w:val="left"/>
        <w:rPr>
          <w:rFonts w:cs="Arial"/>
        </w:rPr>
      </w:pPr>
      <w:r w:rsidRPr="006651BC">
        <w:rPr>
          <w:rStyle w:val="Krepko"/>
          <w:rFonts w:cs="Arial"/>
          <w:b w:val="0"/>
        </w:rPr>
        <w:t>primeren za izvoz v standardizirani format TN-ITS</w:t>
      </w:r>
      <w:r w:rsidRPr="006651BC">
        <w:rPr>
          <w:rFonts w:cs="Arial"/>
        </w:rPr>
        <w:t xml:space="preserve"> (npr. DATEX II, TN-ITS GML/JSON strukture).</w:t>
      </w:r>
    </w:p>
    <w:p w14:paraId="1CF0B46F" w14:textId="77777777" w:rsidR="00E258DB" w:rsidRDefault="00E258DB" w:rsidP="00A92334"/>
    <w:p w14:paraId="6C297FC5" w14:textId="77777777" w:rsidR="00F41E56" w:rsidRDefault="00F41E56" w:rsidP="00A92334">
      <w:r>
        <w:t>Vsa ostala infrastruktura</w:t>
      </w:r>
      <w:r w:rsidR="00806D8B">
        <w:t xml:space="preserve"> (tako fizična kot vsebinska, npr. </w:t>
      </w:r>
      <w:r w:rsidR="008468D0">
        <w:t>omejitve, pravila)</w:t>
      </w:r>
      <w:r>
        <w:t xml:space="preserve"> se </w:t>
      </w:r>
      <w:r w:rsidR="00653875">
        <w:t>poveže na podatke o omrežju</w:t>
      </w:r>
      <w:r w:rsidR="003D4E8D">
        <w:t>, skladno z razvito metodologijo</w:t>
      </w:r>
      <w:r w:rsidR="00653875">
        <w:t>.</w:t>
      </w:r>
    </w:p>
    <w:p w14:paraId="0F17A540" w14:textId="4156C0F5" w:rsidR="00BF2FD2" w:rsidRDefault="00DF70C5" w:rsidP="00A92334">
      <w:r>
        <w:t xml:space="preserve">Podatke o DPI bo izvajalec naložil v </w:t>
      </w:r>
      <w:r w:rsidR="000C7724">
        <w:t xml:space="preserve">podatkovno </w:t>
      </w:r>
      <w:r w:rsidR="00341AA9">
        <w:t>bazo PGIS (prometni GIS)</w:t>
      </w:r>
      <w:r w:rsidR="004C2861">
        <w:t xml:space="preserve">, ki </w:t>
      </w:r>
      <w:r w:rsidR="00341AA9">
        <w:t>je del informacijskega sistema</w:t>
      </w:r>
      <w:r w:rsidR="00A81086">
        <w:t xml:space="preserve"> </w:t>
      </w:r>
      <w:r w:rsidR="000C7724">
        <w:t>NCUP.</w:t>
      </w:r>
    </w:p>
    <w:p w14:paraId="192B4552" w14:textId="77777777" w:rsidR="000C7724" w:rsidRPr="00A92334" w:rsidRDefault="000C7724" w:rsidP="00A92334"/>
    <w:p w14:paraId="2C0F0FB1" w14:textId="77777777" w:rsidR="00BE3429" w:rsidRPr="00EC4048" w:rsidRDefault="00BE3429" w:rsidP="00E97155">
      <w:pPr>
        <w:pStyle w:val="Naslov3"/>
      </w:pPr>
      <w:bookmarkStart w:id="47" w:name="_Toc204333585"/>
      <w:r w:rsidRPr="00EC4048">
        <w:t>Preverjanje skladnosti modela DPI s stanjem na terenu</w:t>
      </w:r>
      <w:bookmarkEnd w:id="47"/>
    </w:p>
    <w:p w14:paraId="58D9B5EB" w14:textId="77777777" w:rsidR="00CD2983" w:rsidRDefault="00721DC2" w:rsidP="00EE086E">
      <w:pPr>
        <w:spacing w:after="0"/>
      </w:pPr>
      <w:r>
        <w:t xml:space="preserve">Izvajalec </w:t>
      </w:r>
      <w:r w:rsidR="00CE3D75">
        <w:t>opravi testiranje pravilnosti identifi</w:t>
      </w:r>
      <w:r w:rsidR="00B3588C">
        <w:t xml:space="preserve">ciranih </w:t>
      </w:r>
      <w:r w:rsidR="00776D73">
        <w:t>objektov</w:t>
      </w:r>
      <w:r w:rsidR="006C33F6">
        <w:t xml:space="preserve"> na 10% </w:t>
      </w:r>
      <w:r w:rsidR="00AC7642">
        <w:t>posnetega cestnega omrežja</w:t>
      </w:r>
      <w:r w:rsidR="00CD2983">
        <w:t xml:space="preserve">. </w:t>
      </w:r>
      <w:r w:rsidR="004E0887">
        <w:t>Dele omrežja</w:t>
      </w:r>
      <w:r w:rsidR="00CD2983">
        <w:t xml:space="preserve"> za testiranje </w:t>
      </w:r>
      <w:r w:rsidR="001E17C1">
        <w:t xml:space="preserve">mora </w:t>
      </w:r>
      <w:r w:rsidR="00FF584F">
        <w:t>izvajalec uskladi</w:t>
      </w:r>
      <w:r w:rsidR="001E17C1">
        <w:t xml:space="preserve">ti </w:t>
      </w:r>
      <w:r w:rsidR="004B79FE">
        <w:t xml:space="preserve">z naročnikom </w:t>
      </w:r>
      <w:r w:rsidR="001E17C1">
        <w:t xml:space="preserve">in pridobiti </w:t>
      </w:r>
      <w:r w:rsidR="004B79FE">
        <w:t xml:space="preserve">soglasje </w:t>
      </w:r>
      <w:r w:rsidR="00FF584F">
        <w:t>naročnik</w:t>
      </w:r>
      <w:r w:rsidR="004B79FE">
        <w:t>a</w:t>
      </w:r>
      <w:r w:rsidR="00F57578">
        <w:t xml:space="preserve"> za izbrano področje</w:t>
      </w:r>
      <w:r w:rsidR="004B79FE">
        <w:t>.</w:t>
      </w:r>
      <w:r w:rsidR="00F57578">
        <w:t xml:space="preserve"> Področje testiranja ni nujno </w:t>
      </w:r>
      <w:r w:rsidR="0012463B">
        <w:t>lo</w:t>
      </w:r>
      <w:r w:rsidR="004840E0">
        <w:t xml:space="preserve">kacijsko enotno, torej </w:t>
      </w:r>
      <w:r w:rsidR="00317833">
        <w:t xml:space="preserve">je </w:t>
      </w:r>
      <w:r w:rsidR="004840E0">
        <w:t xml:space="preserve">lahko </w:t>
      </w:r>
      <w:r w:rsidR="00317833">
        <w:t xml:space="preserve">sestavljeno iz </w:t>
      </w:r>
      <w:r w:rsidR="002B3DEA">
        <w:t xml:space="preserve">več delov celotnega posnetega omrežja. Pri </w:t>
      </w:r>
      <w:r w:rsidR="00AD7EB6">
        <w:t xml:space="preserve">izboru </w:t>
      </w:r>
      <w:r w:rsidR="00BE414F">
        <w:t xml:space="preserve">naj izvajalec upošteva </w:t>
      </w:r>
      <w:r w:rsidR="008365E3">
        <w:t xml:space="preserve">raznolikost in specifičnost določenih </w:t>
      </w:r>
      <w:r w:rsidR="000757E2">
        <w:t>delov</w:t>
      </w:r>
      <w:r w:rsidR="000C19B5">
        <w:t xml:space="preserve"> omrežja iz vidika razpoznavanja elementov</w:t>
      </w:r>
      <w:r w:rsidR="009D6BE1">
        <w:t xml:space="preserve">, tako da pokrije </w:t>
      </w:r>
      <w:r w:rsidR="009E6FAF">
        <w:t xml:space="preserve">večino izjem </w:t>
      </w:r>
      <w:r w:rsidR="00140CFF">
        <w:t xml:space="preserve">in </w:t>
      </w:r>
      <w:r w:rsidR="00FF215D">
        <w:t xml:space="preserve">za razpoznavanje </w:t>
      </w:r>
      <w:r w:rsidR="000C19B5">
        <w:t>težavnih odsekov.</w:t>
      </w:r>
    </w:p>
    <w:p w14:paraId="3324D030" w14:textId="77777777" w:rsidR="00E52CF4" w:rsidRDefault="00E52CF4" w:rsidP="00EE086E">
      <w:pPr>
        <w:spacing w:after="0"/>
      </w:pPr>
    </w:p>
    <w:p w14:paraId="265396C8" w14:textId="77777777" w:rsidR="00A80812" w:rsidRDefault="00E52CF4" w:rsidP="00EE086E">
      <w:pPr>
        <w:spacing w:after="0"/>
      </w:pPr>
      <w:r>
        <w:t xml:space="preserve">Izvajalec testiranje izvede </w:t>
      </w:r>
      <w:r w:rsidR="009206DE">
        <w:t>s pregledom</w:t>
      </w:r>
      <w:r w:rsidR="0082629A">
        <w:t>/merjenjem</w:t>
      </w:r>
      <w:r w:rsidR="009206DE">
        <w:t xml:space="preserve"> dejanskega stanja na terenu</w:t>
      </w:r>
      <w:r w:rsidR="002B2EB6">
        <w:t xml:space="preserve">, ki ga primerja </w:t>
      </w:r>
      <w:r w:rsidR="00C80AC9">
        <w:t xml:space="preserve">s pozicijo in geometrijo </w:t>
      </w:r>
      <w:r w:rsidR="00BB60E0">
        <w:t xml:space="preserve">identificiranih elementov DPI. </w:t>
      </w:r>
      <w:r w:rsidR="008C60F8">
        <w:t xml:space="preserve">Pri tem mora </w:t>
      </w:r>
      <w:r w:rsidR="0082629A">
        <w:t xml:space="preserve">pri merjenju uporabiti drugo metodo, </w:t>
      </w:r>
      <w:r w:rsidR="004802B2">
        <w:t xml:space="preserve">kot je bila uporabljena za osnovni zajem podatkov. </w:t>
      </w:r>
    </w:p>
    <w:p w14:paraId="6FCC4C39" w14:textId="77777777" w:rsidR="00A80812" w:rsidRDefault="00A80812" w:rsidP="00EE086E">
      <w:pPr>
        <w:spacing w:after="0"/>
      </w:pPr>
    </w:p>
    <w:p w14:paraId="0B95112F" w14:textId="77777777" w:rsidR="00E52CF4" w:rsidRDefault="00757926" w:rsidP="00EE086E">
      <w:pPr>
        <w:spacing w:after="0"/>
      </w:pPr>
      <w:r>
        <w:t xml:space="preserve">Natančnost določenih osi je potrebno preveriti za </w:t>
      </w:r>
      <w:r w:rsidR="00EB765C">
        <w:t xml:space="preserve">vse </w:t>
      </w:r>
      <w:r w:rsidR="00154136">
        <w:t xml:space="preserve">prometne pasove v testiranje vključenih </w:t>
      </w:r>
      <w:r w:rsidR="00F54127">
        <w:t>cestn</w:t>
      </w:r>
      <w:r w:rsidR="00154136">
        <w:t>ih</w:t>
      </w:r>
      <w:r w:rsidR="00F54127">
        <w:t xml:space="preserve"> </w:t>
      </w:r>
      <w:r w:rsidR="00EB765C">
        <w:t>odsek</w:t>
      </w:r>
      <w:r w:rsidR="00154136">
        <w:t>ov</w:t>
      </w:r>
      <w:r w:rsidR="00AB4B8E">
        <w:t>,</w:t>
      </w:r>
      <w:r w:rsidR="00EB765C">
        <w:t xml:space="preserve"> </w:t>
      </w:r>
      <w:r w:rsidR="00F54127">
        <w:t>in</w:t>
      </w:r>
      <w:r w:rsidR="00AB4B8E">
        <w:t xml:space="preserve"> sicer</w:t>
      </w:r>
      <w:r w:rsidR="00F54127">
        <w:t xml:space="preserve"> </w:t>
      </w:r>
      <w:r w:rsidR="00EE370C">
        <w:t xml:space="preserve">na vsaj </w:t>
      </w:r>
      <w:r w:rsidR="006668BD">
        <w:t xml:space="preserve">10 točkah </w:t>
      </w:r>
      <w:r w:rsidR="001E4CCF">
        <w:t xml:space="preserve">enakomerno porazdeljenih </w:t>
      </w:r>
      <w:r w:rsidR="006668BD">
        <w:t>vzdolž odseka</w:t>
      </w:r>
      <w:r w:rsidR="00FA029F">
        <w:t xml:space="preserve"> (npr</w:t>
      </w:r>
      <w:r w:rsidR="00F54127">
        <w:t>.</w:t>
      </w:r>
      <w:r w:rsidR="00FA029F">
        <w:t xml:space="preserve"> </w:t>
      </w:r>
      <w:r w:rsidR="00B12035">
        <w:t xml:space="preserve">na desetih pozicijah vzdolž odseka se preveri pravilnost </w:t>
      </w:r>
      <w:r w:rsidR="003458E5">
        <w:t xml:space="preserve">identificirane lokacije za </w:t>
      </w:r>
      <w:r w:rsidR="00FA029F">
        <w:t>levi in desni rob vozišča</w:t>
      </w:r>
      <w:r w:rsidR="00B12035">
        <w:t>)</w:t>
      </w:r>
      <w:r w:rsidR="003458E5">
        <w:t>.</w:t>
      </w:r>
      <w:r w:rsidR="00FA029F">
        <w:t xml:space="preserve"> </w:t>
      </w:r>
    </w:p>
    <w:p w14:paraId="70C0EFE5" w14:textId="77777777" w:rsidR="00266C39" w:rsidRDefault="00266C39" w:rsidP="00EE086E">
      <w:pPr>
        <w:spacing w:after="0"/>
      </w:pPr>
    </w:p>
    <w:p w14:paraId="34C00A65" w14:textId="77777777" w:rsidR="00A80812" w:rsidRDefault="00A80812" w:rsidP="00EE086E">
      <w:pPr>
        <w:spacing w:after="0"/>
      </w:pPr>
      <w:r>
        <w:t>Nata</w:t>
      </w:r>
      <w:r w:rsidR="00B2262C">
        <w:t>n</w:t>
      </w:r>
      <w:r>
        <w:t xml:space="preserve">čnost </w:t>
      </w:r>
      <w:r w:rsidR="00E70A62">
        <w:t xml:space="preserve">pozicij </w:t>
      </w:r>
      <w:r w:rsidR="00D64F7C">
        <w:t xml:space="preserve">ostalih </w:t>
      </w:r>
      <w:r w:rsidR="00776D73">
        <w:t>objektov</w:t>
      </w:r>
      <w:r w:rsidR="00D64F7C">
        <w:t xml:space="preserve"> se preverja </w:t>
      </w:r>
      <w:r w:rsidR="00055E91">
        <w:t xml:space="preserve">tako, da se preveri </w:t>
      </w:r>
      <w:r w:rsidR="00C459E9">
        <w:t xml:space="preserve">vsaj </w:t>
      </w:r>
      <w:r w:rsidR="00A9227F">
        <w:t>pozicija začet</w:t>
      </w:r>
      <w:r w:rsidR="00B22818">
        <w:t>ka</w:t>
      </w:r>
      <w:r w:rsidR="007D016D">
        <w:t xml:space="preserve">, sredine in </w:t>
      </w:r>
      <w:r w:rsidR="00B22818">
        <w:t xml:space="preserve">konca </w:t>
      </w:r>
      <w:r w:rsidR="007D016D">
        <w:t xml:space="preserve">vzdolžnega </w:t>
      </w:r>
      <w:r w:rsidR="00776D73">
        <w:t>objekta</w:t>
      </w:r>
      <w:r w:rsidR="00EB4B67">
        <w:t xml:space="preserve">, </w:t>
      </w:r>
      <w:r w:rsidR="00574A79">
        <w:t xml:space="preserve">pozicije karakterističnih </w:t>
      </w:r>
      <w:r w:rsidR="00673499">
        <w:t>mej</w:t>
      </w:r>
      <w:r w:rsidR="0082282A">
        <w:t xml:space="preserve">nih točk za površine (npr. parkirišča) </w:t>
      </w:r>
      <w:r w:rsidR="00E3302F">
        <w:t>ali pozicij</w:t>
      </w:r>
      <w:r w:rsidR="00856801">
        <w:t>e</w:t>
      </w:r>
      <w:r w:rsidR="00E3302F">
        <w:t xml:space="preserve"> točkovnega elementa (prometna signalizacija).</w:t>
      </w:r>
    </w:p>
    <w:p w14:paraId="465B953D" w14:textId="77777777" w:rsidR="006A66B9" w:rsidRDefault="006A66B9" w:rsidP="00EE086E">
      <w:pPr>
        <w:spacing w:after="0"/>
      </w:pPr>
    </w:p>
    <w:p w14:paraId="4279291D" w14:textId="77777777" w:rsidR="006A66B9" w:rsidRDefault="006A66B9" w:rsidP="00EE086E">
      <w:pPr>
        <w:spacing w:after="0"/>
      </w:pPr>
      <w:r>
        <w:t xml:space="preserve">Izvajalec pred testiranjem </w:t>
      </w:r>
      <w:r w:rsidR="00627348">
        <w:t>pripravi podroben načrt testiranja in pridobi soglasje naročnika o njegovi ustreznosti.</w:t>
      </w:r>
      <w:r w:rsidR="00203C7B">
        <w:t xml:space="preserve"> Naročnik lahko zahteva prisotnost </w:t>
      </w:r>
      <w:r w:rsidR="00D26FB4">
        <w:t>predstavnika naročnika med izvedbo testiranja.</w:t>
      </w:r>
    </w:p>
    <w:p w14:paraId="3D2B2337" w14:textId="77777777" w:rsidR="00BD24E8" w:rsidRDefault="00BD24E8" w:rsidP="00E52CF4">
      <w:pPr>
        <w:spacing w:after="0"/>
        <w:jc w:val="left"/>
      </w:pPr>
    </w:p>
    <w:p w14:paraId="3AF2BB1D" w14:textId="77777777" w:rsidR="00BD24E8" w:rsidRDefault="00BD24E8" w:rsidP="00082BA4">
      <w:pPr>
        <w:pStyle w:val="Naslov4"/>
      </w:pPr>
      <w:bookmarkStart w:id="48" w:name="_Toc204333586"/>
      <w:r>
        <w:t xml:space="preserve">Končni izdelek </w:t>
      </w:r>
      <w:r w:rsidR="00F7782B">
        <w:t>preverjanja skladnosti modela DPI</w:t>
      </w:r>
      <w:bookmarkEnd w:id="48"/>
    </w:p>
    <w:p w14:paraId="7F813082" w14:textId="77777777" w:rsidR="0054661E" w:rsidRDefault="00F7074F" w:rsidP="00EE086E">
      <w:pPr>
        <w:spacing w:after="0"/>
      </w:pPr>
      <w:r>
        <w:t xml:space="preserve">Izvajalec </w:t>
      </w:r>
      <w:r w:rsidR="00633847">
        <w:t xml:space="preserve">kot rezultat </w:t>
      </w:r>
      <w:r w:rsidR="00A07D25">
        <w:t xml:space="preserve">projektne aktivnosti </w:t>
      </w:r>
      <w:r>
        <w:t>dostavi</w:t>
      </w:r>
      <w:r w:rsidR="0054661E">
        <w:t>:</w:t>
      </w:r>
    </w:p>
    <w:p w14:paraId="1A2EF060" w14:textId="4553AF17" w:rsidR="00632013" w:rsidRDefault="00632013" w:rsidP="00EE086E">
      <w:pPr>
        <w:pStyle w:val="Odstavekseznama"/>
        <w:numPr>
          <w:ilvl w:val="0"/>
          <w:numId w:val="16"/>
        </w:numPr>
        <w:spacing w:after="0"/>
      </w:pPr>
      <w:r>
        <w:t>rezultate izvedenih meritev</w:t>
      </w:r>
      <w:r w:rsidR="002006D2">
        <w:t xml:space="preserve"> v državnem koordinatnem sistemu</w:t>
      </w:r>
      <w:r w:rsidR="00A6277D">
        <w:t xml:space="preserve"> </w:t>
      </w:r>
      <w:r w:rsidR="003A6C4C">
        <w:t xml:space="preserve">D96/TM </w:t>
      </w:r>
      <w:r w:rsidR="00A6277D">
        <w:t xml:space="preserve">v </w:t>
      </w:r>
      <w:r w:rsidR="00775DA8">
        <w:t xml:space="preserve">formatu </w:t>
      </w:r>
      <w:r w:rsidR="00A6277D">
        <w:t>GIS</w:t>
      </w:r>
      <w:r w:rsidR="009311E0">
        <w:t>,</w:t>
      </w:r>
      <w:r w:rsidR="002A3A22">
        <w:t xml:space="preserve"> točke morajo biti </w:t>
      </w:r>
      <w:r w:rsidR="00E80DD8">
        <w:t xml:space="preserve">atributno opremljene z oznako elementa, ki ustreza identificiranemu elementu </w:t>
      </w:r>
      <w:r w:rsidR="0081245E">
        <w:t>DPI,</w:t>
      </w:r>
    </w:p>
    <w:p w14:paraId="15C8642D" w14:textId="385F0955" w:rsidR="00F7074F" w:rsidRDefault="00FE6565" w:rsidP="00EE086E">
      <w:pPr>
        <w:pStyle w:val="Odstavekseznama"/>
        <w:numPr>
          <w:ilvl w:val="0"/>
          <w:numId w:val="16"/>
        </w:numPr>
        <w:spacing w:after="0"/>
      </w:pPr>
      <w:r>
        <w:t xml:space="preserve">poročilo o </w:t>
      </w:r>
      <w:r w:rsidR="000128C7">
        <w:t xml:space="preserve">preverjanju </w:t>
      </w:r>
      <w:r w:rsidR="001425D6">
        <w:t xml:space="preserve">pravilnosti in popolnosti identifikacije </w:t>
      </w:r>
      <w:r w:rsidR="000A5290">
        <w:t>objektov</w:t>
      </w:r>
      <w:r w:rsidR="00AF4AE1">
        <w:t xml:space="preserve"> DPI</w:t>
      </w:r>
      <w:r w:rsidR="00236E82">
        <w:t xml:space="preserve">, navesti je potrebno </w:t>
      </w:r>
      <w:r w:rsidR="00D16ED5">
        <w:t xml:space="preserve">pravilno identificirane </w:t>
      </w:r>
      <w:r w:rsidR="009435D8">
        <w:t>objekte</w:t>
      </w:r>
      <w:r w:rsidR="00D16ED5">
        <w:t xml:space="preserve">, nepravilno identificirane </w:t>
      </w:r>
      <w:r w:rsidR="009435D8">
        <w:t>objekte</w:t>
      </w:r>
      <w:r w:rsidR="00554CAE">
        <w:t xml:space="preserve"> </w:t>
      </w:r>
      <w:r w:rsidR="00D16ED5">
        <w:t>(</w:t>
      </w:r>
      <w:r w:rsidR="00554CAE">
        <w:t xml:space="preserve">glede na </w:t>
      </w:r>
      <w:r w:rsidR="00D16ED5">
        <w:t xml:space="preserve">tip </w:t>
      </w:r>
      <w:r w:rsidR="009435D8">
        <w:t>objekta</w:t>
      </w:r>
      <w:r w:rsidR="00D16ED5">
        <w:t>)</w:t>
      </w:r>
      <w:r w:rsidR="00C30289">
        <w:t xml:space="preserve">, </w:t>
      </w:r>
      <w:r w:rsidR="009435D8">
        <w:t>objekte</w:t>
      </w:r>
      <w:r w:rsidR="00D16ED5">
        <w:t xml:space="preserve"> </w:t>
      </w:r>
      <w:r w:rsidR="00554CAE">
        <w:t xml:space="preserve">z napačno </w:t>
      </w:r>
      <w:r w:rsidR="009311E0">
        <w:t xml:space="preserve">določeno lokacijo ter </w:t>
      </w:r>
      <w:r w:rsidR="00D16ED5">
        <w:t xml:space="preserve">neidentificirane </w:t>
      </w:r>
      <w:r w:rsidR="00A01B34">
        <w:t>objekte</w:t>
      </w:r>
      <w:r w:rsidR="003761CA">
        <w:t>.</w:t>
      </w:r>
    </w:p>
    <w:p w14:paraId="43B7C8E5" w14:textId="30F5CD55" w:rsidR="009E65FE" w:rsidRDefault="009E65FE" w:rsidP="00CD2983">
      <w:pPr>
        <w:spacing w:after="0"/>
        <w:jc w:val="left"/>
      </w:pPr>
    </w:p>
    <w:p w14:paraId="307371B1" w14:textId="0D6A2EB8" w:rsidR="00B50DAB" w:rsidRDefault="00B50DAB" w:rsidP="00B50DAB">
      <w:pPr>
        <w:pStyle w:val="Naslov2"/>
      </w:pPr>
      <w:bookmarkStart w:id="49" w:name="_Toc204333587"/>
      <w:r>
        <w:t>Podatkovni model</w:t>
      </w:r>
      <w:bookmarkEnd w:id="49"/>
    </w:p>
    <w:p w14:paraId="2D1F9A96" w14:textId="498BE0C5" w:rsidR="001F5B3B" w:rsidRPr="000353F9" w:rsidRDefault="00EC2A43" w:rsidP="001F5B3B">
      <w:pPr>
        <w:rPr>
          <w:rFonts w:cstheme="minorBidi"/>
        </w:rPr>
      </w:pPr>
      <w:r>
        <w:rPr>
          <w:rFonts w:cstheme="minorBidi"/>
        </w:rPr>
        <w:t xml:space="preserve">Končne izdelke zajema podatkov in </w:t>
      </w:r>
      <w:r w:rsidR="006059DC">
        <w:rPr>
          <w:rFonts w:cstheme="minorBidi"/>
        </w:rPr>
        <w:t xml:space="preserve">identifikacije objektov DPI je potrebno </w:t>
      </w:r>
      <w:r w:rsidR="00F24F44">
        <w:rPr>
          <w:rFonts w:cstheme="minorBidi"/>
        </w:rPr>
        <w:t>arhivirati v podatkovno bazo</w:t>
      </w:r>
      <w:r w:rsidR="00B93677">
        <w:rPr>
          <w:rFonts w:cstheme="minorBidi"/>
        </w:rPr>
        <w:t xml:space="preserve"> v okviru </w:t>
      </w:r>
      <w:r w:rsidR="001F5B3B" w:rsidRPr="000353F9">
        <w:rPr>
          <w:rFonts w:cstheme="minorBidi"/>
        </w:rPr>
        <w:t>PBMPP.</w:t>
      </w:r>
      <w:r w:rsidR="00B93677">
        <w:rPr>
          <w:rFonts w:cstheme="minorBidi"/>
        </w:rPr>
        <w:t xml:space="preserve"> V ta namen je v tem podpoglavju opisan predlog </w:t>
      </w:r>
      <w:r w:rsidR="00B93677" w:rsidRPr="00B93677">
        <w:rPr>
          <w:rFonts w:cstheme="minorBidi"/>
        </w:rPr>
        <w:t xml:space="preserve">podatkovnega modela za </w:t>
      </w:r>
      <w:r w:rsidR="00B93677">
        <w:rPr>
          <w:rFonts w:cstheme="minorBidi"/>
        </w:rPr>
        <w:t>DPI.</w:t>
      </w:r>
    </w:p>
    <w:p w14:paraId="2F44E4D9" w14:textId="7D29E128" w:rsidR="00AD1EB6" w:rsidRDefault="00C76FD4" w:rsidP="00C76FD4">
      <w:r>
        <w:t xml:space="preserve">Podatkovni model za </w:t>
      </w:r>
      <w:r w:rsidR="006C7B66">
        <w:t xml:space="preserve">rezultate zajema podatkov </w:t>
      </w:r>
      <w:r w:rsidR="00AD1EB6">
        <w:t xml:space="preserve">mora vsebovati </w:t>
      </w:r>
      <w:r w:rsidR="00B037A4">
        <w:t xml:space="preserve">vsaj </w:t>
      </w:r>
      <w:r w:rsidR="00AD1EB6">
        <w:t>naslednje entitete:</w:t>
      </w:r>
    </w:p>
    <w:p w14:paraId="48130F2E" w14:textId="323DE9BC" w:rsidR="00A603A5" w:rsidRDefault="00A603A5" w:rsidP="00A84E3B">
      <w:pPr>
        <w:pStyle w:val="Odstavekseznama"/>
        <w:numPr>
          <w:ilvl w:val="0"/>
          <w:numId w:val="35"/>
        </w:numPr>
      </w:pPr>
      <w:r>
        <w:t>Cestni odseki</w:t>
      </w:r>
    </w:p>
    <w:p w14:paraId="69E229EF" w14:textId="7C545550" w:rsidR="00A603A5" w:rsidRDefault="00A603A5" w:rsidP="00A84E3B">
      <w:pPr>
        <w:pStyle w:val="Odstavekseznama"/>
        <w:numPr>
          <w:ilvl w:val="0"/>
          <w:numId w:val="35"/>
        </w:numPr>
      </w:pPr>
      <w:r>
        <w:t>Snema</w:t>
      </w:r>
      <w:r w:rsidR="005B4D66">
        <w:t>lna vozila</w:t>
      </w:r>
    </w:p>
    <w:p w14:paraId="5F6D5749" w14:textId="22CD2A55" w:rsidR="002A6DAC" w:rsidRDefault="002A6DAC" w:rsidP="00A84E3B">
      <w:pPr>
        <w:pStyle w:val="Odstavekseznama"/>
        <w:numPr>
          <w:ilvl w:val="0"/>
          <w:numId w:val="35"/>
        </w:numPr>
      </w:pPr>
      <w:r>
        <w:t>Zajem podatkov</w:t>
      </w:r>
    </w:p>
    <w:p w14:paraId="459988A1" w14:textId="081927A8" w:rsidR="00AD1EB6" w:rsidRDefault="00A84E3B" w:rsidP="00A84E3B">
      <w:pPr>
        <w:pStyle w:val="Odstavekseznama"/>
        <w:numPr>
          <w:ilvl w:val="0"/>
          <w:numId w:val="35"/>
        </w:numPr>
      </w:pPr>
      <w:r>
        <w:t>Trajektorije snemalnega vozila</w:t>
      </w:r>
    </w:p>
    <w:p w14:paraId="28B9F312" w14:textId="146A01B6" w:rsidR="00A84E3B" w:rsidRDefault="002F1636" w:rsidP="00A84E3B">
      <w:pPr>
        <w:pStyle w:val="Odstavekseznama"/>
        <w:numPr>
          <w:ilvl w:val="0"/>
          <w:numId w:val="35"/>
        </w:numPr>
      </w:pPr>
      <w:proofErr w:type="spellStart"/>
      <w:r>
        <w:t>Georeferenciran</w:t>
      </w:r>
      <w:r w:rsidR="005B4D66">
        <w:t>i</w:t>
      </w:r>
      <w:proofErr w:type="spellEnd"/>
      <w:r>
        <w:t xml:space="preserve"> o</w:t>
      </w:r>
      <w:r w:rsidR="00A84E3B">
        <w:t>blak</w:t>
      </w:r>
      <w:r w:rsidR="005B4D66">
        <w:t>i</w:t>
      </w:r>
      <w:r>
        <w:t xml:space="preserve"> točk</w:t>
      </w:r>
    </w:p>
    <w:p w14:paraId="3A25F3C5" w14:textId="02F2EA6F" w:rsidR="002F1636" w:rsidRDefault="002F1636" w:rsidP="00A84E3B">
      <w:pPr>
        <w:pStyle w:val="Odstavekseznama"/>
        <w:numPr>
          <w:ilvl w:val="0"/>
          <w:numId w:val="35"/>
        </w:numPr>
      </w:pPr>
      <w:r>
        <w:t>Klasifikacija o</w:t>
      </w:r>
      <w:r w:rsidR="008B000D">
        <w:t>b</w:t>
      </w:r>
      <w:r>
        <w:t>lakov točk</w:t>
      </w:r>
    </w:p>
    <w:p w14:paraId="2E4E7D8E" w14:textId="77777777" w:rsidR="008B000D" w:rsidRDefault="008B000D" w:rsidP="008B000D">
      <w:pPr>
        <w:pStyle w:val="Odstavekseznama"/>
        <w:numPr>
          <w:ilvl w:val="0"/>
          <w:numId w:val="35"/>
        </w:numPr>
      </w:pPr>
      <w:r>
        <w:t>Fotografije</w:t>
      </w:r>
    </w:p>
    <w:p w14:paraId="54B66BA3" w14:textId="5D356C0E" w:rsidR="00302AB2" w:rsidRDefault="00302AB2" w:rsidP="008B000D">
      <w:pPr>
        <w:pStyle w:val="Odstavekseznama"/>
        <w:numPr>
          <w:ilvl w:val="0"/>
          <w:numId w:val="35"/>
        </w:numPr>
      </w:pPr>
      <w:r>
        <w:t xml:space="preserve">Fotografije </w:t>
      </w:r>
      <w:r w:rsidR="00000EC7">
        <w:t>in cestni odseki</w:t>
      </w:r>
    </w:p>
    <w:p w14:paraId="33C5D242" w14:textId="77777777" w:rsidR="008B000D" w:rsidRDefault="008B000D" w:rsidP="005E2EB7">
      <w:pPr>
        <w:pStyle w:val="Odstavekseznama"/>
      </w:pPr>
    </w:p>
    <w:p w14:paraId="13B221AD" w14:textId="1E0E1F44" w:rsidR="00C76FD4" w:rsidRDefault="00A778F1" w:rsidP="00C76FD4">
      <w:r>
        <w:t xml:space="preserve">Rezultat metodološkega dela z obdelavo rezultatov </w:t>
      </w:r>
      <w:r w:rsidR="008D6558">
        <w:t>zajema</w:t>
      </w:r>
      <w:r>
        <w:t xml:space="preserve"> podatkov je </w:t>
      </w:r>
      <w:r w:rsidR="00C76FD4">
        <w:t>zemljevid HD</w:t>
      </w:r>
      <w:r>
        <w:t xml:space="preserve">, </w:t>
      </w:r>
      <w:r w:rsidR="003F683C">
        <w:t xml:space="preserve">ki </w:t>
      </w:r>
      <w:r w:rsidR="00B037A4">
        <w:t>mora biti</w:t>
      </w:r>
      <w:r w:rsidR="00C76FD4">
        <w:t xml:space="preserve"> konceptualno strukturira</w:t>
      </w:r>
      <w:r w:rsidR="008D6558">
        <w:t>n</w:t>
      </w:r>
      <w:r w:rsidR="00C76FD4">
        <w:t xml:space="preserve"> </w:t>
      </w:r>
      <w:r w:rsidR="003F683C">
        <w:t xml:space="preserve">z </w:t>
      </w:r>
      <w:r w:rsidR="00B037A4">
        <w:t xml:space="preserve">vsaj </w:t>
      </w:r>
      <w:r w:rsidR="00C76FD4">
        <w:t>naslednj</w:t>
      </w:r>
      <w:r w:rsidR="003F683C">
        <w:t>imi</w:t>
      </w:r>
      <w:r w:rsidR="00C76FD4">
        <w:t xml:space="preserve"> entite</w:t>
      </w:r>
      <w:r w:rsidR="003F683C">
        <w:t>tami</w:t>
      </w:r>
      <w:r w:rsidR="00C76FD4">
        <w:t>:</w:t>
      </w:r>
    </w:p>
    <w:p w14:paraId="46ACC9FE" w14:textId="3BC851D4" w:rsidR="00A364E1" w:rsidRDefault="00A364E1" w:rsidP="00A364E1">
      <w:pPr>
        <w:pStyle w:val="Odstavekseznama"/>
        <w:numPr>
          <w:ilvl w:val="0"/>
          <w:numId w:val="34"/>
        </w:numPr>
      </w:pPr>
      <w:r>
        <w:t>Omrežje</w:t>
      </w:r>
    </w:p>
    <w:p w14:paraId="099F8874" w14:textId="48E367BE" w:rsidR="00A364E1" w:rsidRDefault="00641A22" w:rsidP="00A364E1">
      <w:pPr>
        <w:pStyle w:val="Odstavekseznama"/>
        <w:numPr>
          <w:ilvl w:val="0"/>
          <w:numId w:val="34"/>
        </w:numPr>
      </w:pPr>
      <w:r>
        <w:t>C</w:t>
      </w:r>
      <w:r w:rsidR="00A364E1">
        <w:t>este</w:t>
      </w:r>
      <w:r>
        <w:t xml:space="preserve"> in pasovi</w:t>
      </w:r>
    </w:p>
    <w:p w14:paraId="466BA18A" w14:textId="77777777" w:rsidR="00C76FD4" w:rsidRDefault="00641A22" w:rsidP="00A364E1">
      <w:pPr>
        <w:pStyle w:val="Odstavekseznama"/>
        <w:numPr>
          <w:ilvl w:val="0"/>
          <w:numId w:val="34"/>
        </w:numPr>
      </w:pPr>
      <w:r>
        <w:t>Prometni objekti</w:t>
      </w:r>
    </w:p>
    <w:p w14:paraId="4C2D96CB" w14:textId="7161CF1E" w:rsidR="00641A22" w:rsidRDefault="00C76FD4" w:rsidP="00A364E1">
      <w:pPr>
        <w:pStyle w:val="Odstavekseznama"/>
        <w:numPr>
          <w:ilvl w:val="0"/>
          <w:numId w:val="34"/>
        </w:numPr>
      </w:pPr>
      <w:r>
        <w:t>Prometna s</w:t>
      </w:r>
      <w:r w:rsidR="00722E93">
        <w:t>ignalizacija</w:t>
      </w:r>
    </w:p>
    <w:p w14:paraId="5EF4035E" w14:textId="77777777" w:rsidR="00641A22" w:rsidRDefault="00641A22" w:rsidP="00C76FD4">
      <w:pPr>
        <w:pStyle w:val="Odstavekseznama"/>
      </w:pPr>
    </w:p>
    <w:p w14:paraId="495C66B0" w14:textId="1ED23112" w:rsidR="001F5B3B" w:rsidRPr="000353F9" w:rsidRDefault="00153C46" w:rsidP="005E2EB7">
      <w:pPr>
        <w:pStyle w:val="Odstavekseznama"/>
        <w:ind w:left="0"/>
      </w:pPr>
      <w:r>
        <w:t>Predlagani podatkovni model predstavlja osnovo</w:t>
      </w:r>
      <w:r w:rsidR="001D1DA2">
        <w:t xml:space="preserve">, ki jo naj izvajalec upošteva pri </w:t>
      </w:r>
      <w:r w:rsidR="00E73CEF">
        <w:t>izvedbi</w:t>
      </w:r>
      <w:r w:rsidR="0060189D">
        <w:t xml:space="preserve"> razvojnega podatkovnega modela</w:t>
      </w:r>
      <w:r w:rsidR="007252C8">
        <w:t xml:space="preserve">. Izvajalec mora </w:t>
      </w:r>
      <w:r w:rsidR="0060189D">
        <w:t>preučiti predlagane metodologije ASA</w:t>
      </w:r>
      <w:r w:rsidR="007252C8">
        <w:t>M</w:t>
      </w:r>
      <w:r w:rsidR="0060189D">
        <w:t xml:space="preserve"> </w:t>
      </w:r>
      <w:proofErr w:type="spellStart"/>
      <w:r w:rsidR="0060189D">
        <w:t>OpenDrive</w:t>
      </w:r>
      <w:proofErr w:type="spellEnd"/>
      <w:r w:rsidR="0060189D">
        <w:t xml:space="preserve"> in </w:t>
      </w:r>
      <w:proofErr w:type="spellStart"/>
      <w:r w:rsidR="0060189D">
        <w:t>NDS.Live</w:t>
      </w:r>
      <w:proofErr w:type="spellEnd"/>
      <w:r w:rsidR="0060189D">
        <w:t xml:space="preserve"> </w:t>
      </w:r>
      <w:r w:rsidR="00681731">
        <w:t xml:space="preserve">ter predlagani podatkovni model ustrezno </w:t>
      </w:r>
      <w:r w:rsidR="008D6558">
        <w:t>prilagoditi tem metodologijam</w:t>
      </w:r>
      <w:r w:rsidR="00681731">
        <w:t>.</w:t>
      </w:r>
    </w:p>
    <w:p w14:paraId="78DC4AC5" w14:textId="6312ED8A" w:rsidR="001F5B3B" w:rsidRPr="000353F9" w:rsidRDefault="001F5B3B" w:rsidP="001F5B3B">
      <w:pPr>
        <w:pStyle w:val="Naslov3"/>
      </w:pPr>
      <w:bookmarkStart w:id="50" w:name="_Toc148973141"/>
      <w:bookmarkStart w:id="51" w:name="_Toc204333588"/>
      <w:r w:rsidRPr="000353F9">
        <w:t>Razred »</w:t>
      </w:r>
      <w:r w:rsidR="00F22FFB">
        <w:t>Cestni odseki</w:t>
      </w:r>
      <w:r w:rsidRPr="000353F9">
        <w:t>«</w:t>
      </w:r>
      <w:bookmarkEnd w:id="50"/>
      <w:bookmarkEnd w:id="51"/>
    </w:p>
    <w:p w14:paraId="07405EE6" w14:textId="027ACEDB" w:rsidR="001F5B3B" w:rsidRDefault="001F5B3B" w:rsidP="001F5B3B">
      <w:r w:rsidRPr="000353F9">
        <w:t>Razred »</w:t>
      </w:r>
      <w:r w:rsidR="00F22FFB">
        <w:t>Cestni odseki</w:t>
      </w:r>
      <w:r w:rsidRPr="000353F9">
        <w:t>« (</w:t>
      </w:r>
      <w:r w:rsidRPr="000353F9">
        <w:fldChar w:fldCharType="begin"/>
      </w:r>
      <w:r w:rsidRPr="000353F9">
        <w:instrText xml:space="preserve"> REF _Ref144310396 \h </w:instrText>
      </w:r>
      <w:r w:rsidRPr="000353F9">
        <w:fldChar w:fldCharType="separate"/>
      </w:r>
      <w:r w:rsidR="00095B1A" w:rsidRPr="000353F9">
        <w:t xml:space="preserve">Tabela </w:t>
      </w:r>
      <w:r w:rsidR="00095B1A">
        <w:rPr>
          <w:noProof/>
        </w:rPr>
        <w:t>3</w:t>
      </w:r>
      <w:r w:rsidRPr="000353F9">
        <w:fldChar w:fldCharType="end"/>
      </w:r>
      <w:r w:rsidRPr="000353F9">
        <w:t xml:space="preserve">) </w:t>
      </w:r>
      <w:r w:rsidR="00ED352B">
        <w:t>naj se zgleduje po</w:t>
      </w:r>
      <w:r w:rsidR="0012295A">
        <w:t xml:space="preserve"> zapisu cestnih odsekov, kot ga poznamo iz BCP.</w:t>
      </w:r>
      <w:r w:rsidR="0086684A">
        <w:t xml:space="preserve"> </w:t>
      </w:r>
      <w:r w:rsidR="0012295A">
        <w:t xml:space="preserve">Objekti </w:t>
      </w:r>
      <w:r w:rsidR="0086684A">
        <w:t xml:space="preserve">zapisani v tabeli naj ustrezajo časovnemu preseku stanja BCP v času izvajanja projekta. </w:t>
      </w:r>
    </w:p>
    <w:p w14:paraId="53AB369B" w14:textId="0BABA66D" w:rsidR="00324EB1" w:rsidRDefault="00324EB1" w:rsidP="005E2EB7">
      <w:pPr>
        <w:pStyle w:val="Naslov3"/>
      </w:pPr>
      <w:bookmarkStart w:id="52" w:name="_Toc204333589"/>
      <w:r>
        <w:t>Razred »Snemalna vozila«</w:t>
      </w:r>
      <w:bookmarkEnd w:id="52"/>
    </w:p>
    <w:p w14:paraId="6D3A13D2" w14:textId="4FBA0AB8" w:rsidR="00550482" w:rsidRDefault="00550482" w:rsidP="00550482">
      <w:r w:rsidRPr="000353F9">
        <w:t>Razred »</w:t>
      </w:r>
      <w:r w:rsidR="006257C9">
        <w:t>Snemalna vozila</w:t>
      </w:r>
      <w:r w:rsidRPr="000353F9">
        <w:t>« (</w:t>
      </w:r>
      <w:r w:rsidRPr="000353F9">
        <w:fldChar w:fldCharType="begin"/>
      </w:r>
      <w:r w:rsidRPr="000353F9">
        <w:instrText xml:space="preserve"> REF _Ref144310396 \h </w:instrText>
      </w:r>
      <w:r w:rsidRPr="000353F9">
        <w:fldChar w:fldCharType="separate"/>
      </w:r>
      <w:r w:rsidR="00095B1A" w:rsidRPr="000353F9">
        <w:t xml:space="preserve">Tabela </w:t>
      </w:r>
      <w:r w:rsidR="00095B1A">
        <w:rPr>
          <w:noProof/>
        </w:rPr>
        <w:t>3</w:t>
      </w:r>
      <w:r w:rsidRPr="000353F9">
        <w:fldChar w:fldCharType="end"/>
      </w:r>
      <w:r w:rsidRPr="000353F9">
        <w:t xml:space="preserve">) </w:t>
      </w:r>
      <w:r w:rsidR="006257C9">
        <w:t xml:space="preserve">vsebuje vse </w:t>
      </w:r>
      <w:r w:rsidR="00A270E6">
        <w:t xml:space="preserve">minimalno zahtevane </w:t>
      </w:r>
      <w:r w:rsidR="006257C9">
        <w:t xml:space="preserve">atribute </w:t>
      </w:r>
      <w:r w:rsidR="00A270E6">
        <w:t xml:space="preserve">za opis snemalnega vozila s katerim se </w:t>
      </w:r>
      <w:r w:rsidR="0033766D">
        <w:t>je izvajal zajem podatkov</w:t>
      </w:r>
      <w:r>
        <w:t xml:space="preserve">. </w:t>
      </w:r>
    </w:p>
    <w:p w14:paraId="13B02DCA" w14:textId="6A5AB346" w:rsidR="00A54C60" w:rsidRPr="000353F9" w:rsidRDefault="00A54C60" w:rsidP="001F5B3B"/>
    <w:p w14:paraId="4B856257" w14:textId="7DC4C9D8" w:rsidR="001F5B3B" w:rsidRPr="000353F9" w:rsidRDefault="001F5B3B" w:rsidP="001F5B3B">
      <w:pPr>
        <w:pStyle w:val="Napis"/>
        <w:keepNext/>
      </w:pPr>
      <w:bookmarkStart w:id="53" w:name="_Ref144310396"/>
      <w:r w:rsidRPr="000353F9">
        <w:t xml:space="preserve">Tabela </w:t>
      </w:r>
      <w:r>
        <w:fldChar w:fldCharType="begin"/>
      </w:r>
      <w:r>
        <w:instrText>SEQ Tabela \* ARABIC</w:instrText>
      </w:r>
      <w:r>
        <w:fldChar w:fldCharType="separate"/>
      </w:r>
      <w:r w:rsidR="00095B1A">
        <w:rPr>
          <w:noProof/>
        </w:rPr>
        <w:t>3</w:t>
      </w:r>
      <w:r>
        <w:fldChar w:fldCharType="end"/>
      </w:r>
      <w:bookmarkEnd w:id="53"/>
      <w:r w:rsidRPr="000353F9">
        <w:t>. Razred »</w:t>
      </w:r>
      <w:r w:rsidR="00324EB1">
        <w:t>Snemalna vozila</w:t>
      </w:r>
      <w:r w:rsidRPr="000353F9">
        <w:t>«</w:t>
      </w:r>
    </w:p>
    <w:tbl>
      <w:tblPr>
        <w:tblStyle w:val="Tabelamrea"/>
        <w:tblW w:w="5000" w:type="pct"/>
        <w:tblLook w:val="04A0" w:firstRow="1" w:lastRow="0" w:firstColumn="1" w:lastColumn="0" w:noHBand="0" w:noVBand="1"/>
      </w:tblPr>
      <w:tblGrid>
        <w:gridCol w:w="2496"/>
        <w:gridCol w:w="2363"/>
        <w:gridCol w:w="4203"/>
      </w:tblGrid>
      <w:tr w:rsidR="00B63DE5" w:rsidRPr="000353F9" w14:paraId="4BE80477" w14:textId="77777777" w:rsidTr="006D5E03">
        <w:tc>
          <w:tcPr>
            <w:tcW w:w="1377" w:type="pct"/>
            <w:shd w:val="clear" w:color="auto" w:fill="D9D9D9" w:themeFill="background1" w:themeFillShade="D9"/>
          </w:tcPr>
          <w:p w14:paraId="571A73B4" w14:textId="77777777" w:rsidR="001F5B3B" w:rsidRPr="000353F9" w:rsidRDefault="001F5B3B" w:rsidP="006D5E03">
            <w:pPr>
              <w:spacing w:before="60" w:after="60"/>
              <w:jc w:val="center"/>
              <w:rPr>
                <w:i/>
                <w:iCs/>
                <w:sz w:val="18"/>
                <w:szCs w:val="18"/>
                <w:lang w:val="sl-SI"/>
              </w:rPr>
            </w:pPr>
            <w:r w:rsidRPr="000353F9">
              <w:rPr>
                <w:i/>
                <w:iCs/>
                <w:sz w:val="18"/>
                <w:szCs w:val="18"/>
                <w:lang w:val="sl-SI"/>
              </w:rPr>
              <w:t>Atribut</w:t>
            </w:r>
          </w:p>
        </w:tc>
        <w:tc>
          <w:tcPr>
            <w:tcW w:w="1304" w:type="pct"/>
            <w:shd w:val="clear" w:color="auto" w:fill="D9D9D9" w:themeFill="background1" w:themeFillShade="D9"/>
          </w:tcPr>
          <w:p w14:paraId="2CD5A0E6" w14:textId="77777777" w:rsidR="001F5B3B" w:rsidRPr="000353F9" w:rsidRDefault="001F5B3B" w:rsidP="006D5E03">
            <w:pPr>
              <w:spacing w:before="60" w:after="60"/>
              <w:jc w:val="center"/>
              <w:rPr>
                <w:i/>
                <w:iCs/>
                <w:sz w:val="18"/>
                <w:szCs w:val="18"/>
                <w:lang w:val="sl-SI"/>
              </w:rPr>
            </w:pPr>
            <w:r w:rsidRPr="000353F9">
              <w:rPr>
                <w:i/>
                <w:iCs/>
                <w:sz w:val="18"/>
                <w:szCs w:val="18"/>
                <w:lang w:val="sl-SI"/>
              </w:rPr>
              <w:t>Tip</w:t>
            </w:r>
          </w:p>
        </w:tc>
        <w:tc>
          <w:tcPr>
            <w:tcW w:w="2319" w:type="pct"/>
            <w:shd w:val="clear" w:color="auto" w:fill="D9D9D9" w:themeFill="background1" w:themeFillShade="D9"/>
          </w:tcPr>
          <w:p w14:paraId="1A8A6F99" w14:textId="77777777" w:rsidR="001F5B3B" w:rsidRPr="000353F9" w:rsidRDefault="001F5B3B" w:rsidP="006D5E03">
            <w:pPr>
              <w:spacing w:before="60" w:after="60"/>
              <w:jc w:val="center"/>
              <w:rPr>
                <w:i/>
                <w:iCs/>
                <w:sz w:val="18"/>
                <w:szCs w:val="18"/>
                <w:lang w:val="sl-SI"/>
              </w:rPr>
            </w:pPr>
            <w:r w:rsidRPr="000353F9">
              <w:rPr>
                <w:i/>
                <w:iCs/>
                <w:sz w:val="18"/>
                <w:szCs w:val="18"/>
                <w:lang w:val="sl-SI"/>
              </w:rPr>
              <w:t>Opis</w:t>
            </w:r>
          </w:p>
        </w:tc>
      </w:tr>
      <w:tr w:rsidR="00B63DE5" w:rsidRPr="000353F9" w14:paraId="08DCD5C2" w14:textId="77777777" w:rsidTr="006D5E03">
        <w:tc>
          <w:tcPr>
            <w:tcW w:w="1377" w:type="pct"/>
          </w:tcPr>
          <w:p w14:paraId="1F0038CD" w14:textId="77777777" w:rsidR="001F5B3B" w:rsidRPr="000353F9" w:rsidRDefault="001F5B3B" w:rsidP="006D5E03">
            <w:pPr>
              <w:spacing w:before="60" w:after="60"/>
              <w:jc w:val="left"/>
              <w:rPr>
                <w:sz w:val="18"/>
                <w:szCs w:val="18"/>
                <w:lang w:val="sl-SI"/>
              </w:rPr>
            </w:pPr>
            <w:r w:rsidRPr="000353F9">
              <w:rPr>
                <w:sz w:val="18"/>
                <w:szCs w:val="18"/>
                <w:lang w:val="sl-SI"/>
              </w:rPr>
              <w:lastRenderedPageBreak/>
              <w:t>Id</w:t>
            </w:r>
          </w:p>
        </w:tc>
        <w:tc>
          <w:tcPr>
            <w:tcW w:w="1304" w:type="pct"/>
          </w:tcPr>
          <w:p w14:paraId="668FD5B4"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Guid</w:t>
            </w:r>
            <w:proofErr w:type="spellEnd"/>
          </w:p>
        </w:tc>
        <w:tc>
          <w:tcPr>
            <w:tcW w:w="2319" w:type="pct"/>
          </w:tcPr>
          <w:p w14:paraId="3706544D" w14:textId="77777777" w:rsidR="001F5B3B" w:rsidRPr="000353F9" w:rsidRDefault="001F5B3B" w:rsidP="006D5E03">
            <w:pPr>
              <w:spacing w:before="60" w:after="60"/>
              <w:jc w:val="left"/>
              <w:rPr>
                <w:sz w:val="18"/>
                <w:szCs w:val="18"/>
                <w:lang w:val="sl-SI"/>
              </w:rPr>
            </w:pPr>
            <w:r w:rsidRPr="000353F9">
              <w:rPr>
                <w:sz w:val="18"/>
                <w:szCs w:val="18"/>
                <w:lang w:val="sl-SI"/>
              </w:rPr>
              <w:t>Enolični identifikator</w:t>
            </w:r>
          </w:p>
        </w:tc>
      </w:tr>
      <w:tr w:rsidR="00B63DE5" w:rsidRPr="000353F9" w14:paraId="62877F95" w14:textId="77777777" w:rsidTr="006D5E03">
        <w:tc>
          <w:tcPr>
            <w:tcW w:w="1377" w:type="pct"/>
          </w:tcPr>
          <w:p w14:paraId="1B012768" w14:textId="77777777" w:rsidR="001F5B3B" w:rsidRPr="000353F9" w:rsidRDefault="001F5B3B" w:rsidP="006D5E03">
            <w:pPr>
              <w:spacing w:before="60" w:after="60"/>
              <w:jc w:val="left"/>
              <w:rPr>
                <w:sz w:val="18"/>
                <w:szCs w:val="18"/>
                <w:lang w:val="sl-SI"/>
              </w:rPr>
            </w:pPr>
            <w:r w:rsidRPr="000353F9">
              <w:rPr>
                <w:sz w:val="18"/>
                <w:szCs w:val="18"/>
                <w:lang w:val="sl-SI"/>
              </w:rPr>
              <w:t>Naziv</w:t>
            </w:r>
          </w:p>
        </w:tc>
        <w:tc>
          <w:tcPr>
            <w:tcW w:w="1304" w:type="pct"/>
          </w:tcPr>
          <w:p w14:paraId="16516F8A"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4D30C1CC" w14:textId="02003B05" w:rsidR="001F5B3B" w:rsidRPr="000353F9" w:rsidRDefault="001F5B3B" w:rsidP="006D5E03">
            <w:pPr>
              <w:spacing w:before="60" w:after="60"/>
              <w:jc w:val="left"/>
              <w:rPr>
                <w:sz w:val="18"/>
                <w:szCs w:val="18"/>
                <w:lang w:val="sl-SI"/>
              </w:rPr>
            </w:pPr>
            <w:r w:rsidRPr="000353F9">
              <w:rPr>
                <w:sz w:val="18"/>
                <w:szCs w:val="18"/>
                <w:lang w:val="sl-SI"/>
              </w:rPr>
              <w:t xml:space="preserve">Naziv </w:t>
            </w:r>
            <w:r w:rsidR="0033766D">
              <w:rPr>
                <w:sz w:val="18"/>
                <w:szCs w:val="18"/>
                <w:lang w:val="sl-SI"/>
              </w:rPr>
              <w:t>vozila</w:t>
            </w:r>
          </w:p>
        </w:tc>
      </w:tr>
      <w:tr w:rsidR="00B63DE5" w:rsidRPr="000353F9" w14:paraId="3C6BCFF7" w14:textId="77777777" w:rsidTr="006D5E03">
        <w:tc>
          <w:tcPr>
            <w:tcW w:w="1377" w:type="pct"/>
          </w:tcPr>
          <w:p w14:paraId="0336541E" w14:textId="738F228F" w:rsidR="001F5B3B" w:rsidRPr="000353F9" w:rsidRDefault="001F5B3B" w:rsidP="006D5E03">
            <w:pPr>
              <w:spacing w:before="60" w:after="60"/>
              <w:jc w:val="left"/>
              <w:rPr>
                <w:sz w:val="18"/>
                <w:szCs w:val="18"/>
                <w:lang w:val="sl-SI"/>
              </w:rPr>
            </w:pPr>
            <w:r w:rsidRPr="000353F9">
              <w:rPr>
                <w:sz w:val="18"/>
                <w:szCs w:val="18"/>
                <w:lang w:val="sl-SI"/>
              </w:rPr>
              <w:t>Opis</w:t>
            </w:r>
          </w:p>
        </w:tc>
        <w:tc>
          <w:tcPr>
            <w:tcW w:w="1304" w:type="pct"/>
          </w:tcPr>
          <w:p w14:paraId="5645C655"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4DD69701" w14:textId="40C1AF43" w:rsidR="001F5B3B" w:rsidRPr="000353F9" w:rsidRDefault="0033766D" w:rsidP="006D5E03">
            <w:pPr>
              <w:spacing w:before="60" w:after="60"/>
              <w:jc w:val="left"/>
              <w:rPr>
                <w:sz w:val="18"/>
                <w:szCs w:val="18"/>
                <w:lang w:val="sl-SI"/>
              </w:rPr>
            </w:pPr>
            <w:r>
              <w:rPr>
                <w:sz w:val="18"/>
                <w:szCs w:val="18"/>
                <w:lang w:val="sl-SI"/>
              </w:rPr>
              <w:t>Opis vozila</w:t>
            </w:r>
          </w:p>
        </w:tc>
      </w:tr>
      <w:tr w:rsidR="00B63DE5" w:rsidRPr="000353F9" w14:paraId="57D5FECD" w14:textId="77777777" w:rsidTr="006D5E03">
        <w:tc>
          <w:tcPr>
            <w:tcW w:w="1377" w:type="pct"/>
          </w:tcPr>
          <w:p w14:paraId="0F15FEF7" w14:textId="25A7A98A" w:rsidR="001F5B3B" w:rsidRPr="000353F9" w:rsidRDefault="005C26C4" w:rsidP="006D5E03">
            <w:pPr>
              <w:spacing w:before="60" w:after="60"/>
              <w:jc w:val="left"/>
              <w:rPr>
                <w:sz w:val="18"/>
                <w:szCs w:val="18"/>
                <w:lang w:val="sl-SI"/>
              </w:rPr>
            </w:pPr>
            <w:proofErr w:type="spellStart"/>
            <w:r>
              <w:rPr>
                <w:sz w:val="18"/>
                <w:szCs w:val="18"/>
                <w:lang w:val="sl-SI"/>
              </w:rPr>
              <w:t>RegistrskaOznaka</w:t>
            </w:r>
            <w:proofErr w:type="spellEnd"/>
          </w:p>
        </w:tc>
        <w:tc>
          <w:tcPr>
            <w:tcW w:w="1304" w:type="pct"/>
          </w:tcPr>
          <w:p w14:paraId="59E3011A" w14:textId="5A845AE9" w:rsidR="001F5B3B" w:rsidRPr="000353F9" w:rsidRDefault="00465088" w:rsidP="006D5E03">
            <w:pPr>
              <w:spacing w:before="60" w:after="60"/>
              <w:jc w:val="left"/>
              <w:rPr>
                <w:sz w:val="18"/>
                <w:szCs w:val="18"/>
                <w:lang w:val="sl-SI"/>
              </w:rPr>
            </w:pPr>
            <w:proofErr w:type="spellStart"/>
            <w:r>
              <w:rPr>
                <w:sz w:val="18"/>
                <w:szCs w:val="18"/>
                <w:lang w:val="sl-SI"/>
              </w:rPr>
              <w:t>String</w:t>
            </w:r>
            <w:proofErr w:type="spellEnd"/>
          </w:p>
        </w:tc>
        <w:tc>
          <w:tcPr>
            <w:tcW w:w="2319" w:type="pct"/>
          </w:tcPr>
          <w:p w14:paraId="74AE2533" w14:textId="134D195B" w:rsidR="001F5B3B" w:rsidRPr="000353F9" w:rsidRDefault="00465088" w:rsidP="006D5E03">
            <w:pPr>
              <w:spacing w:before="60" w:after="60"/>
              <w:jc w:val="left"/>
              <w:rPr>
                <w:sz w:val="18"/>
                <w:szCs w:val="18"/>
                <w:lang w:val="sl-SI"/>
              </w:rPr>
            </w:pPr>
            <w:r>
              <w:rPr>
                <w:sz w:val="18"/>
                <w:szCs w:val="18"/>
                <w:lang w:val="sl-SI"/>
              </w:rPr>
              <w:t>Registrska oznaka vozila</w:t>
            </w:r>
          </w:p>
        </w:tc>
      </w:tr>
      <w:tr w:rsidR="00727052" w:rsidRPr="000353F9" w14:paraId="2D6E3056" w14:textId="77777777" w:rsidTr="006D5E03">
        <w:tc>
          <w:tcPr>
            <w:tcW w:w="1377" w:type="pct"/>
          </w:tcPr>
          <w:p w14:paraId="5BF4F204" w14:textId="4FF9DD41" w:rsidR="00727052" w:rsidRDefault="00727052" w:rsidP="006D5E03">
            <w:pPr>
              <w:spacing w:before="60" w:after="60"/>
              <w:jc w:val="left"/>
              <w:rPr>
                <w:sz w:val="18"/>
                <w:szCs w:val="18"/>
              </w:rPr>
            </w:pPr>
            <w:proofErr w:type="spellStart"/>
            <w:r>
              <w:rPr>
                <w:sz w:val="18"/>
                <w:szCs w:val="18"/>
              </w:rPr>
              <w:t>Registracij</w:t>
            </w:r>
            <w:r w:rsidR="00B63DE5">
              <w:rPr>
                <w:sz w:val="18"/>
                <w:szCs w:val="18"/>
              </w:rPr>
              <w:t>aVeljavnost</w:t>
            </w:r>
            <w:r w:rsidR="00512051">
              <w:rPr>
                <w:sz w:val="18"/>
                <w:szCs w:val="18"/>
              </w:rPr>
              <w:t>Do</w:t>
            </w:r>
            <w:proofErr w:type="spellEnd"/>
          </w:p>
        </w:tc>
        <w:tc>
          <w:tcPr>
            <w:tcW w:w="1304" w:type="pct"/>
          </w:tcPr>
          <w:p w14:paraId="5EF57591" w14:textId="1C74059E" w:rsidR="00727052" w:rsidRDefault="00512051" w:rsidP="006D5E03">
            <w:pPr>
              <w:spacing w:before="60" w:after="60"/>
              <w:jc w:val="left"/>
              <w:rPr>
                <w:sz w:val="18"/>
                <w:szCs w:val="18"/>
              </w:rPr>
            </w:pPr>
            <w:r>
              <w:rPr>
                <w:sz w:val="18"/>
                <w:szCs w:val="18"/>
              </w:rPr>
              <w:t>Date</w:t>
            </w:r>
          </w:p>
        </w:tc>
        <w:tc>
          <w:tcPr>
            <w:tcW w:w="2319" w:type="pct"/>
          </w:tcPr>
          <w:p w14:paraId="09AC2E05" w14:textId="6C583B28" w:rsidR="00727052" w:rsidRDefault="00512051" w:rsidP="006D5E03">
            <w:pPr>
              <w:spacing w:before="60" w:after="60"/>
              <w:jc w:val="left"/>
              <w:rPr>
                <w:sz w:val="18"/>
                <w:szCs w:val="18"/>
              </w:rPr>
            </w:pPr>
            <w:r>
              <w:rPr>
                <w:sz w:val="18"/>
                <w:szCs w:val="18"/>
              </w:rPr>
              <w:t xml:space="preserve">Datum </w:t>
            </w:r>
            <w:r w:rsidR="007E14E0">
              <w:rPr>
                <w:sz w:val="18"/>
                <w:szCs w:val="18"/>
              </w:rPr>
              <w:t xml:space="preserve">do </w:t>
            </w:r>
            <w:proofErr w:type="spellStart"/>
            <w:r w:rsidR="007E14E0">
              <w:rPr>
                <w:sz w:val="18"/>
                <w:szCs w:val="18"/>
              </w:rPr>
              <w:t>katerega</w:t>
            </w:r>
            <w:proofErr w:type="spellEnd"/>
            <w:r w:rsidR="007E14E0">
              <w:rPr>
                <w:sz w:val="18"/>
                <w:szCs w:val="18"/>
              </w:rPr>
              <w:t xml:space="preserve"> je </w:t>
            </w:r>
            <w:proofErr w:type="spellStart"/>
            <w:r>
              <w:rPr>
                <w:sz w:val="18"/>
                <w:szCs w:val="18"/>
              </w:rPr>
              <w:t>veljavn</w:t>
            </w:r>
            <w:r w:rsidR="007E14E0">
              <w:rPr>
                <w:sz w:val="18"/>
                <w:szCs w:val="18"/>
              </w:rPr>
              <w:t>a</w:t>
            </w:r>
            <w:proofErr w:type="spellEnd"/>
            <w:r w:rsidR="007E14E0">
              <w:rPr>
                <w:sz w:val="18"/>
                <w:szCs w:val="18"/>
              </w:rPr>
              <w:t xml:space="preserve"> </w:t>
            </w:r>
            <w:proofErr w:type="spellStart"/>
            <w:r>
              <w:rPr>
                <w:sz w:val="18"/>
                <w:szCs w:val="18"/>
              </w:rPr>
              <w:t>registracij</w:t>
            </w:r>
            <w:r w:rsidR="007E14E0">
              <w:rPr>
                <w:sz w:val="18"/>
                <w:szCs w:val="18"/>
              </w:rPr>
              <w:t>a</w:t>
            </w:r>
            <w:proofErr w:type="spellEnd"/>
          </w:p>
        </w:tc>
      </w:tr>
      <w:tr w:rsidR="00B63DE5" w:rsidRPr="000353F9" w14:paraId="2CC52AA8" w14:textId="77777777" w:rsidTr="006D5E03">
        <w:tc>
          <w:tcPr>
            <w:tcW w:w="1377" w:type="pct"/>
          </w:tcPr>
          <w:p w14:paraId="479CE041" w14:textId="670E7CEB" w:rsidR="001F5B3B" w:rsidRPr="000353F9" w:rsidRDefault="00465088" w:rsidP="006D5E03">
            <w:pPr>
              <w:spacing w:before="60" w:after="60"/>
              <w:jc w:val="left"/>
              <w:rPr>
                <w:sz w:val="18"/>
                <w:szCs w:val="18"/>
                <w:lang w:val="sl-SI"/>
              </w:rPr>
            </w:pPr>
            <w:r>
              <w:rPr>
                <w:sz w:val="18"/>
                <w:szCs w:val="18"/>
                <w:lang w:val="sl-SI"/>
              </w:rPr>
              <w:t>Lastnik</w:t>
            </w:r>
          </w:p>
        </w:tc>
        <w:tc>
          <w:tcPr>
            <w:tcW w:w="1304" w:type="pct"/>
          </w:tcPr>
          <w:p w14:paraId="6853F906"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78854C18" w14:textId="38568984" w:rsidR="001F5B3B" w:rsidRPr="000353F9" w:rsidRDefault="001F5B3B" w:rsidP="006D5E03">
            <w:pPr>
              <w:spacing w:before="60" w:after="60"/>
              <w:jc w:val="left"/>
              <w:rPr>
                <w:sz w:val="18"/>
                <w:szCs w:val="18"/>
                <w:lang w:val="sl-SI"/>
              </w:rPr>
            </w:pPr>
            <w:r w:rsidRPr="000353F9">
              <w:rPr>
                <w:sz w:val="18"/>
                <w:szCs w:val="18"/>
                <w:lang w:val="sl-SI"/>
              </w:rPr>
              <w:t xml:space="preserve">Za označevanje odsekov </w:t>
            </w:r>
            <w:proofErr w:type="spellStart"/>
            <w:r w:rsidRPr="000353F9">
              <w:rPr>
                <w:sz w:val="18"/>
                <w:szCs w:val="18"/>
                <w:lang w:val="sl-SI"/>
              </w:rPr>
              <w:t>ces</w:t>
            </w:r>
            <w:proofErr w:type="spellEnd"/>
          </w:p>
        </w:tc>
      </w:tr>
      <w:tr w:rsidR="00B63DE5" w:rsidRPr="000353F9" w14:paraId="38E07716" w14:textId="77777777" w:rsidTr="006D5E03">
        <w:tc>
          <w:tcPr>
            <w:tcW w:w="1377" w:type="pct"/>
          </w:tcPr>
          <w:p w14:paraId="3EB44114" w14:textId="77777777" w:rsidR="001F5B3B" w:rsidRPr="000353F9" w:rsidRDefault="001F5B3B" w:rsidP="006D5E03">
            <w:pPr>
              <w:spacing w:before="60" w:after="60"/>
              <w:jc w:val="left"/>
              <w:rPr>
                <w:sz w:val="18"/>
                <w:szCs w:val="18"/>
                <w:lang w:val="sl-SI"/>
              </w:rPr>
            </w:pPr>
            <w:r w:rsidRPr="000353F9">
              <w:rPr>
                <w:sz w:val="18"/>
                <w:szCs w:val="18"/>
                <w:lang w:val="sl-SI"/>
              </w:rPr>
              <w:t>Opomba</w:t>
            </w:r>
          </w:p>
        </w:tc>
        <w:tc>
          <w:tcPr>
            <w:tcW w:w="1304" w:type="pct"/>
          </w:tcPr>
          <w:p w14:paraId="243171FC"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17EEA299" w14:textId="6410FEB6" w:rsidR="001F5B3B" w:rsidRPr="000353F9" w:rsidRDefault="001F5B3B" w:rsidP="006D5E03">
            <w:pPr>
              <w:spacing w:before="60" w:after="60"/>
              <w:jc w:val="left"/>
              <w:rPr>
                <w:sz w:val="18"/>
                <w:szCs w:val="18"/>
                <w:lang w:val="sl-SI"/>
              </w:rPr>
            </w:pPr>
            <w:r w:rsidRPr="000353F9">
              <w:rPr>
                <w:sz w:val="18"/>
                <w:szCs w:val="18"/>
                <w:lang w:val="sl-SI"/>
              </w:rPr>
              <w:t>Dodatne opombe</w:t>
            </w:r>
          </w:p>
        </w:tc>
      </w:tr>
      <w:tr w:rsidR="00B63DE5" w:rsidRPr="000353F9" w14:paraId="532F3876" w14:textId="77777777" w:rsidTr="006D5E03">
        <w:tc>
          <w:tcPr>
            <w:tcW w:w="1377" w:type="pct"/>
          </w:tcPr>
          <w:p w14:paraId="164566FA" w14:textId="77777777" w:rsidR="001F5B3B" w:rsidRPr="000353F9" w:rsidRDefault="001F5B3B" w:rsidP="006D5E03">
            <w:pPr>
              <w:spacing w:before="60" w:after="60"/>
              <w:jc w:val="left"/>
              <w:rPr>
                <w:sz w:val="18"/>
                <w:szCs w:val="18"/>
                <w:lang w:val="sl-SI"/>
              </w:rPr>
            </w:pPr>
            <w:r w:rsidRPr="000353F9">
              <w:rPr>
                <w:sz w:val="18"/>
                <w:szCs w:val="18"/>
                <w:lang w:val="sl-SI"/>
              </w:rPr>
              <w:t>Avtor</w:t>
            </w:r>
          </w:p>
        </w:tc>
        <w:tc>
          <w:tcPr>
            <w:tcW w:w="1304" w:type="pct"/>
          </w:tcPr>
          <w:p w14:paraId="7F8C5271"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4543C026" w14:textId="3E11782B" w:rsidR="001F5B3B" w:rsidRPr="000353F9" w:rsidRDefault="001F5B3B" w:rsidP="006D5E03">
            <w:pPr>
              <w:spacing w:before="60" w:after="60"/>
              <w:jc w:val="left"/>
              <w:rPr>
                <w:sz w:val="18"/>
                <w:szCs w:val="18"/>
                <w:lang w:val="sl-SI"/>
              </w:rPr>
            </w:pPr>
            <w:r w:rsidRPr="000353F9">
              <w:rPr>
                <w:sz w:val="18"/>
                <w:szCs w:val="18"/>
                <w:lang w:val="sl-SI"/>
              </w:rPr>
              <w:t>Avtor zadnje spremembe zapisa</w:t>
            </w:r>
          </w:p>
        </w:tc>
      </w:tr>
      <w:tr w:rsidR="00B63DE5" w:rsidRPr="000353F9" w14:paraId="2FA914F1" w14:textId="77777777" w:rsidTr="006D5E03">
        <w:tc>
          <w:tcPr>
            <w:tcW w:w="1377" w:type="pct"/>
          </w:tcPr>
          <w:p w14:paraId="5595EBB8"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304" w:type="pct"/>
          </w:tcPr>
          <w:p w14:paraId="7380DE69" w14:textId="77777777" w:rsidR="001F5B3B" w:rsidRPr="000353F9" w:rsidRDefault="001F5B3B" w:rsidP="006D5E03">
            <w:pPr>
              <w:spacing w:before="60" w:after="60"/>
              <w:jc w:val="left"/>
              <w:rPr>
                <w:sz w:val="18"/>
                <w:szCs w:val="18"/>
                <w:lang w:val="sl-SI"/>
              </w:rPr>
            </w:pPr>
            <w:proofErr w:type="spellStart"/>
            <w:r w:rsidRPr="000353F9">
              <w:rPr>
                <w:sz w:val="18"/>
                <w:szCs w:val="18"/>
                <w:lang w:val="sl-SI"/>
              </w:rPr>
              <w:t>DateTime</w:t>
            </w:r>
            <w:proofErr w:type="spellEnd"/>
          </w:p>
        </w:tc>
        <w:tc>
          <w:tcPr>
            <w:tcW w:w="2319" w:type="pct"/>
          </w:tcPr>
          <w:p w14:paraId="31E169EA" w14:textId="3D3B0628" w:rsidR="001F5B3B" w:rsidRPr="000353F9" w:rsidRDefault="001F5B3B" w:rsidP="006D5E03">
            <w:pPr>
              <w:spacing w:before="60" w:after="60"/>
              <w:jc w:val="left"/>
              <w:rPr>
                <w:sz w:val="18"/>
                <w:szCs w:val="18"/>
                <w:lang w:val="sl-SI"/>
              </w:rPr>
            </w:pPr>
            <w:r w:rsidRPr="000353F9">
              <w:rPr>
                <w:sz w:val="18"/>
                <w:szCs w:val="18"/>
                <w:lang w:val="sl-SI"/>
              </w:rPr>
              <w:t>Časovna značka zadnje spremembe zapisa</w:t>
            </w:r>
          </w:p>
        </w:tc>
      </w:tr>
    </w:tbl>
    <w:p w14:paraId="049540B7" w14:textId="77777777" w:rsidR="001F5B3B" w:rsidRPr="000353F9" w:rsidRDefault="001F5B3B" w:rsidP="001F5B3B">
      <w:pPr>
        <w:rPr>
          <w:rFonts w:cstheme="minorBidi"/>
        </w:rPr>
      </w:pPr>
    </w:p>
    <w:p w14:paraId="78236F4B" w14:textId="5AC0E0AB" w:rsidR="00095B1A" w:rsidRDefault="00095B1A" w:rsidP="00095B1A">
      <w:pPr>
        <w:pStyle w:val="Naslov3"/>
      </w:pPr>
      <w:bookmarkStart w:id="54" w:name="_Toc204333590"/>
      <w:r>
        <w:t>Razred »Zajem podatkov«</w:t>
      </w:r>
      <w:bookmarkEnd w:id="54"/>
    </w:p>
    <w:p w14:paraId="02718BF5" w14:textId="00B15051" w:rsidR="00095B1A" w:rsidRDefault="00095B1A" w:rsidP="00095B1A">
      <w:r w:rsidRPr="000353F9">
        <w:t>Razred »</w:t>
      </w:r>
      <w:r>
        <w:t>Zajem podatkov</w:t>
      </w:r>
      <w:r w:rsidRPr="000353F9">
        <w:t>« (</w:t>
      </w:r>
      <w:r w:rsidR="0072093A">
        <w:fldChar w:fldCharType="begin"/>
      </w:r>
      <w:r w:rsidR="0072093A">
        <w:instrText xml:space="preserve"> REF _Ref194691096 \h </w:instrText>
      </w:r>
      <w:r w:rsidR="0072093A">
        <w:fldChar w:fldCharType="separate"/>
      </w:r>
      <w:r w:rsidR="0072093A" w:rsidRPr="000353F9">
        <w:t xml:space="preserve">Tabela </w:t>
      </w:r>
      <w:r w:rsidR="0072093A">
        <w:rPr>
          <w:noProof/>
        </w:rPr>
        <w:t>4</w:t>
      </w:r>
      <w:r w:rsidR="0072093A">
        <w:fldChar w:fldCharType="end"/>
      </w:r>
      <w:r w:rsidRPr="000353F9">
        <w:t xml:space="preserve">) </w:t>
      </w:r>
      <w:r>
        <w:t xml:space="preserve">vsebuje vse minimalno zahtevane atribute za </w:t>
      </w:r>
      <w:r w:rsidR="00027DB2">
        <w:t>beleženje izvedbe snema</w:t>
      </w:r>
      <w:r w:rsidR="00E9785F">
        <w:t>nja</w:t>
      </w:r>
      <w:r w:rsidR="000C7C2E">
        <w:t xml:space="preserve"> po dnevih.</w:t>
      </w:r>
    </w:p>
    <w:p w14:paraId="5912E548" w14:textId="77777777" w:rsidR="00095B1A" w:rsidRPr="000353F9" w:rsidRDefault="00095B1A" w:rsidP="00095B1A"/>
    <w:p w14:paraId="44F2EC9A" w14:textId="03EB1859" w:rsidR="00095B1A" w:rsidRPr="000353F9" w:rsidRDefault="00095B1A" w:rsidP="00095B1A">
      <w:pPr>
        <w:pStyle w:val="Napis"/>
        <w:keepNext/>
      </w:pPr>
      <w:bookmarkStart w:id="55" w:name="_Ref194691096"/>
      <w:r w:rsidRPr="000353F9">
        <w:t xml:space="preserve">Tabela </w:t>
      </w:r>
      <w:r>
        <w:fldChar w:fldCharType="begin"/>
      </w:r>
      <w:r>
        <w:instrText>SEQ Tabela \* ARABIC</w:instrText>
      </w:r>
      <w:r>
        <w:fldChar w:fldCharType="separate"/>
      </w:r>
      <w:r>
        <w:rPr>
          <w:noProof/>
        </w:rPr>
        <w:t>4</w:t>
      </w:r>
      <w:r>
        <w:fldChar w:fldCharType="end"/>
      </w:r>
      <w:bookmarkEnd w:id="55"/>
      <w:r w:rsidRPr="000353F9">
        <w:t>. Razred »</w:t>
      </w:r>
      <w:r w:rsidR="0072093A">
        <w:t>Zajem podatkov</w:t>
      </w:r>
      <w:r w:rsidRPr="000353F9">
        <w:t>«</w:t>
      </w:r>
    </w:p>
    <w:tbl>
      <w:tblPr>
        <w:tblStyle w:val="Tabelamrea"/>
        <w:tblW w:w="5000" w:type="pct"/>
        <w:tblLook w:val="04A0" w:firstRow="1" w:lastRow="0" w:firstColumn="1" w:lastColumn="0" w:noHBand="0" w:noVBand="1"/>
      </w:tblPr>
      <w:tblGrid>
        <w:gridCol w:w="2496"/>
        <w:gridCol w:w="2363"/>
        <w:gridCol w:w="4203"/>
      </w:tblGrid>
      <w:tr w:rsidR="00095B1A" w:rsidRPr="000353F9" w14:paraId="4213FB5D" w14:textId="77777777" w:rsidTr="006D5E03">
        <w:tc>
          <w:tcPr>
            <w:tcW w:w="1377" w:type="pct"/>
            <w:shd w:val="clear" w:color="auto" w:fill="D9D9D9" w:themeFill="background1" w:themeFillShade="D9"/>
          </w:tcPr>
          <w:p w14:paraId="366B9A93" w14:textId="77777777" w:rsidR="00095B1A" w:rsidRPr="000353F9" w:rsidRDefault="00095B1A" w:rsidP="006D5E03">
            <w:pPr>
              <w:spacing w:before="60" w:after="60"/>
              <w:jc w:val="center"/>
              <w:rPr>
                <w:i/>
                <w:iCs/>
                <w:sz w:val="18"/>
                <w:szCs w:val="18"/>
                <w:lang w:val="sl-SI"/>
              </w:rPr>
            </w:pPr>
            <w:r w:rsidRPr="000353F9">
              <w:rPr>
                <w:i/>
                <w:iCs/>
                <w:sz w:val="18"/>
                <w:szCs w:val="18"/>
                <w:lang w:val="sl-SI"/>
              </w:rPr>
              <w:t>Atribut</w:t>
            </w:r>
          </w:p>
        </w:tc>
        <w:tc>
          <w:tcPr>
            <w:tcW w:w="1304" w:type="pct"/>
            <w:shd w:val="clear" w:color="auto" w:fill="D9D9D9" w:themeFill="background1" w:themeFillShade="D9"/>
          </w:tcPr>
          <w:p w14:paraId="5915CFF1" w14:textId="77777777" w:rsidR="00095B1A" w:rsidRPr="000353F9" w:rsidRDefault="00095B1A" w:rsidP="006D5E03">
            <w:pPr>
              <w:spacing w:before="60" w:after="60"/>
              <w:jc w:val="center"/>
              <w:rPr>
                <w:i/>
                <w:iCs/>
                <w:sz w:val="18"/>
                <w:szCs w:val="18"/>
                <w:lang w:val="sl-SI"/>
              </w:rPr>
            </w:pPr>
            <w:r w:rsidRPr="000353F9">
              <w:rPr>
                <w:i/>
                <w:iCs/>
                <w:sz w:val="18"/>
                <w:szCs w:val="18"/>
                <w:lang w:val="sl-SI"/>
              </w:rPr>
              <w:t>Tip</w:t>
            </w:r>
          </w:p>
        </w:tc>
        <w:tc>
          <w:tcPr>
            <w:tcW w:w="2319" w:type="pct"/>
            <w:shd w:val="clear" w:color="auto" w:fill="D9D9D9" w:themeFill="background1" w:themeFillShade="D9"/>
          </w:tcPr>
          <w:p w14:paraId="34D748E3" w14:textId="77777777" w:rsidR="00095B1A" w:rsidRPr="000353F9" w:rsidRDefault="00095B1A" w:rsidP="006D5E03">
            <w:pPr>
              <w:spacing w:before="60" w:after="60"/>
              <w:jc w:val="center"/>
              <w:rPr>
                <w:i/>
                <w:iCs/>
                <w:sz w:val="18"/>
                <w:szCs w:val="18"/>
                <w:lang w:val="sl-SI"/>
              </w:rPr>
            </w:pPr>
            <w:r w:rsidRPr="000353F9">
              <w:rPr>
                <w:i/>
                <w:iCs/>
                <w:sz w:val="18"/>
                <w:szCs w:val="18"/>
                <w:lang w:val="sl-SI"/>
              </w:rPr>
              <w:t>Opis</w:t>
            </w:r>
          </w:p>
        </w:tc>
      </w:tr>
      <w:tr w:rsidR="00B84E36" w:rsidRPr="000353F9" w14:paraId="1A3C0282" w14:textId="77777777" w:rsidTr="006D5E03">
        <w:tc>
          <w:tcPr>
            <w:tcW w:w="1377" w:type="pct"/>
          </w:tcPr>
          <w:p w14:paraId="139F02E4" w14:textId="77777777" w:rsidR="00095B1A" w:rsidRPr="000353F9" w:rsidRDefault="00095B1A" w:rsidP="006D5E03">
            <w:pPr>
              <w:spacing w:before="60" w:after="60"/>
              <w:jc w:val="left"/>
              <w:rPr>
                <w:sz w:val="18"/>
                <w:szCs w:val="18"/>
                <w:lang w:val="sl-SI"/>
              </w:rPr>
            </w:pPr>
            <w:r w:rsidRPr="000353F9">
              <w:rPr>
                <w:sz w:val="18"/>
                <w:szCs w:val="18"/>
                <w:lang w:val="sl-SI"/>
              </w:rPr>
              <w:t>Id</w:t>
            </w:r>
          </w:p>
        </w:tc>
        <w:tc>
          <w:tcPr>
            <w:tcW w:w="1304" w:type="pct"/>
          </w:tcPr>
          <w:p w14:paraId="563EB214"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Guid</w:t>
            </w:r>
            <w:proofErr w:type="spellEnd"/>
          </w:p>
        </w:tc>
        <w:tc>
          <w:tcPr>
            <w:tcW w:w="2319" w:type="pct"/>
          </w:tcPr>
          <w:p w14:paraId="3E428D85" w14:textId="77777777" w:rsidR="00095B1A" w:rsidRPr="000353F9" w:rsidRDefault="00095B1A" w:rsidP="006D5E03">
            <w:pPr>
              <w:spacing w:before="60" w:after="60"/>
              <w:jc w:val="left"/>
              <w:rPr>
                <w:sz w:val="18"/>
                <w:szCs w:val="18"/>
                <w:lang w:val="sl-SI"/>
              </w:rPr>
            </w:pPr>
            <w:r w:rsidRPr="000353F9">
              <w:rPr>
                <w:sz w:val="18"/>
                <w:szCs w:val="18"/>
                <w:lang w:val="sl-SI"/>
              </w:rPr>
              <w:t>Enolični identifikator</w:t>
            </w:r>
          </w:p>
        </w:tc>
      </w:tr>
      <w:tr w:rsidR="00B84E36" w:rsidRPr="000353F9" w14:paraId="20177D00" w14:textId="77777777" w:rsidTr="006D5E03">
        <w:tc>
          <w:tcPr>
            <w:tcW w:w="1377" w:type="pct"/>
          </w:tcPr>
          <w:p w14:paraId="0B38EAE1" w14:textId="77777777" w:rsidR="00095B1A" w:rsidRPr="000353F9" w:rsidRDefault="00095B1A" w:rsidP="006D5E03">
            <w:pPr>
              <w:spacing w:before="60" w:after="60"/>
              <w:jc w:val="left"/>
              <w:rPr>
                <w:sz w:val="18"/>
                <w:szCs w:val="18"/>
                <w:lang w:val="sl-SI"/>
              </w:rPr>
            </w:pPr>
            <w:r w:rsidRPr="000353F9">
              <w:rPr>
                <w:sz w:val="18"/>
                <w:szCs w:val="18"/>
                <w:lang w:val="sl-SI"/>
              </w:rPr>
              <w:t>Naziv</w:t>
            </w:r>
          </w:p>
        </w:tc>
        <w:tc>
          <w:tcPr>
            <w:tcW w:w="1304" w:type="pct"/>
          </w:tcPr>
          <w:p w14:paraId="21976F50"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49962508" w14:textId="6B9F9E43" w:rsidR="00095B1A" w:rsidRPr="000353F9" w:rsidRDefault="002D3962" w:rsidP="006D5E03">
            <w:pPr>
              <w:spacing w:before="60" w:after="60"/>
              <w:jc w:val="left"/>
              <w:rPr>
                <w:sz w:val="18"/>
                <w:szCs w:val="18"/>
                <w:lang w:val="sl-SI"/>
              </w:rPr>
            </w:pPr>
            <w:r>
              <w:rPr>
                <w:sz w:val="18"/>
                <w:szCs w:val="18"/>
                <w:lang w:val="sl-SI"/>
              </w:rPr>
              <w:t>Npr. Zajem1</w:t>
            </w:r>
          </w:p>
        </w:tc>
      </w:tr>
      <w:tr w:rsidR="00B84E36" w:rsidRPr="000353F9" w14:paraId="043166F2" w14:textId="77777777" w:rsidTr="006D5E03">
        <w:tc>
          <w:tcPr>
            <w:tcW w:w="1377" w:type="pct"/>
          </w:tcPr>
          <w:p w14:paraId="40231B5A" w14:textId="77777777" w:rsidR="00095B1A" w:rsidRPr="000353F9" w:rsidRDefault="00095B1A" w:rsidP="006D5E03">
            <w:pPr>
              <w:spacing w:before="60" w:after="60"/>
              <w:jc w:val="left"/>
              <w:rPr>
                <w:sz w:val="18"/>
                <w:szCs w:val="18"/>
                <w:lang w:val="sl-SI"/>
              </w:rPr>
            </w:pPr>
            <w:r w:rsidRPr="000353F9">
              <w:rPr>
                <w:sz w:val="18"/>
                <w:szCs w:val="18"/>
                <w:lang w:val="sl-SI"/>
              </w:rPr>
              <w:t>Opis</w:t>
            </w:r>
          </w:p>
        </w:tc>
        <w:tc>
          <w:tcPr>
            <w:tcW w:w="1304" w:type="pct"/>
          </w:tcPr>
          <w:p w14:paraId="1DDD27EF"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4851C64E" w14:textId="2B5A6604" w:rsidR="00095B1A" w:rsidRPr="000353F9" w:rsidRDefault="002D3962" w:rsidP="006D5E03">
            <w:pPr>
              <w:spacing w:before="60" w:after="60"/>
              <w:jc w:val="left"/>
              <w:rPr>
                <w:sz w:val="18"/>
                <w:szCs w:val="18"/>
                <w:lang w:val="sl-SI"/>
              </w:rPr>
            </w:pPr>
            <w:r>
              <w:rPr>
                <w:sz w:val="18"/>
                <w:szCs w:val="18"/>
                <w:lang w:val="sl-SI"/>
              </w:rPr>
              <w:t>Kratek opis zajema podatkov</w:t>
            </w:r>
            <w:r w:rsidR="00E14AC8">
              <w:rPr>
                <w:sz w:val="18"/>
                <w:szCs w:val="18"/>
                <w:lang w:val="sl-SI"/>
              </w:rPr>
              <w:t xml:space="preserve">; </w:t>
            </w:r>
            <w:proofErr w:type="spellStart"/>
            <w:r w:rsidR="00E14AC8">
              <w:rPr>
                <w:sz w:val="18"/>
                <w:szCs w:val="18"/>
                <w:lang w:val="sl-SI"/>
              </w:rPr>
              <w:t>npr.</w:t>
            </w:r>
            <w:r w:rsidR="00027913">
              <w:rPr>
                <w:sz w:val="18"/>
                <w:szCs w:val="18"/>
                <w:lang w:val="sl-SI"/>
              </w:rPr>
              <w:t>sferično</w:t>
            </w:r>
            <w:proofErr w:type="spellEnd"/>
            <w:r w:rsidR="00027913">
              <w:rPr>
                <w:sz w:val="18"/>
                <w:szCs w:val="18"/>
                <w:lang w:val="sl-SI"/>
              </w:rPr>
              <w:t xml:space="preserve"> </w:t>
            </w:r>
            <w:r w:rsidR="00E14AC8">
              <w:rPr>
                <w:sz w:val="18"/>
                <w:szCs w:val="18"/>
                <w:lang w:val="sl-SI"/>
              </w:rPr>
              <w:t xml:space="preserve"> fotografiranj</w:t>
            </w:r>
            <w:r w:rsidR="00027913">
              <w:rPr>
                <w:sz w:val="18"/>
                <w:szCs w:val="18"/>
                <w:lang w:val="sl-SI"/>
              </w:rPr>
              <w:t>e</w:t>
            </w:r>
            <w:r w:rsidR="00E14AC8">
              <w:rPr>
                <w:sz w:val="18"/>
                <w:szCs w:val="18"/>
                <w:lang w:val="sl-SI"/>
              </w:rPr>
              <w:t xml:space="preserve"> med Sl. Bistrico in </w:t>
            </w:r>
            <w:r w:rsidR="00027913">
              <w:rPr>
                <w:sz w:val="18"/>
                <w:szCs w:val="18"/>
                <w:lang w:val="sl-SI"/>
              </w:rPr>
              <w:t>Hočami</w:t>
            </w:r>
          </w:p>
        </w:tc>
      </w:tr>
      <w:tr w:rsidR="00B84E36" w:rsidRPr="000353F9" w14:paraId="53B2E770" w14:textId="77777777" w:rsidTr="006D5E03">
        <w:tc>
          <w:tcPr>
            <w:tcW w:w="1377" w:type="pct"/>
          </w:tcPr>
          <w:p w14:paraId="764705C3" w14:textId="07F097FF" w:rsidR="00095B1A" w:rsidRPr="000353F9" w:rsidRDefault="00AA0CD2" w:rsidP="006D5E03">
            <w:pPr>
              <w:spacing w:before="60" w:after="60"/>
              <w:jc w:val="left"/>
              <w:rPr>
                <w:sz w:val="18"/>
                <w:szCs w:val="18"/>
                <w:lang w:val="sl-SI"/>
              </w:rPr>
            </w:pPr>
            <w:r>
              <w:rPr>
                <w:sz w:val="18"/>
                <w:szCs w:val="18"/>
                <w:lang w:val="sl-SI"/>
              </w:rPr>
              <w:t>Datum</w:t>
            </w:r>
          </w:p>
        </w:tc>
        <w:tc>
          <w:tcPr>
            <w:tcW w:w="1304" w:type="pct"/>
          </w:tcPr>
          <w:p w14:paraId="1DB4FE5B" w14:textId="5FBD11AB" w:rsidR="00095B1A" w:rsidRPr="000353F9" w:rsidRDefault="006B52E6" w:rsidP="006D5E03">
            <w:pPr>
              <w:spacing w:before="60" w:after="60"/>
              <w:jc w:val="left"/>
              <w:rPr>
                <w:sz w:val="18"/>
                <w:szCs w:val="18"/>
                <w:lang w:val="sl-SI"/>
              </w:rPr>
            </w:pPr>
            <w:r>
              <w:rPr>
                <w:sz w:val="18"/>
                <w:szCs w:val="18"/>
                <w:lang w:val="sl-SI"/>
              </w:rPr>
              <w:t>Date</w:t>
            </w:r>
          </w:p>
        </w:tc>
        <w:tc>
          <w:tcPr>
            <w:tcW w:w="2319" w:type="pct"/>
          </w:tcPr>
          <w:p w14:paraId="438EADEB" w14:textId="39AF6AB6" w:rsidR="00095B1A" w:rsidRPr="000353F9" w:rsidRDefault="0092435D" w:rsidP="006D5E03">
            <w:pPr>
              <w:spacing w:before="60" w:after="60"/>
              <w:jc w:val="left"/>
              <w:rPr>
                <w:sz w:val="18"/>
                <w:szCs w:val="18"/>
                <w:lang w:val="sl-SI"/>
              </w:rPr>
            </w:pPr>
            <w:r>
              <w:rPr>
                <w:sz w:val="18"/>
                <w:szCs w:val="18"/>
                <w:lang w:val="sl-SI"/>
              </w:rPr>
              <w:t xml:space="preserve">Datum zajema </w:t>
            </w:r>
          </w:p>
        </w:tc>
      </w:tr>
      <w:tr w:rsidR="00583534" w:rsidRPr="000353F9" w14:paraId="56421AD3" w14:textId="77777777" w:rsidTr="006D5E03">
        <w:tc>
          <w:tcPr>
            <w:tcW w:w="1377" w:type="pct"/>
          </w:tcPr>
          <w:p w14:paraId="1C068E32" w14:textId="5620F3C1" w:rsidR="00583534" w:rsidRDefault="00583534" w:rsidP="006D5E03">
            <w:pPr>
              <w:spacing w:before="60" w:after="60"/>
              <w:jc w:val="left"/>
              <w:rPr>
                <w:sz w:val="18"/>
                <w:szCs w:val="18"/>
              </w:rPr>
            </w:pPr>
            <w:proofErr w:type="spellStart"/>
            <w:r>
              <w:rPr>
                <w:sz w:val="18"/>
                <w:szCs w:val="18"/>
              </w:rPr>
              <w:t>SeznamOdsekov</w:t>
            </w:r>
            <w:proofErr w:type="spellEnd"/>
          </w:p>
        </w:tc>
        <w:tc>
          <w:tcPr>
            <w:tcW w:w="1304" w:type="pct"/>
          </w:tcPr>
          <w:p w14:paraId="4289C624" w14:textId="707F4F0C" w:rsidR="00583534" w:rsidRDefault="00583534" w:rsidP="006D5E03">
            <w:pPr>
              <w:spacing w:before="60" w:after="60"/>
              <w:jc w:val="left"/>
              <w:rPr>
                <w:sz w:val="18"/>
                <w:szCs w:val="18"/>
              </w:rPr>
            </w:pPr>
            <w:r>
              <w:rPr>
                <w:sz w:val="18"/>
                <w:szCs w:val="18"/>
              </w:rPr>
              <w:t>List</w:t>
            </w:r>
            <w:r w:rsidR="001C2C49">
              <w:rPr>
                <w:sz w:val="18"/>
                <w:szCs w:val="18"/>
              </w:rPr>
              <w:t>&lt;</w:t>
            </w:r>
            <w:proofErr w:type="spellStart"/>
            <w:r>
              <w:rPr>
                <w:sz w:val="18"/>
                <w:szCs w:val="18"/>
              </w:rPr>
              <w:t>Odse</w:t>
            </w:r>
            <w:r w:rsidR="005473F0">
              <w:rPr>
                <w:sz w:val="18"/>
                <w:szCs w:val="18"/>
              </w:rPr>
              <w:t>ki</w:t>
            </w:r>
            <w:proofErr w:type="spellEnd"/>
            <w:r w:rsidR="001C2C49">
              <w:rPr>
                <w:sz w:val="18"/>
                <w:szCs w:val="18"/>
              </w:rPr>
              <w:t>&gt;</w:t>
            </w:r>
          </w:p>
        </w:tc>
        <w:tc>
          <w:tcPr>
            <w:tcW w:w="2319" w:type="pct"/>
          </w:tcPr>
          <w:p w14:paraId="3A8332D6" w14:textId="1F2509D6" w:rsidR="00583534" w:rsidRDefault="00583534" w:rsidP="006D5E03">
            <w:pPr>
              <w:spacing w:before="60" w:after="60"/>
              <w:jc w:val="left"/>
              <w:rPr>
                <w:sz w:val="18"/>
                <w:szCs w:val="18"/>
              </w:rPr>
            </w:pPr>
            <w:proofErr w:type="spellStart"/>
            <w:r>
              <w:rPr>
                <w:sz w:val="18"/>
                <w:szCs w:val="18"/>
              </w:rPr>
              <w:t>Seznam</w:t>
            </w:r>
            <w:proofErr w:type="spellEnd"/>
            <w:r>
              <w:rPr>
                <w:sz w:val="18"/>
                <w:szCs w:val="18"/>
              </w:rPr>
              <w:t xml:space="preserve"> </w:t>
            </w:r>
            <w:proofErr w:type="spellStart"/>
            <w:r w:rsidR="00A2418C">
              <w:rPr>
                <w:sz w:val="18"/>
                <w:szCs w:val="18"/>
              </w:rPr>
              <w:t>vseh</w:t>
            </w:r>
            <w:proofErr w:type="spellEnd"/>
            <w:r w:rsidR="00A2418C">
              <w:rPr>
                <w:sz w:val="18"/>
                <w:szCs w:val="18"/>
              </w:rPr>
              <w:t xml:space="preserve"> </w:t>
            </w:r>
            <w:proofErr w:type="spellStart"/>
            <w:r>
              <w:rPr>
                <w:sz w:val="18"/>
                <w:szCs w:val="18"/>
              </w:rPr>
              <w:t>odsekov</w:t>
            </w:r>
            <w:proofErr w:type="spellEnd"/>
            <w:r>
              <w:rPr>
                <w:sz w:val="18"/>
                <w:szCs w:val="18"/>
              </w:rPr>
              <w:t xml:space="preserve"> </w:t>
            </w:r>
            <w:proofErr w:type="spellStart"/>
            <w:r w:rsidR="0092435D">
              <w:rPr>
                <w:sz w:val="18"/>
                <w:szCs w:val="18"/>
              </w:rPr>
              <w:t>zajema</w:t>
            </w:r>
            <w:proofErr w:type="spellEnd"/>
          </w:p>
        </w:tc>
      </w:tr>
      <w:tr w:rsidR="00B84E36" w:rsidRPr="000353F9" w14:paraId="2D439AC0" w14:textId="77777777" w:rsidTr="006D5E03">
        <w:tc>
          <w:tcPr>
            <w:tcW w:w="1377" w:type="pct"/>
          </w:tcPr>
          <w:p w14:paraId="50F1080E" w14:textId="0ECBC448" w:rsidR="00B84E36" w:rsidRDefault="00B84E36" w:rsidP="006D5E03">
            <w:pPr>
              <w:spacing w:before="60" w:after="60"/>
              <w:jc w:val="left"/>
              <w:rPr>
                <w:sz w:val="18"/>
                <w:szCs w:val="18"/>
              </w:rPr>
            </w:pPr>
            <w:proofErr w:type="spellStart"/>
            <w:r>
              <w:rPr>
                <w:sz w:val="18"/>
                <w:szCs w:val="18"/>
                <w:lang w:val="sl-SI"/>
              </w:rPr>
              <w:t>O</w:t>
            </w:r>
            <w:r w:rsidRPr="00B84E36">
              <w:rPr>
                <w:sz w:val="18"/>
                <w:szCs w:val="18"/>
                <w:lang w:val="sl-SI"/>
              </w:rPr>
              <w:t>blak</w:t>
            </w:r>
            <w:r>
              <w:rPr>
                <w:sz w:val="18"/>
                <w:szCs w:val="18"/>
                <w:lang w:val="sl-SI"/>
              </w:rPr>
              <w:t>Tock</w:t>
            </w:r>
            <w:proofErr w:type="spellEnd"/>
          </w:p>
        </w:tc>
        <w:tc>
          <w:tcPr>
            <w:tcW w:w="1304" w:type="pct"/>
          </w:tcPr>
          <w:p w14:paraId="49CEF30D" w14:textId="3C4F9ACF" w:rsidR="00B84E36" w:rsidRDefault="00B84E36" w:rsidP="006D5E03">
            <w:pPr>
              <w:spacing w:before="60" w:after="60"/>
              <w:jc w:val="left"/>
              <w:rPr>
                <w:sz w:val="18"/>
                <w:szCs w:val="18"/>
              </w:rPr>
            </w:pPr>
            <w:r>
              <w:rPr>
                <w:sz w:val="18"/>
                <w:szCs w:val="18"/>
              </w:rPr>
              <w:t>List&lt;</w:t>
            </w:r>
            <w:proofErr w:type="spellStart"/>
            <w:r w:rsidR="007A037D">
              <w:rPr>
                <w:sz w:val="18"/>
                <w:szCs w:val="18"/>
              </w:rPr>
              <w:t>O</w:t>
            </w:r>
            <w:r>
              <w:t>blaki</w:t>
            </w:r>
            <w:r w:rsidR="00181F0B">
              <w:t>T</w:t>
            </w:r>
            <w:r>
              <w:t>o</w:t>
            </w:r>
            <w:r w:rsidR="00181F0B">
              <w:t>c</w:t>
            </w:r>
            <w:r>
              <w:t>k</w:t>
            </w:r>
            <w:proofErr w:type="spellEnd"/>
            <w:r>
              <w:rPr>
                <w:sz w:val="18"/>
                <w:szCs w:val="18"/>
              </w:rPr>
              <w:t>&gt;</w:t>
            </w:r>
          </w:p>
        </w:tc>
        <w:tc>
          <w:tcPr>
            <w:tcW w:w="2319" w:type="pct"/>
          </w:tcPr>
          <w:p w14:paraId="234F1E21" w14:textId="4AF37056" w:rsidR="00B84E36" w:rsidRDefault="00181F0B" w:rsidP="006D5E03">
            <w:pPr>
              <w:spacing w:before="60" w:after="60"/>
              <w:jc w:val="left"/>
              <w:rPr>
                <w:sz w:val="18"/>
                <w:szCs w:val="18"/>
              </w:rPr>
            </w:pPr>
            <w:proofErr w:type="spellStart"/>
            <w:r>
              <w:rPr>
                <w:sz w:val="18"/>
                <w:szCs w:val="18"/>
              </w:rPr>
              <w:t>Seznam</w:t>
            </w:r>
            <w:proofErr w:type="spellEnd"/>
            <w:r>
              <w:rPr>
                <w:sz w:val="18"/>
                <w:szCs w:val="18"/>
              </w:rPr>
              <w:t xml:space="preserve"> </w:t>
            </w:r>
            <w:proofErr w:type="spellStart"/>
            <w:r w:rsidR="005473F0">
              <w:rPr>
                <w:sz w:val="18"/>
                <w:szCs w:val="18"/>
              </w:rPr>
              <w:t>zajet</w:t>
            </w:r>
            <w:r w:rsidR="00A2418C">
              <w:rPr>
                <w:sz w:val="18"/>
                <w:szCs w:val="18"/>
              </w:rPr>
              <w:t>ih</w:t>
            </w:r>
            <w:proofErr w:type="spellEnd"/>
            <w:r w:rsidR="00A2418C">
              <w:rPr>
                <w:sz w:val="18"/>
                <w:szCs w:val="18"/>
              </w:rPr>
              <w:t xml:space="preserve"> in </w:t>
            </w:r>
            <w:proofErr w:type="spellStart"/>
            <w:r w:rsidR="00A2418C">
              <w:rPr>
                <w:sz w:val="18"/>
                <w:szCs w:val="18"/>
              </w:rPr>
              <w:t>georeferenciranih</w:t>
            </w:r>
            <w:proofErr w:type="spellEnd"/>
            <w:r w:rsidR="00A2418C">
              <w:rPr>
                <w:sz w:val="18"/>
                <w:szCs w:val="18"/>
              </w:rPr>
              <w:t xml:space="preserve"> </w:t>
            </w:r>
            <w:proofErr w:type="spellStart"/>
            <w:r w:rsidR="00A2418C">
              <w:rPr>
                <w:sz w:val="18"/>
                <w:szCs w:val="18"/>
              </w:rPr>
              <w:t>oblakov</w:t>
            </w:r>
            <w:proofErr w:type="spellEnd"/>
            <w:r w:rsidR="00A2418C">
              <w:rPr>
                <w:sz w:val="18"/>
                <w:szCs w:val="18"/>
              </w:rPr>
              <w:t xml:space="preserve"> </w:t>
            </w:r>
            <w:proofErr w:type="spellStart"/>
            <w:r w:rsidR="00A2418C">
              <w:rPr>
                <w:sz w:val="18"/>
                <w:szCs w:val="18"/>
              </w:rPr>
              <w:t>točk</w:t>
            </w:r>
            <w:proofErr w:type="spellEnd"/>
            <w:r w:rsidR="00E46207">
              <w:rPr>
                <w:sz w:val="18"/>
                <w:szCs w:val="18"/>
              </w:rPr>
              <w:t xml:space="preserve">, za </w:t>
            </w:r>
            <w:proofErr w:type="spellStart"/>
            <w:r w:rsidR="00E46207">
              <w:rPr>
                <w:sz w:val="18"/>
                <w:szCs w:val="18"/>
              </w:rPr>
              <w:t>odsek</w:t>
            </w:r>
            <w:proofErr w:type="spellEnd"/>
            <w:r w:rsidR="00E46207">
              <w:rPr>
                <w:sz w:val="18"/>
                <w:szCs w:val="18"/>
              </w:rPr>
              <w:t xml:space="preserve"> je </w:t>
            </w:r>
            <w:proofErr w:type="spellStart"/>
            <w:r w:rsidR="00E46207">
              <w:rPr>
                <w:sz w:val="18"/>
                <w:szCs w:val="18"/>
              </w:rPr>
              <w:t>lahko</w:t>
            </w:r>
            <w:proofErr w:type="spellEnd"/>
            <w:r w:rsidR="00E46207">
              <w:rPr>
                <w:sz w:val="18"/>
                <w:szCs w:val="18"/>
              </w:rPr>
              <w:t xml:space="preserve"> </w:t>
            </w:r>
            <w:proofErr w:type="spellStart"/>
            <w:r w:rsidR="00E46207">
              <w:rPr>
                <w:sz w:val="18"/>
                <w:szCs w:val="18"/>
              </w:rPr>
              <w:t>pripravljenih</w:t>
            </w:r>
            <w:proofErr w:type="spellEnd"/>
            <w:r w:rsidR="00E46207">
              <w:rPr>
                <w:sz w:val="18"/>
                <w:szCs w:val="18"/>
              </w:rPr>
              <w:t xml:space="preserve"> </w:t>
            </w:r>
            <w:proofErr w:type="spellStart"/>
            <w:r w:rsidR="00E46207">
              <w:rPr>
                <w:sz w:val="18"/>
                <w:szCs w:val="18"/>
              </w:rPr>
              <w:t>več</w:t>
            </w:r>
            <w:proofErr w:type="spellEnd"/>
            <w:r w:rsidR="00E46207">
              <w:rPr>
                <w:sz w:val="18"/>
                <w:szCs w:val="18"/>
              </w:rPr>
              <w:t xml:space="preserve"> </w:t>
            </w:r>
            <w:proofErr w:type="spellStart"/>
            <w:r w:rsidR="00E46207">
              <w:rPr>
                <w:sz w:val="18"/>
                <w:szCs w:val="18"/>
              </w:rPr>
              <w:t>oblakov</w:t>
            </w:r>
            <w:proofErr w:type="spellEnd"/>
            <w:r w:rsidR="00E46207">
              <w:rPr>
                <w:sz w:val="18"/>
                <w:szCs w:val="18"/>
              </w:rPr>
              <w:t xml:space="preserve"> </w:t>
            </w:r>
            <w:proofErr w:type="spellStart"/>
            <w:r w:rsidR="00E46207">
              <w:rPr>
                <w:sz w:val="18"/>
                <w:szCs w:val="18"/>
              </w:rPr>
              <w:t>točk</w:t>
            </w:r>
            <w:proofErr w:type="spellEnd"/>
          </w:p>
        </w:tc>
      </w:tr>
      <w:tr w:rsidR="00A2418C" w:rsidRPr="000353F9" w14:paraId="519A9A68" w14:textId="77777777" w:rsidTr="006D5E03">
        <w:tc>
          <w:tcPr>
            <w:tcW w:w="1377" w:type="pct"/>
          </w:tcPr>
          <w:p w14:paraId="579FCBB6" w14:textId="595F94A1" w:rsidR="00A2418C" w:rsidRPr="00B84E36" w:rsidRDefault="00946C9E" w:rsidP="006D5E03">
            <w:pPr>
              <w:spacing w:before="60" w:after="60"/>
              <w:jc w:val="left"/>
              <w:rPr>
                <w:sz w:val="18"/>
                <w:szCs w:val="18"/>
              </w:rPr>
            </w:pPr>
            <w:proofErr w:type="spellStart"/>
            <w:r>
              <w:rPr>
                <w:sz w:val="18"/>
                <w:szCs w:val="18"/>
              </w:rPr>
              <w:t>Fotografije</w:t>
            </w:r>
            <w:proofErr w:type="spellEnd"/>
          </w:p>
        </w:tc>
        <w:tc>
          <w:tcPr>
            <w:tcW w:w="1304" w:type="pct"/>
          </w:tcPr>
          <w:p w14:paraId="2856F8E2" w14:textId="25CD12C8" w:rsidR="00A2418C" w:rsidRDefault="00CB1F50" w:rsidP="006D5E03">
            <w:pPr>
              <w:spacing w:before="60" w:after="60"/>
              <w:jc w:val="left"/>
              <w:rPr>
                <w:sz w:val="18"/>
                <w:szCs w:val="18"/>
              </w:rPr>
            </w:pPr>
            <w:r>
              <w:rPr>
                <w:sz w:val="18"/>
                <w:szCs w:val="18"/>
              </w:rPr>
              <w:t>List&lt;</w:t>
            </w:r>
            <w:proofErr w:type="spellStart"/>
            <w:r>
              <w:rPr>
                <w:sz w:val="18"/>
                <w:szCs w:val="18"/>
              </w:rPr>
              <w:t>Fotografije</w:t>
            </w:r>
            <w:proofErr w:type="spellEnd"/>
            <w:r>
              <w:rPr>
                <w:sz w:val="18"/>
                <w:szCs w:val="18"/>
              </w:rPr>
              <w:t>&gt;</w:t>
            </w:r>
          </w:p>
        </w:tc>
        <w:tc>
          <w:tcPr>
            <w:tcW w:w="2319" w:type="pct"/>
          </w:tcPr>
          <w:p w14:paraId="2B96C1EE" w14:textId="01B73331" w:rsidR="00A2418C" w:rsidRDefault="00CB1F50" w:rsidP="006D5E03">
            <w:pPr>
              <w:spacing w:before="60" w:after="60"/>
              <w:jc w:val="left"/>
              <w:rPr>
                <w:sz w:val="18"/>
                <w:szCs w:val="18"/>
              </w:rPr>
            </w:pPr>
            <w:proofErr w:type="spellStart"/>
            <w:r>
              <w:rPr>
                <w:sz w:val="18"/>
                <w:szCs w:val="18"/>
              </w:rPr>
              <w:t>Seznam</w:t>
            </w:r>
            <w:proofErr w:type="spellEnd"/>
            <w:r>
              <w:rPr>
                <w:sz w:val="18"/>
                <w:szCs w:val="18"/>
              </w:rPr>
              <w:t xml:space="preserve"> </w:t>
            </w:r>
            <w:proofErr w:type="spellStart"/>
            <w:r>
              <w:rPr>
                <w:sz w:val="18"/>
                <w:szCs w:val="18"/>
              </w:rPr>
              <w:t>sferičnih</w:t>
            </w:r>
            <w:proofErr w:type="spellEnd"/>
            <w:r>
              <w:rPr>
                <w:sz w:val="18"/>
                <w:szCs w:val="18"/>
              </w:rPr>
              <w:t xml:space="preserve"> </w:t>
            </w:r>
            <w:proofErr w:type="spellStart"/>
            <w:r>
              <w:rPr>
                <w:sz w:val="18"/>
                <w:szCs w:val="18"/>
              </w:rPr>
              <w:t>fotografij</w:t>
            </w:r>
            <w:proofErr w:type="spellEnd"/>
            <w:r>
              <w:rPr>
                <w:sz w:val="18"/>
                <w:szCs w:val="18"/>
              </w:rPr>
              <w:t xml:space="preserve"> </w:t>
            </w:r>
            <w:proofErr w:type="spellStart"/>
            <w:r>
              <w:rPr>
                <w:sz w:val="18"/>
                <w:szCs w:val="18"/>
              </w:rPr>
              <w:t>kot</w:t>
            </w:r>
            <w:proofErr w:type="spellEnd"/>
            <w:r>
              <w:rPr>
                <w:sz w:val="18"/>
                <w:szCs w:val="18"/>
              </w:rPr>
              <w:t xml:space="preserve"> </w:t>
            </w:r>
            <w:proofErr w:type="spellStart"/>
            <w:r>
              <w:rPr>
                <w:sz w:val="18"/>
                <w:szCs w:val="18"/>
              </w:rPr>
              <w:t>rezultat</w:t>
            </w:r>
            <w:proofErr w:type="spellEnd"/>
            <w:r>
              <w:rPr>
                <w:sz w:val="18"/>
                <w:szCs w:val="18"/>
              </w:rPr>
              <w:t xml:space="preserve"> </w:t>
            </w:r>
            <w:proofErr w:type="spellStart"/>
            <w:r>
              <w:rPr>
                <w:sz w:val="18"/>
                <w:szCs w:val="18"/>
              </w:rPr>
              <w:t>zajema</w:t>
            </w:r>
            <w:proofErr w:type="spellEnd"/>
          </w:p>
        </w:tc>
      </w:tr>
      <w:tr w:rsidR="00B84E36" w:rsidRPr="000353F9" w14:paraId="6008FAB0" w14:textId="77777777" w:rsidTr="006D5E03">
        <w:tc>
          <w:tcPr>
            <w:tcW w:w="1377" w:type="pct"/>
          </w:tcPr>
          <w:p w14:paraId="2DEAD3D9" w14:textId="2F674EB1" w:rsidR="00095B1A" w:rsidRPr="000353F9" w:rsidRDefault="003E31C1" w:rsidP="006D5E03">
            <w:pPr>
              <w:spacing w:before="60" w:after="60"/>
              <w:jc w:val="left"/>
              <w:rPr>
                <w:sz w:val="18"/>
                <w:szCs w:val="18"/>
                <w:lang w:val="sl-SI"/>
              </w:rPr>
            </w:pPr>
            <w:proofErr w:type="spellStart"/>
            <w:r>
              <w:rPr>
                <w:sz w:val="18"/>
                <w:szCs w:val="18"/>
                <w:lang w:val="sl-SI"/>
              </w:rPr>
              <w:t>Vozilo</w:t>
            </w:r>
            <w:r w:rsidR="00C16516">
              <w:rPr>
                <w:sz w:val="18"/>
                <w:szCs w:val="18"/>
                <w:lang w:val="sl-SI"/>
              </w:rPr>
              <w:t>Id</w:t>
            </w:r>
            <w:proofErr w:type="spellEnd"/>
          </w:p>
        </w:tc>
        <w:tc>
          <w:tcPr>
            <w:tcW w:w="1304" w:type="pct"/>
          </w:tcPr>
          <w:p w14:paraId="24CDE90D" w14:textId="1540B2FA" w:rsidR="00095B1A" w:rsidRPr="000353F9" w:rsidRDefault="003E31C1" w:rsidP="006D5E03">
            <w:pPr>
              <w:spacing w:before="60" w:after="60"/>
              <w:jc w:val="left"/>
              <w:rPr>
                <w:sz w:val="18"/>
                <w:szCs w:val="18"/>
                <w:lang w:val="sl-SI"/>
              </w:rPr>
            </w:pPr>
            <w:proofErr w:type="spellStart"/>
            <w:r>
              <w:rPr>
                <w:sz w:val="18"/>
                <w:szCs w:val="18"/>
                <w:lang w:val="sl-SI"/>
              </w:rPr>
              <w:t>Guid</w:t>
            </w:r>
            <w:proofErr w:type="spellEnd"/>
          </w:p>
        </w:tc>
        <w:tc>
          <w:tcPr>
            <w:tcW w:w="2319" w:type="pct"/>
          </w:tcPr>
          <w:p w14:paraId="0A725A90" w14:textId="407E5E85" w:rsidR="00095B1A" w:rsidRPr="000353F9" w:rsidRDefault="003E31C1" w:rsidP="006D5E03">
            <w:pPr>
              <w:spacing w:before="60" w:after="60"/>
              <w:jc w:val="left"/>
              <w:rPr>
                <w:sz w:val="18"/>
                <w:szCs w:val="18"/>
                <w:lang w:val="sl-SI"/>
              </w:rPr>
            </w:pPr>
            <w:r>
              <w:rPr>
                <w:sz w:val="18"/>
                <w:szCs w:val="18"/>
                <w:lang w:val="sl-SI"/>
              </w:rPr>
              <w:t>ID vozila</w:t>
            </w:r>
            <w:r w:rsidR="00B32B78">
              <w:rPr>
                <w:sz w:val="18"/>
                <w:szCs w:val="18"/>
                <w:lang w:val="sl-SI"/>
              </w:rPr>
              <w:t xml:space="preserve"> za zajem</w:t>
            </w:r>
          </w:p>
        </w:tc>
      </w:tr>
      <w:tr w:rsidR="00B84E36" w:rsidRPr="000353F9" w14:paraId="01F29B0B" w14:textId="77777777" w:rsidTr="006D5E03">
        <w:tc>
          <w:tcPr>
            <w:tcW w:w="1377" w:type="pct"/>
          </w:tcPr>
          <w:p w14:paraId="53860A80" w14:textId="5B1865AC" w:rsidR="00095B1A" w:rsidRPr="000353F9" w:rsidRDefault="00095B1A" w:rsidP="006D5E03">
            <w:pPr>
              <w:spacing w:before="60" w:after="60"/>
              <w:jc w:val="left"/>
              <w:rPr>
                <w:sz w:val="18"/>
                <w:szCs w:val="18"/>
                <w:lang w:val="sl-SI"/>
              </w:rPr>
            </w:pPr>
            <w:proofErr w:type="spellStart"/>
            <w:r>
              <w:rPr>
                <w:sz w:val="18"/>
                <w:szCs w:val="18"/>
                <w:lang w:val="sl-SI"/>
              </w:rPr>
              <w:t>SteviloK</w:t>
            </w:r>
            <w:r w:rsidR="000C7C2E">
              <w:rPr>
                <w:sz w:val="18"/>
                <w:szCs w:val="18"/>
                <w:lang w:val="sl-SI"/>
              </w:rPr>
              <w:t>k</w:t>
            </w:r>
            <w:proofErr w:type="spellEnd"/>
          </w:p>
        </w:tc>
        <w:tc>
          <w:tcPr>
            <w:tcW w:w="1304" w:type="pct"/>
          </w:tcPr>
          <w:p w14:paraId="584DC52A" w14:textId="04212E18" w:rsidR="00095B1A" w:rsidRPr="000353F9" w:rsidRDefault="00FB4F2C" w:rsidP="006D5E03">
            <w:pPr>
              <w:spacing w:before="60" w:after="60"/>
              <w:jc w:val="left"/>
              <w:rPr>
                <w:sz w:val="18"/>
                <w:szCs w:val="18"/>
                <w:lang w:val="sl-SI"/>
              </w:rPr>
            </w:pPr>
            <w:proofErr w:type="spellStart"/>
            <w:r>
              <w:rPr>
                <w:sz w:val="18"/>
                <w:szCs w:val="18"/>
                <w:lang w:val="sl-SI"/>
              </w:rPr>
              <w:t>Integer</w:t>
            </w:r>
            <w:proofErr w:type="spellEnd"/>
          </w:p>
        </w:tc>
        <w:tc>
          <w:tcPr>
            <w:tcW w:w="2319" w:type="pct"/>
          </w:tcPr>
          <w:p w14:paraId="3A91AEFB" w14:textId="1FF372B2" w:rsidR="00095B1A" w:rsidRPr="000353F9" w:rsidRDefault="00095B1A" w:rsidP="006D5E03">
            <w:pPr>
              <w:spacing w:before="60" w:after="60"/>
              <w:jc w:val="left"/>
              <w:rPr>
                <w:sz w:val="18"/>
                <w:szCs w:val="18"/>
                <w:lang w:val="sl-SI"/>
              </w:rPr>
            </w:pPr>
            <w:r>
              <w:rPr>
                <w:sz w:val="18"/>
                <w:szCs w:val="18"/>
                <w:lang w:val="sl-SI"/>
              </w:rPr>
              <w:t xml:space="preserve">Število </w:t>
            </w:r>
            <w:r w:rsidR="00A34FF3">
              <w:rPr>
                <w:sz w:val="18"/>
                <w:szCs w:val="18"/>
                <w:lang w:val="sl-SI"/>
              </w:rPr>
              <w:t xml:space="preserve">izvedenih </w:t>
            </w:r>
            <w:r>
              <w:rPr>
                <w:sz w:val="18"/>
                <w:szCs w:val="18"/>
                <w:lang w:val="sl-SI"/>
              </w:rPr>
              <w:t>km</w:t>
            </w:r>
            <w:r w:rsidR="00A34FF3">
              <w:rPr>
                <w:sz w:val="18"/>
                <w:szCs w:val="18"/>
                <w:lang w:val="sl-SI"/>
              </w:rPr>
              <w:t xml:space="preserve"> zajema</w:t>
            </w:r>
            <w:r w:rsidR="00DD3533">
              <w:rPr>
                <w:sz w:val="18"/>
                <w:szCs w:val="18"/>
                <w:lang w:val="sl-SI"/>
              </w:rPr>
              <w:t xml:space="preserve"> (zaokroženo)</w:t>
            </w:r>
          </w:p>
        </w:tc>
      </w:tr>
      <w:tr w:rsidR="00B84E36" w:rsidRPr="000353F9" w14:paraId="464771FF" w14:textId="77777777" w:rsidTr="006D5E03">
        <w:tc>
          <w:tcPr>
            <w:tcW w:w="1377" w:type="pct"/>
          </w:tcPr>
          <w:p w14:paraId="60BCCE72" w14:textId="77777777" w:rsidR="00095B1A" w:rsidRPr="000353F9" w:rsidRDefault="00095B1A" w:rsidP="006D5E03">
            <w:pPr>
              <w:spacing w:before="60" w:after="60"/>
              <w:jc w:val="left"/>
              <w:rPr>
                <w:sz w:val="18"/>
                <w:szCs w:val="18"/>
                <w:lang w:val="sl-SI"/>
              </w:rPr>
            </w:pPr>
            <w:r w:rsidRPr="000353F9">
              <w:rPr>
                <w:sz w:val="18"/>
                <w:szCs w:val="18"/>
                <w:lang w:val="sl-SI"/>
              </w:rPr>
              <w:t>Opomba</w:t>
            </w:r>
          </w:p>
        </w:tc>
        <w:tc>
          <w:tcPr>
            <w:tcW w:w="1304" w:type="pct"/>
          </w:tcPr>
          <w:p w14:paraId="4648D703"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736D61A2" w14:textId="1AD7A428" w:rsidR="00095B1A" w:rsidRPr="000353F9" w:rsidRDefault="00095B1A" w:rsidP="006D5E03">
            <w:pPr>
              <w:spacing w:before="60" w:after="60"/>
              <w:jc w:val="left"/>
              <w:rPr>
                <w:sz w:val="18"/>
                <w:szCs w:val="18"/>
                <w:lang w:val="sl-SI"/>
              </w:rPr>
            </w:pPr>
            <w:r w:rsidRPr="000353F9">
              <w:rPr>
                <w:sz w:val="18"/>
                <w:szCs w:val="18"/>
                <w:lang w:val="sl-SI"/>
              </w:rPr>
              <w:t>Dodatne opombe</w:t>
            </w:r>
          </w:p>
        </w:tc>
      </w:tr>
      <w:tr w:rsidR="00B84E36" w:rsidRPr="000353F9" w14:paraId="68C6A09A" w14:textId="77777777" w:rsidTr="006D5E03">
        <w:tc>
          <w:tcPr>
            <w:tcW w:w="1377" w:type="pct"/>
          </w:tcPr>
          <w:p w14:paraId="3DED1E13" w14:textId="77777777" w:rsidR="00095B1A" w:rsidRPr="000353F9" w:rsidRDefault="00095B1A" w:rsidP="006D5E03">
            <w:pPr>
              <w:spacing w:before="60" w:after="60"/>
              <w:jc w:val="left"/>
              <w:rPr>
                <w:sz w:val="18"/>
                <w:szCs w:val="18"/>
                <w:lang w:val="sl-SI"/>
              </w:rPr>
            </w:pPr>
            <w:r w:rsidRPr="000353F9">
              <w:rPr>
                <w:sz w:val="18"/>
                <w:szCs w:val="18"/>
                <w:lang w:val="sl-SI"/>
              </w:rPr>
              <w:t>Avtor</w:t>
            </w:r>
          </w:p>
        </w:tc>
        <w:tc>
          <w:tcPr>
            <w:tcW w:w="1304" w:type="pct"/>
          </w:tcPr>
          <w:p w14:paraId="4CA7A1F5"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String</w:t>
            </w:r>
            <w:proofErr w:type="spellEnd"/>
          </w:p>
        </w:tc>
        <w:tc>
          <w:tcPr>
            <w:tcW w:w="2319" w:type="pct"/>
          </w:tcPr>
          <w:p w14:paraId="55FD12CA" w14:textId="0A9235FB" w:rsidR="00095B1A" w:rsidRPr="000353F9" w:rsidRDefault="00095B1A" w:rsidP="006D5E03">
            <w:pPr>
              <w:spacing w:before="60" w:after="60"/>
              <w:jc w:val="left"/>
              <w:rPr>
                <w:sz w:val="18"/>
                <w:szCs w:val="18"/>
                <w:lang w:val="sl-SI"/>
              </w:rPr>
            </w:pPr>
            <w:r w:rsidRPr="000353F9">
              <w:rPr>
                <w:sz w:val="18"/>
                <w:szCs w:val="18"/>
                <w:lang w:val="sl-SI"/>
              </w:rPr>
              <w:t>Avtor zadnje spremembe zapisa</w:t>
            </w:r>
          </w:p>
        </w:tc>
      </w:tr>
      <w:tr w:rsidR="00B84E36" w:rsidRPr="000353F9" w14:paraId="39F9A5CD" w14:textId="77777777" w:rsidTr="006D5E03">
        <w:tc>
          <w:tcPr>
            <w:tcW w:w="1377" w:type="pct"/>
          </w:tcPr>
          <w:p w14:paraId="270C3041"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304" w:type="pct"/>
          </w:tcPr>
          <w:p w14:paraId="19A3EE34" w14:textId="77777777" w:rsidR="00095B1A" w:rsidRPr="000353F9" w:rsidRDefault="00095B1A" w:rsidP="006D5E03">
            <w:pPr>
              <w:spacing w:before="60" w:after="60"/>
              <w:jc w:val="left"/>
              <w:rPr>
                <w:sz w:val="18"/>
                <w:szCs w:val="18"/>
                <w:lang w:val="sl-SI"/>
              </w:rPr>
            </w:pPr>
            <w:proofErr w:type="spellStart"/>
            <w:r w:rsidRPr="000353F9">
              <w:rPr>
                <w:sz w:val="18"/>
                <w:szCs w:val="18"/>
                <w:lang w:val="sl-SI"/>
              </w:rPr>
              <w:t>DateTime</w:t>
            </w:r>
            <w:proofErr w:type="spellEnd"/>
          </w:p>
        </w:tc>
        <w:tc>
          <w:tcPr>
            <w:tcW w:w="2319" w:type="pct"/>
          </w:tcPr>
          <w:p w14:paraId="40F60A65" w14:textId="5109BEEE" w:rsidR="00095B1A" w:rsidRPr="000353F9" w:rsidRDefault="00095B1A" w:rsidP="006D5E03">
            <w:pPr>
              <w:spacing w:before="60" w:after="60"/>
              <w:jc w:val="left"/>
              <w:rPr>
                <w:sz w:val="18"/>
                <w:szCs w:val="18"/>
                <w:lang w:val="sl-SI"/>
              </w:rPr>
            </w:pPr>
            <w:r w:rsidRPr="000353F9">
              <w:rPr>
                <w:sz w:val="18"/>
                <w:szCs w:val="18"/>
                <w:lang w:val="sl-SI"/>
              </w:rPr>
              <w:t>Časovna značka zadnje spremembe zapisa</w:t>
            </w:r>
          </w:p>
        </w:tc>
      </w:tr>
    </w:tbl>
    <w:p w14:paraId="395A6C89" w14:textId="77777777" w:rsidR="00095B1A" w:rsidRPr="000353F9" w:rsidRDefault="00095B1A" w:rsidP="00095B1A">
      <w:pPr>
        <w:rPr>
          <w:rFonts w:cstheme="minorBidi"/>
        </w:rPr>
      </w:pPr>
    </w:p>
    <w:p w14:paraId="5E7A4EB4" w14:textId="4EA3EB47" w:rsidR="000C7C2E" w:rsidRDefault="004023D8" w:rsidP="005E2EB7">
      <w:pPr>
        <w:pStyle w:val="Naslov3"/>
      </w:pPr>
      <w:bookmarkStart w:id="56" w:name="_Toc204333591"/>
      <w:r>
        <w:t>Razred »</w:t>
      </w:r>
      <w:r w:rsidR="000C7C2E">
        <w:t>Trajektorije snemalnega vozila</w:t>
      </w:r>
      <w:r>
        <w:t>«</w:t>
      </w:r>
      <w:bookmarkEnd w:id="56"/>
    </w:p>
    <w:p w14:paraId="1A50B0F3" w14:textId="24A868C9" w:rsidR="004023D8" w:rsidRDefault="004023D8" w:rsidP="004023D8">
      <w:r w:rsidRPr="000353F9">
        <w:t>Razred »</w:t>
      </w:r>
      <w:r>
        <w:t>Trajektorije snemalnega vozila</w:t>
      </w:r>
      <w:r w:rsidRPr="000353F9">
        <w:t>« (</w:t>
      </w:r>
      <w:r w:rsidR="00F56BC7">
        <w:fldChar w:fldCharType="begin"/>
      </w:r>
      <w:r w:rsidR="00F56BC7">
        <w:instrText xml:space="preserve"> REF _Ref194691904 \h </w:instrText>
      </w:r>
      <w:r w:rsidR="00F56BC7">
        <w:fldChar w:fldCharType="separate"/>
      </w:r>
      <w:r w:rsidR="00F56BC7" w:rsidRPr="000353F9">
        <w:t xml:space="preserve">Tabela </w:t>
      </w:r>
      <w:r w:rsidR="00F56BC7">
        <w:rPr>
          <w:noProof/>
        </w:rPr>
        <w:t>5</w:t>
      </w:r>
      <w:r w:rsidR="00F56BC7">
        <w:fldChar w:fldCharType="end"/>
      </w:r>
      <w:r w:rsidRPr="000353F9">
        <w:t xml:space="preserve">) </w:t>
      </w:r>
      <w:r>
        <w:t xml:space="preserve">vsebuje vse minimalno zahtevane atribute za beleženje izvedbe </w:t>
      </w:r>
      <w:r w:rsidR="00176474">
        <w:t>trajektorije snemalnega vozila na dan zajema podatkov</w:t>
      </w:r>
      <w:r>
        <w:t>.</w:t>
      </w:r>
    </w:p>
    <w:p w14:paraId="24A11493" w14:textId="77777777" w:rsidR="004023D8" w:rsidRPr="000353F9" w:rsidRDefault="004023D8" w:rsidP="004023D8"/>
    <w:p w14:paraId="529F0B04" w14:textId="39616CAF" w:rsidR="004023D8" w:rsidRPr="000353F9" w:rsidRDefault="004023D8" w:rsidP="004023D8">
      <w:pPr>
        <w:pStyle w:val="Napis"/>
        <w:keepNext/>
      </w:pPr>
      <w:bookmarkStart w:id="57" w:name="_Ref194691904"/>
      <w:r w:rsidRPr="000353F9">
        <w:t xml:space="preserve">Tabela </w:t>
      </w:r>
      <w:r>
        <w:fldChar w:fldCharType="begin"/>
      </w:r>
      <w:r>
        <w:instrText>SEQ Tabela \* ARABIC</w:instrText>
      </w:r>
      <w:r>
        <w:fldChar w:fldCharType="separate"/>
      </w:r>
      <w:r>
        <w:rPr>
          <w:noProof/>
        </w:rPr>
        <w:t>5</w:t>
      </w:r>
      <w:r>
        <w:fldChar w:fldCharType="end"/>
      </w:r>
      <w:bookmarkEnd w:id="57"/>
      <w:r w:rsidRPr="000353F9">
        <w:t>. Razred »</w:t>
      </w:r>
      <w:r w:rsidR="00F56BC7">
        <w:t>Trajektorije snemalnega vozila</w:t>
      </w:r>
      <w:r w:rsidRPr="000353F9">
        <w:t>«</w:t>
      </w:r>
    </w:p>
    <w:tbl>
      <w:tblPr>
        <w:tblStyle w:val="Tabelamrea"/>
        <w:tblW w:w="5000" w:type="pct"/>
        <w:tblLook w:val="04A0" w:firstRow="1" w:lastRow="0" w:firstColumn="1" w:lastColumn="0" w:noHBand="0" w:noVBand="1"/>
      </w:tblPr>
      <w:tblGrid>
        <w:gridCol w:w="3037"/>
        <w:gridCol w:w="2157"/>
        <w:gridCol w:w="3868"/>
      </w:tblGrid>
      <w:tr w:rsidR="001C2C49" w:rsidRPr="000353F9" w14:paraId="23173552" w14:textId="77777777" w:rsidTr="001C2C49">
        <w:tc>
          <w:tcPr>
            <w:tcW w:w="1676" w:type="pct"/>
            <w:shd w:val="clear" w:color="auto" w:fill="D9D9D9" w:themeFill="background1" w:themeFillShade="D9"/>
          </w:tcPr>
          <w:p w14:paraId="3A767A76" w14:textId="77777777" w:rsidR="004023D8" w:rsidRPr="000353F9" w:rsidRDefault="004023D8" w:rsidP="006D5E03">
            <w:pPr>
              <w:spacing w:before="60" w:after="60"/>
              <w:jc w:val="center"/>
              <w:rPr>
                <w:i/>
                <w:iCs/>
                <w:sz w:val="18"/>
                <w:szCs w:val="18"/>
                <w:lang w:val="sl-SI"/>
              </w:rPr>
            </w:pPr>
            <w:r w:rsidRPr="000353F9">
              <w:rPr>
                <w:i/>
                <w:iCs/>
                <w:sz w:val="18"/>
                <w:szCs w:val="18"/>
                <w:lang w:val="sl-SI"/>
              </w:rPr>
              <w:t>Atribut</w:t>
            </w:r>
          </w:p>
        </w:tc>
        <w:tc>
          <w:tcPr>
            <w:tcW w:w="1190" w:type="pct"/>
            <w:shd w:val="clear" w:color="auto" w:fill="D9D9D9" w:themeFill="background1" w:themeFillShade="D9"/>
          </w:tcPr>
          <w:p w14:paraId="6E44CAD2" w14:textId="77777777" w:rsidR="004023D8" w:rsidRPr="000353F9" w:rsidRDefault="004023D8" w:rsidP="006D5E03">
            <w:pPr>
              <w:spacing w:before="60" w:after="60"/>
              <w:jc w:val="center"/>
              <w:rPr>
                <w:i/>
                <w:iCs/>
                <w:sz w:val="18"/>
                <w:szCs w:val="18"/>
                <w:lang w:val="sl-SI"/>
              </w:rPr>
            </w:pPr>
            <w:r w:rsidRPr="000353F9">
              <w:rPr>
                <w:i/>
                <w:iCs/>
                <w:sz w:val="18"/>
                <w:szCs w:val="18"/>
                <w:lang w:val="sl-SI"/>
              </w:rPr>
              <w:t>Tip</w:t>
            </w:r>
          </w:p>
        </w:tc>
        <w:tc>
          <w:tcPr>
            <w:tcW w:w="2134" w:type="pct"/>
            <w:shd w:val="clear" w:color="auto" w:fill="D9D9D9" w:themeFill="background1" w:themeFillShade="D9"/>
          </w:tcPr>
          <w:p w14:paraId="6025BED7" w14:textId="77777777" w:rsidR="004023D8" w:rsidRPr="000353F9" w:rsidRDefault="004023D8" w:rsidP="006D5E03">
            <w:pPr>
              <w:spacing w:before="60" w:after="60"/>
              <w:jc w:val="center"/>
              <w:rPr>
                <w:i/>
                <w:iCs/>
                <w:sz w:val="18"/>
                <w:szCs w:val="18"/>
                <w:lang w:val="sl-SI"/>
              </w:rPr>
            </w:pPr>
            <w:r w:rsidRPr="000353F9">
              <w:rPr>
                <w:i/>
                <w:iCs/>
                <w:sz w:val="18"/>
                <w:szCs w:val="18"/>
                <w:lang w:val="sl-SI"/>
              </w:rPr>
              <w:t>Opis</w:t>
            </w:r>
          </w:p>
        </w:tc>
      </w:tr>
      <w:tr w:rsidR="004023D8" w:rsidRPr="000353F9" w14:paraId="5E5B01EA" w14:textId="77777777" w:rsidTr="005E2EB7">
        <w:tc>
          <w:tcPr>
            <w:tcW w:w="1676" w:type="pct"/>
          </w:tcPr>
          <w:p w14:paraId="4C653DE4" w14:textId="77777777" w:rsidR="004023D8" w:rsidRPr="000353F9" w:rsidRDefault="004023D8" w:rsidP="006D5E03">
            <w:pPr>
              <w:spacing w:before="60" w:after="60"/>
              <w:jc w:val="left"/>
              <w:rPr>
                <w:sz w:val="18"/>
                <w:szCs w:val="18"/>
                <w:lang w:val="sl-SI"/>
              </w:rPr>
            </w:pPr>
            <w:r w:rsidRPr="000353F9">
              <w:rPr>
                <w:sz w:val="18"/>
                <w:szCs w:val="18"/>
                <w:lang w:val="sl-SI"/>
              </w:rPr>
              <w:t>Id</w:t>
            </w:r>
          </w:p>
        </w:tc>
        <w:tc>
          <w:tcPr>
            <w:tcW w:w="1190" w:type="pct"/>
          </w:tcPr>
          <w:p w14:paraId="63042905"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Guid</w:t>
            </w:r>
            <w:proofErr w:type="spellEnd"/>
          </w:p>
        </w:tc>
        <w:tc>
          <w:tcPr>
            <w:tcW w:w="2134" w:type="pct"/>
          </w:tcPr>
          <w:p w14:paraId="31A692D0" w14:textId="77777777" w:rsidR="004023D8" w:rsidRPr="000353F9" w:rsidRDefault="004023D8" w:rsidP="006D5E03">
            <w:pPr>
              <w:spacing w:before="60" w:after="60"/>
              <w:jc w:val="left"/>
              <w:rPr>
                <w:sz w:val="18"/>
                <w:szCs w:val="18"/>
                <w:lang w:val="sl-SI"/>
              </w:rPr>
            </w:pPr>
            <w:r w:rsidRPr="000353F9">
              <w:rPr>
                <w:sz w:val="18"/>
                <w:szCs w:val="18"/>
                <w:lang w:val="sl-SI"/>
              </w:rPr>
              <w:t>Enolični identifikator</w:t>
            </w:r>
          </w:p>
        </w:tc>
      </w:tr>
      <w:tr w:rsidR="004023D8" w:rsidRPr="000353F9" w14:paraId="6B26E45E" w14:textId="77777777" w:rsidTr="005E2EB7">
        <w:tc>
          <w:tcPr>
            <w:tcW w:w="1676" w:type="pct"/>
          </w:tcPr>
          <w:p w14:paraId="64654B5E" w14:textId="77777777" w:rsidR="004023D8" w:rsidRPr="000353F9" w:rsidRDefault="004023D8" w:rsidP="006D5E03">
            <w:pPr>
              <w:spacing w:before="60" w:after="60"/>
              <w:jc w:val="left"/>
              <w:rPr>
                <w:sz w:val="18"/>
                <w:szCs w:val="18"/>
                <w:lang w:val="sl-SI"/>
              </w:rPr>
            </w:pPr>
            <w:r w:rsidRPr="000353F9">
              <w:rPr>
                <w:sz w:val="18"/>
                <w:szCs w:val="18"/>
                <w:lang w:val="sl-SI"/>
              </w:rPr>
              <w:t>Naziv</w:t>
            </w:r>
          </w:p>
        </w:tc>
        <w:tc>
          <w:tcPr>
            <w:tcW w:w="1190" w:type="pct"/>
          </w:tcPr>
          <w:p w14:paraId="1D093B6E"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String</w:t>
            </w:r>
            <w:proofErr w:type="spellEnd"/>
          </w:p>
        </w:tc>
        <w:tc>
          <w:tcPr>
            <w:tcW w:w="2134" w:type="pct"/>
          </w:tcPr>
          <w:p w14:paraId="06399C1E" w14:textId="69935089" w:rsidR="004023D8" w:rsidRPr="000353F9" w:rsidRDefault="004023D8" w:rsidP="006D5E03">
            <w:pPr>
              <w:spacing w:before="60" w:after="60"/>
              <w:jc w:val="left"/>
              <w:rPr>
                <w:sz w:val="18"/>
                <w:szCs w:val="18"/>
                <w:lang w:val="sl-SI"/>
              </w:rPr>
            </w:pPr>
            <w:r>
              <w:rPr>
                <w:sz w:val="18"/>
                <w:szCs w:val="18"/>
                <w:lang w:val="sl-SI"/>
              </w:rPr>
              <w:t xml:space="preserve">Npr. </w:t>
            </w:r>
            <w:r w:rsidR="0085642A">
              <w:rPr>
                <w:sz w:val="18"/>
                <w:szCs w:val="18"/>
                <w:lang w:val="sl-SI"/>
              </w:rPr>
              <w:t>Trajektorija1</w:t>
            </w:r>
          </w:p>
        </w:tc>
      </w:tr>
      <w:tr w:rsidR="004023D8" w:rsidRPr="000353F9" w14:paraId="29589C60" w14:textId="77777777" w:rsidTr="005E2EB7">
        <w:tc>
          <w:tcPr>
            <w:tcW w:w="1676" w:type="pct"/>
          </w:tcPr>
          <w:p w14:paraId="4E13D033" w14:textId="77777777" w:rsidR="004023D8" w:rsidRPr="000353F9" w:rsidRDefault="004023D8" w:rsidP="006D5E03">
            <w:pPr>
              <w:spacing w:before="60" w:after="60"/>
              <w:jc w:val="left"/>
              <w:rPr>
                <w:sz w:val="18"/>
                <w:szCs w:val="18"/>
                <w:lang w:val="sl-SI"/>
              </w:rPr>
            </w:pPr>
            <w:r w:rsidRPr="000353F9">
              <w:rPr>
                <w:sz w:val="18"/>
                <w:szCs w:val="18"/>
                <w:lang w:val="sl-SI"/>
              </w:rPr>
              <w:t>Opis</w:t>
            </w:r>
          </w:p>
        </w:tc>
        <w:tc>
          <w:tcPr>
            <w:tcW w:w="1190" w:type="pct"/>
          </w:tcPr>
          <w:p w14:paraId="69271DA6"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String</w:t>
            </w:r>
            <w:proofErr w:type="spellEnd"/>
          </w:p>
        </w:tc>
        <w:tc>
          <w:tcPr>
            <w:tcW w:w="2134" w:type="pct"/>
          </w:tcPr>
          <w:p w14:paraId="1CA96371" w14:textId="44555D76" w:rsidR="004023D8" w:rsidRPr="000353F9" w:rsidRDefault="004023D8" w:rsidP="006D5E03">
            <w:pPr>
              <w:spacing w:before="60" w:after="60"/>
              <w:jc w:val="left"/>
              <w:rPr>
                <w:sz w:val="18"/>
                <w:szCs w:val="18"/>
                <w:lang w:val="sl-SI"/>
              </w:rPr>
            </w:pPr>
            <w:r>
              <w:rPr>
                <w:sz w:val="18"/>
                <w:szCs w:val="18"/>
                <w:lang w:val="sl-SI"/>
              </w:rPr>
              <w:t>Kratek opis</w:t>
            </w:r>
          </w:p>
        </w:tc>
      </w:tr>
      <w:tr w:rsidR="004023D8" w:rsidRPr="000353F9" w14:paraId="1FAEEEF0" w14:textId="77777777" w:rsidTr="005E2EB7">
        <w:tc>
          <w:tcPr>
            <w:tcW w:w="1676" w:type="pct"/>
          </w:tcPr>
          <w:p w14:paraId="4773DCCD" w14:textId="19EF4BB7" w:rsidR="004023D8" w:rsidRPr="000353F9" w:rsidRDefault="0085642A" w:rsidP="006D5E03">
            <w:pPr>
              <w:spacing w:before="60" w:after="60"/>
              <w:jc w:val="left"/>
              <w:rPr>
                <w:sz w:val="18"/>
                <w:szCs w:val="18"/>
                <w:lang w:val="sl-SI"/>
              </w:rPr>
            </w:pPr>
            <w:proofErr w:type="spellStart"/>
            <w:r>
              <w:rPr>
                <w:sz w:val="18"/>
                <w:szCs w:val="18"/>
                <w:lang w:val="sl-SI"/>
              </w:rPr>
              <w:lastRenderedPageBreak/>
              <w:t>ZajemPodatkovId</w:t>
            </w:r>
            <w:proofErr w:type="spellEnd"/>
          </w:p>
        </w:tc>
        <w:tc>
          <w:tcPr>
            <w:tcW w:w="1190" w:type="pct"/>
          </w:tcPr>
          <w:p w14:paraId="42EA7AB7" w14:textId="0C3868C6" w:rsidR="004023D8" w:rsidRPr="000353F9" w:rsidRDefault="0085642A" w:rsidP="006D5E03">
            <w:pPr>
              <w:spacing w:before="60" w:after="60"/>
              <w:jc w:val="left"/>
              <w:rPr>
                <w:sz w:val="18"/>
                <w:szCs w:val="18"/>
                <w:lang w:val="sl-SI"/>
              </w:rPr>
            </w:pPr>
            <w:proofErr w:type="spellStart"/>
            <w:r>
              <w:rPr>
                <w:sz w:val="18"/>
                <w:szCs w:val="18"/>
                <w:lang w:val="sl-SI"/>
              </w:rPr>
              <w:t>Guid</w:t>
            </w:r>
            <w:proofErr w:type="spellEnd"/>
          </w:p>
        </w:tc>
        <w:tc>
          <w:tcPr>
            <w:tcW w:w="2134" w:type="pct"/>
          </w:tcPr>
          <w:p w14:paraId="38729AF1" w14:textId="1C052BEB" w:rsidR="004023D8" w:rsidRPr="000353F9" w:rsidRDefault="0085642A" w:rsidP="006D5E03">
            <w:pPr>
              <w:spacing w:before="60" w:after="60"/>
              <w:jc w:val="left"/>
              <w:rPr>
                <w:sz w:val="18"/>
                <w:szCs w:val="18"/>
                <w:lang w:val="sl-SI"/>
              </w:rPr>
            </w:pPr>
            <w:r>
              <w:rPr>
                <w:sz w:val="18"/>
                <w:szCs w:val="18"/>
                <w:lang w:val="sl-SI"/>
              </w:rPr>
              <w:t xml:space="preserve">Povezava </w:t>
            </w:r>
            <w:r w:rsidR="008203C6">
              <w:rPr>
                <w:sz w:val="18"/>
                <w:szCs w:val="18"/>
                <w:lang w:val="sl-SI"/>
              </w:rPr>
              <w:t>z</w:t>
            </w:r>
            <w:r>
              <w:rPr>
                <w:sz w:val="18"/>
                <w:szCs w:val="18"/>
                <w:lang w:val="sl-SI"/>
              </w:rPr>
              <w:t xml:space="preserve"> </w:t>
            </w:r>
            <w:proofErr w:type="spellStart"/>
            <w:r w:rsidR="00506E13">
              <w:rPr>
                <w:sz w:val="18"/>
                <w:szCs w:val="18"/>
                <w:lang w:val="sl-SI"/>
              </w:rPr>
              <w:t>ZajemPodatkov.Id</w:t>
            </w:r>
            <w:proofErr w:type="spellEnd"/>
          </w:p>
        </w:tc>
      </w:tr>
      <w:tr w:rsidR="001C2C49" w:rsidRPr="000353F9" w14:paraId="070656A6" w14:textId="77777777" w:rsidTr="001C2C49">
        <w:tc>
          <w:tcPr>
            <w:tcW w:w="1676" w:type="pct"/>
          </w:tcPr>
          <w:p w14:paraId="1511296F" w14:textId="7DFC9D0D" w:rsidR="004023D8" w:rsidRDefault="0008016B" w:rsidP="006D5E03">
            <w:pPr>
              <w:spacing w:before="60" w:after="60"/>
              <w:jc w:val="left"/>
              <w:rPr>
                <w:sz w:val="18"/>
                <w:szCs w:val="18"/>
              </w:rPr>
            </w:pPr>
            <w:proofErr w:type="spellStart"/>
            <w:r>
              <w:rPr>
                <w:sz w:val="18"/>
                <w:szCs w:val="18"/>
              </w:rPr>
              <w:t>S</w:t>
            </w:r>
            <w:r w:rsidR="008203C6">
              <w:rPr>
                <w:sz w:val="18"/>
                <w:szCs w:val="18"/>
              </w:rPr>
              <w:t>nemalnoVoziloId</w:t>
            </w:r>
            <w:proofErr w:type="spellEnd"/>
          </w:p>
        </w:tc>
        <w:tc>
          <w:tcPr>
            <w:tcW w:w="1190" w:type="pct"/>
          </w:tcPr>
          <w:p w14:paraId="4E6F3C4C" w14:textId="5F220690" w:rsidR="004023D8" w:rsidRDefault="008203C6" w:rsidP="006D5E03">
            <w:pPr>
              <w:spacing w:before="60" w:after="60"/>
              <w:jc w:val="left"/>
              <w:rPr>
                <w:sz w:val="18"/>
                <w:szCs w:val="18"/>
              </w:rPr>
            </w:pPr>
            <w:r>
              <w:rPr>
                <w:sz w:val="18"/>
                <w:szCs w:val="18"/>
              </w:rPr>
              <w:t>Guid</w:t>
            </w:r>
          </w:p>
        </w:tc>
        <w:tc>
          <w:tcPr>
            <w:tcW w:w="2134" w:type="pct"/>
          </w:tcPr>
          <w:p w14:paraId="1C69198F" w14:textId="6065EF4D" w:rsidR="004023D8" w:rsidRDefault="008203C6" w:rsidP="006D5E03">
            <w:pPr>
              <w:spacing w:before="60" w:after="60"/>
              <w:jc w:val="left"/>
              <w:rPr>
                <w:sz w:val="18"/>
                <w:szCs w:val="18"/>
              </w:rPr>
            </w:pPr>
            <w:proofErr w:type="spellStart"/>
            <w:r>
              <w:rPr>
                <w:sz w:val="18"/>
                <w:szCs w:val="18"/>
              </w:rPr>
              <w:t>Povezava</w:t>
            </w:r>
            <w:proofErr w:type="spellEnd"/>
            <w:r>
              <w:rPr>
                <w:sz w:val="18"/>
                <w:szCs w:val="18"/>
              </w:rPr>
              <w:t xml:space="preserve"> </w:t>
            </w:r>
            <w:proofErr w:type="spellStart"/>
            <w:r>
              <w:rPr>
                <w:sz w:val="18"/>
                <w:szCs w:val="18"/>
              </w:rPr>
              <w:t>na</w:t>
            </w:r>
            <w:proofErr w:type="spellEnd"/>
            <w:r>
              <w:rPr>
                <w:sz w:val="18"/>
                <w:szCs w:val="18"/>
              </w:rPr>
              <w:t xml:space="preserve"> </w:t>
            </w:r>
            <w:proofErr w:type="spellStart"/>
            <w:r>
              <w:rPr>
                <w:sz w:val="18"/>
                <w:szCs w:val="18"/>
              </w:rPr>
              <w:t>Snemal</w:t>
            </w:r>
            <w:r w:rsidR="0008016B">
              <w:rPr>
                <w:sz w:val="18"/>
                <w:szCs w:val="18"/>
              </w:rPr>
              <w:t>naVozila.Id</w:t>
            </w:r>
            <w:proofErr w:type="spellEnd"/>
          </w:p>
        </w:tc>
      </w:tr>
      <w:tr w:rsidR="004023D8" w:rsidRPr="000353F9" w14:paraId="21CDF40B" w14:textId="77777777" w:rsidTr="005E2EB7">
        <w:tc>
          <w:tcPr>
            <w:tcW w:w="1676" w:type="pct"/>
          </w:tcPr>
          <w:p w14:paraId="34EEC5AF" w14:textId="419A35EA" w:rsidR="004023D8" w:rsidRPr="000353F9" w:rsidRDefault="001C2C49" w:rsidP="006D5E03">
            <w:pPr>
              <w:spacing w:before="60" w:after="60"/>
              <w:jc w:val="left"/>
              <w:rPr>
                <w:sz w:val="18"/>
                <w:szCs w:val="18"/>
                <w:lang w:val="sl-SI"/>
              </w:rPr>
            </w:pPr>
            <w:r>
              <w:rPr>
                <w:sz w:val="18"/>
                <w:szCs w:val="18"/>
                <w:lang w:val="sl-SI"/>
              </w:rPr>
              <w:t>Geometrija</w:t>
            </w:r>
          </w:p>
        </w:tc>
        <w:tc>
          <w:tcPr>
            <w:tcW w:w="1190" w:type="pct"/>
          </w:tcPr>
          <w:p w14:paraId="4722AB4E" w14:textId="54131CC9" w:rsidR="004023D8" w:rsidRPr="000353F9" w:rsidRDefault="001C2C49" w:rsidP="006D5E03">
            <w:pPr>
              <w:spacing w:before="60" w:after="60"/>
              <w:jc w:val="left"/>
              <w:rPr>
                <w:sz w:val="18"/>
                <w:szCs w:val="18"/>
                <w:lang w:val="sl-SI"/>
              </w:rPr>
            </w:pPr>
            <w:r>
              <w:rPr>
                <w:sz w:val="18"/>
                <w:szCs w:val="18"/>
                <w:lang w:val="sl-SI"/>
              </w:rPr>
              <w:t>List&lt;</w:t>
            </w:r>
            <w:r w:rsidR="00710311">
              <w:rPr>
                <w:sz w:val="18"/>
                <w:szCs w:val="18"/>
                <w:lang w:val="sl-SI"/>
              </w:rPr>
              <w:t>3DTock</w:t>
            </w:r>
            <w:r w:rsidR="007E3322">
              <w:rPr>
                <w:sz w:val="18"/>
                <w:szCs w:val="18"/>
                <w:lang w:val="sl-SI"/>
              </w:rPr>
              <w:t>a</w:t>
            </w:r>
            <w:r>
              <w:rPr>
                <w:sz w:val="18"/>
                <w:szCs w:val="18"/>
                <w:lang w:val="sl-SI"/>
              </w:rPr>
              <w:t>&gt;</w:t>
            </w:r>
          </w:p>
        </w:tc>
        <w:tc>
          <w:tcPr>
            <w:tcW w:w="2134" w:type="pct"/>
          </w:tcPr>
          <w:p w14:paraId="1812BC49" w14:textId="5EDF0B3A" w:rsidR="004023D8" w:rsidRPr="000353F9" w:rsidRDefault="00710311" w:rsidP="006D5E03">
            <w:pPr>
              <w:spacing w:before="60" w:after="60"/>
              <w:jc w:val="left"/>
              <w:rPr>
                <w:sz w:val="18"/>
                <w:szCs w:val="18"/>
                <w:lang w:val="sl-SI"/>
              </w:rPr>
            </w:pPr>
            <w:r>
              <w:rPr>
                <w:sz w:val="18"/>
                <w:szCs w:val="18"/>
                <w:lang w:val="sl-SI"/>
              </w:rPr>
              <w:t>Seznam prostorskih točk trajektorije</w:t>
            </w:r>
          </w:p>
        </w:tc>
      </w:tr>
      <w:tr w:rsidR="004023D8" w:rsidRPr="000353F9" w14:paraId="625524AD" w14:textId="77777777" w:rsidTr="005E2EB7">
        <w:tc>
          <w:tcPr>
            <w:tcW w:w="1676" w:type="pct"/>
          </w:tcPr>
          <w:p w14:paraId="75181452" w14:textId="77777777" w:rsidR="004023D8" w:rsidRPr="000353F9" w:rsidRDefault="004023D8" w:rsidP="006D5E03">
            <w:pPr>
              <w:spacing w:before="60" w:after="60"/>
              <w:jc w:val="left"/>
              <w:rPr>
                <w:sz w:val="18"/>
                <w:szCs w:val="18"/>
                <w:lang w:val="sl-SI"/>
              </w:rPr>
            </w:pPr>
            <w:r w:rsidRPr="000353F9">
              <w:rPr>
                <w:sz w:val="18"/>
                <w:szCs w:val="18"/>
                <w:lang w:val="sl-SI"/>
              </w:rPr>
              <w:t>Opomba</w:t>
            </w:r>
          </w:p>
        </w:tc>
        <w:tc>
          <w:tcPr>
            <w:tcW w:w="1190" w:type="pct"/>
          </w:tcPr>
          <w:p w14:paraId="37D0952F"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String</w:t>
            </w:r>
            <w:proofErr w:type="spellEnd"/>
          </w:p>
        </w:tc>
        <w:tc>
          <w:tcPr>
            <w:tcW w:w="2134" w:type="pct"/>
          </w:tcPr>
          <w:p w14:paraId="57F80E9B" w14:textId="77777777" w:rsidR="004023D8" w:rsidRPr="000353F9" w:rsidRDefault="004023D8" w:rsidP="006D5E03">
            <w:pPr>
              <w:spacing w:before="60" w:after="60"/>
              <w:jc w:val="left"/>
              <w:rPr>
                <w:sz w:val="18"/>
                <w:szCs w:val="18"/>
                <w:lang w:val="sl-SI"/>
              </w:rPr>
            </w:pPr>
            <w:r w:rsidRPr="000353F9">
              <w:rPr>
                <w:sz w:val="18"/>
                <w:szCs w:val="18"/>
                <w:lang w:val="sl-SI"/>
              </w:rPr>
              <w:t>Dodatne opombe</w:t>
            </w:r>
          </w:p>
        </w:tc>
      </w:tr>
      <w:tr w:rsidR="004023D8" w:rsidRPr="000353F9" w14:paraId="2FB397C9" w14:textId="77777777" w:rsidTr="005E2EB7">
        <w:tc>
          <w:tcPr>
            <w:tcW w:w="1676" w:type="pct"/>
          </w:tcPr>
          <w:p w14:paraId="776CEEEA" w14:textId="77777777" w:rsidR="004023D8" w:rsidRPr="000353F9" w:rsidRDefault="004023D8" w:rsidP="006D5E03">
            <w:pPr>
              <w:spacing w:before="60" w:after="60"/>
              <w:jc w:val="left"/>
              <w:rPr>
                <w:sz w:val="18"/>
                <w:szCs w:val="18"/>
                <w:lang w:val="sl-SI"/>
              </w:rPr>
            </w:pPr>
            <w:r w:rsidRPr="000353F9">
              <w:rPr>
                <w:sz w:val="18"/>
                <w:szCs w:val="18"/>
                <w:lang w:val="sl-SI"/>
              </w:rPr>
              <w:t>Avtor</w:t>
            </w:r>
          </w:p>
        </w:tc>
        <w:tc>
          <w:tcPr>
            <w:tcW w:w="1190" w:type="pct"/>
          </w:tcPr>
          <w:p w14:paraId="291680B1"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String</w:t>
            </w:r>
            <w:proofErr w:type="spellEnd"/>
          </w:p>
        </w:tc>
        <w:tc>
          <w:tcPr>
            <w:tcW w:w="2134" w:type="pct"/>
          </w:tcPr>
          <w:p w14:paraId="5F53DF8A" w14:textId="77777777" w:rsidR="004023D8" w:rsidRPr="000353F9" w:rsidRDefault="004023D8" w:rsidP="006D5E03">
            <w:pPr>
              <w:spacing w:before="60" w:after="60"/>
              <w:jc w:val="left"/>
              <w:rPr>
                <w:sz w:val="18"/>
                <w:szCs w:val="18"/>
                <w:lang w:val="sl-SI"/>
              </w:rPr>
            </w:pPr>
            <w:r w:rsidRPr="000353F9">
              <w:rPr>
                <w:sz w:val="18"/>
                <w:szCs w:val="18"/>
                <w:lang w:val="sl-SI"/>
              </w:rPr>
              <w:t>Avtor zadnje spremembe zapisa</w:t>
            </w:r>
          </w:p>
        </w:tc>
      </w:tr>
      <w:tr w:rsidR="004023D8" w:rsidRPr="000353F9" w14:paraId="6FE2CF14" w14:textId="77777777" w:rsidTr="005E2EB7">
        <w:tc>
          <w:tcPr>
            <w:tcW w:w="1676" w:type="pct"/>
          </w:tcPr>
          <w:p w14:paraId="17D2CE04"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90" w:type="pct"/>
          </w:tcPr>
          <w:p w14:paraId="0D363AAF" w14:textId="77777777" w:rsidR="004023D8" w:rsidRPr="000353F9" w:rsidRDefault="004023D8" w:rsidP="006D5E03">
            <w:pPr>
              <w:spacing w:before="60" w:after="60"/>
              <w:jc w:val="left"/>
              <w:rPr>
                <w:sz w:val="18"/>
                <w:szCs w:val="18"/>
                <w:lang w:val="sl-SI"/>
              </w:rPr>
            </w:pPr>
            <w:proofErr w:type="spellStart"/>
            <w:r w:rsidRPr="000353F9">
              <w:rPr>
                <w:sz w:val="18"/>
                <w:szCs w:val="18"/>
                <w:lang w:val="sl-SI"/>
              </w:rPr>
              <w:t>DateTime</w:t>
            </w:r>
            <w:proofErr w:type="spellEnd"/>
          </w:p>
        </w:tc>
        <w:tc>
          <w:tcPr>
            <w:tcW w:w="2134" w:type="pct"/>
          </w:tcPr>
          <w:p w14:paraId="74760D22" w14:textId="77777777" w:rsidR="004023D8" w:rsidRPr="000353F9" w:rsidRDefault="004023D8" w:rsidP="006D5E03">
            <w:pPr>
              <w:spacing w:before="60" w:after="60"/>
              <w:jc w:val="left"/>
              <w:rPr>
                <w:sz w:val="18"/>
                <w:szCs w:val="18"/>
                <w:lang w:val="sl-SI"/>
              </w:rPr>
            </w:pPr>
            <w:r w:rsidRPr="000353F9">
              <w:rPr>
                <w:sz w:val="18"/>
                <w:szCs w:val="18"/>
                <w:lang w:val="sl-SI"/>
              </w:rPr>
              <w:t>Časovna značka zadnje spremembe zapisa</w:t>
            </w:r>
          </w:p>
        </w:tc>
      </w:tr>
    </w:tbl>
    <w:p w14:paraId="6B2F2AAC" w14:textId="77777777" w:rsidR="004023D8" w:rsidRPr="000353F9" w:rsidRDefault="004023D8" w:rsidP="004023D8">
      <w:pPr>
        <w:rPr>
          <w:rFonts w:cstheme="minorBidi"/>
        </w:rPr>
      </w:pPr>
    </w:p>
    <w:p w14:paraId="4624B351" w14:textId="2DBEA615" w:rsidR="002637CF" w:rsidRDefault="002637CF" w:rsidP="002637CF">
      <w:pPr>
        <w:pStyle w:val="Naslov3"/>
      </w:pPr>
      <w:bookmarkStart w:id="58" w:name="_Toc204333592"/>
      <w:r>
        <w:t>Razred »</w:t>
      </w:r>
      <w:r w:rsidR="00F35CE4">
        <w:t>O</w:t>
      </w:r>
      <w:r w:rsidRPr="002637CF">
        <w:t>blaki točk</w:t>
      </w:r>
      <w:r>
        <w:t>«</w:t>
      </w:r>
      <w:bookmarkEnd w:id="58"/>
    </w:p>
    <w:p w14:paraId="09000398" w14:textId="732C6AB7" w:rsidR="002637CF" w:rsidRDefault="002637CF" w:rsidP="002637CF">
      <w:r w:rsidRPr="000353F9">
        <w:t>Razred »</w:t>
      </w:r>
      <w:r w:rsidR="00F35CE4">
        <w:t>O</w:t>
      </w:r>
      <w:r w:rsidR="005E3E78">
        <w:t>blaki točk</w:t>
      </w:r>
      <w:r w:rsidRPr="000353F9">
        <w:t>« (</w:t>
      </w:r>
      <w:r w:rsidR="005E3E78">
        <w:fldChar w:fldCharType="begin"/>
      </w:r>
      <w:r w:rsidR="005E3E78">
        <w:instrText xml:space="preserve"> REF _Ref194692604 \h </w:instrText>
      </w:r>
      <w:r w:rsidR="005E3E78">
        <w:fldChar w:fldCharType="separate"/>
      </w:r>
      <w:r w:rsidR="005E3E78" w:rsidRPr="000353F9">
        <w:t xml:space="preserve">Tabela </w:t>
      </w:r>
      <w:r w:rsidR="005E3E78">
        <w:rPr>
          <w:noProof/>
        </w:rPr>
        <w:t>6</w:t>
      </w:r>
      <w:r w:rsidR="005E3E78">
        <w:fldChar w:fldCharType="end"/>
      </w:r>
      <w:r w:rsidRPr="000353F9">
        <w:t xml:space="preserve">) </w:t>
      </w:r>
      <w:r>
        <w:t>vsebuje vse minimalno zahtevane atribute za</w:t>
      </w:r>
      <w:r w:rsidR="00B73D21">
        <w:t xml:space="preserve"> shranjevanje </w:t>
      </w:r>
      <w:r w:rsidR="008B1459">
        <w:t xml:space="preserve">obdelanega </w:t>
      </w:r>
      <w:r w:rsidR="00480067">
        <w:t>(</w:t>
      </w:r>
      <w:proofErr w:type="spellStart"/>
      <w:r w:rsidR="00480067">
        <w:t>georeferenciranega</w:t>
      </w:r>
      <w:proofErr w:type="spellEnd"/>
      <w:r w:rsidR="00480067">
        <w:t xml:space="preserve">) </w:t>
      </w:r>
      <w:r w:rsidR="00B73D21">
        <w:t xml:space="preserve">oblaka 3D točk kot rezultat </w:t>
      </w:r>
      <w:r w:rsidR="008B1459">
        <w:t xml:space="preserve">zajema. </w:t>
      </w:r>
    </w:p>
    <w:p w14:paraId="6096978A" w14:textId="77777777" w:rsidR="002637CF" w:rsidRPr="000353F9" w:rsidRDefault="002637CF" w:rsidP="002637CF"/>
    <w:p w14:paraId="0C406141" w14:textId="650AAFBD" w:rsidR="002637CF" w:rsidRPr="000353F9" w:rsidRDefault="002637CF" w:rsidP="002637CF">
      <w:pPr>
        <w:pStyle w:val="Napis"/>
        <w:keepNext/>
      </w:pPr>
      <w:bookmarkStart w:id="59" w:name="_Ref194692604"/>
      <w:r w:rsidRPr="000353F9">
        <w:t xml:space="preserve">Tabela </w:t>
      </w:r>
      <w:r>
        <w:fldChar w:fldCharType="begin"/>
      </w:r>
      <w:r>
        <w:instrText>SEQ Tabela \* ARABIC</w:instrText>
      </w:r>
      <w:r>
        <w:fldChar w:fldCharType="separate"/>
      </w:r>
      <w:r w:rsidR="005E3E78">
        <w:rPr>
          <w:noProof/>
        </w:rPr>
        <w:t>6</w:t>
      </w:r>
      <w:r>
        <w:fldChar w:fldCharType="end"/>
      </w:r>
      <w:bookmarkEnd w:id="59"/>
      <w:r w:rsidRPr="000353F9">
        <w:t>. Razred »</w:t>
      </w:r>
      <w:proofErr w:type="spellStart"/>
      <w:r w:rsidR="00684957">
        <w:t>Georeferencirani</w:t>
      </w:r>
      <w:proofErr w:type="spellEnd"/>
      <w:r w:rsidR="00684957">
        <w:t xml:space="preserve"> oblaki točk</w:t>
      </w:r>
      <w:r w:rsidRPr="000353F9">
        <w:t>«</w:t>
      </w:r>
    </w:p>
    <w:tbl>
      <w:tblPr>
        <w:tblStyle w:val="Tabelamrea"/>
        <w:tblW w:w="5000" w:type="pct"/>
        <w:tblLook w:val="04A0" w:firstRow="1" w:lastRow="0" w:firstColumn="1" w:lastColumn="0" w:noHBand="0" w:noVBand="1"/>
      </w:tblPr>
      <w:tblGrid>
        <w:gridCol w:w="3098"/>
        <w:gridCol w:w="2125"/>
        <w:gridCol w:w="3839"/>
      </w:tblGrid>
      <w:tr w:rsidR="002637CF" w:rsidRPr="000353F9" w14:paraId="23E3F180" w14:textId="77777777" w:rsidTr="005E2EB7">
        <w:tc>
          <w:tcPr>
            <w:tcW w:w="1709" w:type="pct"/>
            <w:shd w:val="clear" w:color="auto" w:fill="D9D9D9" w:themeFill="background1" w:themeFillShade="D9"/>
          </w:tcPr>
          <w:p w14:paraId="1CDF9F1B" w14:textId="77777777" w:rsidR="002637CF" w:rsidRPr="000353F9" w:rsidRDefault="002637CF" w:rsidP="006D5E03">
            <w:pPr>
              <w:spacing w:before="60" w:after="60"/>
              <w:jc w:val="center"/>
              <w:rPr>
                <w:i/>
                <w:iCs/>
                <w:sz w:val="18"/>
                <w:szCs w:val="18"/>
                <w:lang w:val="sl-SI"/>
              </w:rPr>
            </w:pPr>
            <w:r w:rsidRPr="000353F9">
              <w:rPr>
                <w:i/>
                <w:iCs/>
                <w:sz w:val="18"/>
                <w:szCs w:val="18"/>
                <w:lang w:val="sl-SI"/>
              </w:rPr>
              <w:t>Atribut</w:t>
            </w:r>
          </w:p>
        </w:tc>
        <w:tc>
          <w:tcPr>
            <w:tcW w:w="1172" w:type="pct"/>
            <w:shd w:val="clear" w:color="auto" w:fill="D9D9D9" w:themeFill="background1" w:themeFillShade="D9"/>
          </w:tcPr>
          <w:p w14:paraId="49E793E4" w14:textId="77777777" w:rsidR="002637CF" w:rsidRPr="000353F9" w:rsidRDefault="002637CF"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54217DCD" w14:textId="77777777" w:rsidR="002637CF" w:rsidRPr="000353F9" w:rsidRDefault="002637CF" w:rsidP="006D5E03">
            <w:pPr>
              <w:spacing w:before="60" w:after="60"/>
              <w:jc w:val="center"/>
              <w:rPr>
                <w:i/>
                <w:iCs/>
                <w:sz w:val="18"/>
                <w:szCs w:val="18"/>
                <w:lang w:val="sl-SI"/>
              </w:rPr>
            </w:pPr>
            <w:r w:rsidRPr="000353F9">
              <w:rPr>
                <w:i/>
                <w:iCs/>
                <w:sz w:val="18"/>
                <w:szCs w:val="18"/>
                <w:lang w:val="sl-SI"/>
              </w:rPr>
              <w:t>Opis</w:t>
            </w:r>
          </w:p>
        </w:tc>
      </w:tr>
      <w:tr w:rsidR="002637CF" w:rsidRPr="000353F9" w14:paraId="5549357D" w14:textId="77777777" w:rsidTr="005E2EB7">
        <w:tc>
          <w:tcPr>
            <w:tcW w:w="1709" w:type="pct"/>
          </w:tcPr>
          <w:p w14:paraId="7AB46EAC" w14:textId="77777777" w:rsidR="002637CF" w:rsidRPr="000353F9" w:rsidRDefault="002637CF" w:rsidP="006D5E03">
            <w:pPr>
              <w:spacing w:before="60" w:after="60"/>
              <w:jc w:val="left"/>
              <w:rPr>
                <w:sz w:val="18"/>
                <w:szCs w:val="18"/>
                <w:lang w:val="sl-SI"/>
              </w:rPr>
            </w:pPr>
            <w:r w:rsidRPr="000353F9">
              <w:rPr>
                <w:sz w:val="18"/>
                <w:szCs w:val="18"/>
                <w:lang w:val="sl-SI"/>
              </w:rPr>
              <w:t>Id</w:t>
            </w:r>
          </w:p>
        </w:tc>
        <w:tc>
          <w:tcPr>
            <w:tcW w:w="1172" w:type="pct"/>
          </w:tcPr>
          <w:p w14:paraId="7706BF02"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58DA99C0" w14:textId="77777777" w:rsidR="002637CF" w:rsidRPr="000353F9" w:rsidRDefault="002637CF" w:rsidP="006D5E03">
            <w:pPr>
              <w:spacing w:before="60" w:after="60"/>
              <w:jc w:val="left"/>
              <w:rPr>
                <w:sz w:val="18"/>
                <w:szCs w:val="18"/>
                <w:lang w:val="sl-SI"/>
              </w:rPr>
            </w:pPr>
            <w:r w:rsidRPr="000353F9">
              <w:rPr>
                <w:sz w:val="18"/>
                <w:szCs w:val="18"/>
                <w:lang w:val="sl-SI"/>
              </w:rPr>
              <w:t>Enolični identifikator</w:t>
            </w:r>
          </w:p>
        </w:tc>
      </w:tr>
      <w:tr w:rsidR="002637CF" w:rsidRPr="000353F9" w14:paraId="0B2DF747" w14:textId="77777777" w:rsidTr="005E2EB7">
        <w:tc>
          <w:tcPr>
            <w:tcW w:w="1709" w:type="pct"/>
          </w:tcPr>
          <w:p w14:paraId="7495D4F9" w14:textId="77777777" w:rsidR="002637CF" w:rsidRPr="000353F9" w:rsidRDefault="002637CF" w:rsidP="006D5E03">
            <w:pPr>
              <w:spacing w:before="60" w:after="60"/>
              <w:jc w:val="left"/>
              <w:rPr>
                <w:sz w:val="18"/>
                <w:szCs w:val="18"/>
                <w:lang w:val="sl-SI"/>
              </w:rPr>
            </w:pPr>
            <w:r w:rsidRPr="000353F9">
              <w:rPr>
                <w:sz w:val="18"/>
                <w:szCs w:val="18"/>
                <w:lang w:val="sl-SI"/>
              </w:rPr>
              <w:t>Naziv</w:t>
            </w:r>
          </w:p>
        </w:tc>
        <w:tc>
          <w:tcPr>
            <w:tcW w:w="1172" w:type="pct"/>
          </w:tcPr>
          <w:p w14:paraId="3318491F"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45B9FD0F" w14:textId="6604D96D" w:rsidR="002637CF" w:rsidRPr="000353F9" w:rsidRDefault="002637CF" w:rsidP="006D5E03">
            <w:pPr>
              <w:spacing w:before="60" w:after="60"/>
              <w:jc w:val="left"/>
              <w:rPr>
                <w:sz w:val="18"/>
                <w:szCs w:val="18"/>
                <w:lang w:val="sl-SI"/>
              </w:rPr>
            </w:pPr>
            <w:r>
              <w:rPr>
                <w:sz w:val="18"/>
                <w:szCs w:val="18"/>
                <w:lang w:val="sl-SI"/>
              </w:rPr>
              <w:t xml:space="preserve">Npr. </w:t>
            </w:r>
            <w:r w:rsidR="00684957">
              <w:rPr>
                <w:sz w:val="18"/>
                <w:szCs w:val="18"/>
                <w:lang w:val="sl-SI"/>
              </w:rPr>
              <w:t>OblakTočk1</w:t>
            </w:r>
          </w:p>
        </w:tc>
      </w:tr>
      <w:tr w:rsidR="002637CF" w:rsidRPr="000353F9" w14:paraId="53BA079C" w14:textId="77777777" w:rsidTr="005E2EB7">
        <w:tc>
          <w:tcPr>
            <w:tcW w:w="1709" w:type="pct"/>
          </w:tcPr>
          <w:p w14:paraId="7D741590" w14:textId="77777777" w:rsidR="002637CF" w:rsidRPr="000353F9" w:rsidRDefault="002637CF" w:rsidP="006D5E03">
            <w:pPr>
              <w:spacing w:before="60" w:after="60"/>
              <w:jc w:val="left"/>
              <w:rPr>
                <w:sz w:val="18"/>
                <w:szCs w:val="18"/>
                <w:lang w:val="sl-SI"/>
              </w:rPr>
            </w:pPr>
            <w:r w:rsidRPr="000353F9">
              <w:rPr>
                <w:sz w:val="18"/>
                <w:szCs w:val="18"/>
                <w:lang w:val="sl-SI"/>
              </w:rPr>
              <w:t>Opis</w:t>
            </w:r>
          </w:p>
        </w:tc>
        <w:tc>
          <w:tcPr>
            <w:tcW w:w="1172" w:type="pct"/>
          </w:tcPr>
          <w:p w14:paraId="696C2D0C"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76090963" w14:textId="77777777" w:rsidR="002637CF" w:rsidRPr="000353F9" w:rsidRDefault="002637CF" w:rsidP="006D5E03">
            <w:pPr>
              <w:spacing w:before="60" w:after="60"/>
              <w:jc w:val="left"/>
              <w:rPr>
                <w:sz w:val="18"/>
                <w:szCs w:val="18"/>
                <w:lang w:val="sl-SI"/>
              </w:rPr>
            </w:pPr>
            <w:r>
              <w:rPr>
                <w:sz w:val="18"/>
                <w:szCs w:val="18"/>
                <w:lang w:val="sl-SI"/>
              </w:rPr>
              <w:t>Kratek opis</w:t>
            </w:r>
          </w:p>
        </w:tc>
      </w:tr>
      <w:tr w:rsidR="002637CF" w:rsidRPr="000353F9" w14:paraId="23AFD6E7" w14:textId="77777777" w:rsidTr="005E2EB7">
        <w:tc>
          <w:tcPr>
            <w:tcW w:w="1709" w:type="pct"/>
          </w:tcPr>
          <w:p w14:paraId="22C2D433" w14:textId="63160D6D" w:rsidR="002637CF" w:rsidRPr="000353F9" w:rsidRDefault="00BC6B0B" w:rsidP="006D5E03">
            <w:pPr>
              <w:spacing w:before="60" w:after="60"/>
              <w:jc w:val="left"/>
              <w:rPr>
                <w:sz w:val="18"/>
                <w:szCs w:val="18"/>
                <w:lang w:val="sl-SI"/>
              </w:rPr>
            </w:pPr>
            <w:proofErr w:type="spellStart"/>
            <w:r>
              <w:rPr>
                <w:sz w:val="18"/>
                <w:szCs w:val="18"/>
                <w:lang w:val="sl-SI"/>
              </w:rPr>
              <w:t>OblakTock</w:t>
            </w:r>
            <w:proofErr w:type="spellEnd"/>
          </w:p>
        </w:tc>
        <w:tc>
          <w:tcPr>
            <w:tcW w:w="1172" w:type="pct"/>
          </w:tcPr>
          <w:p w14:paraId="27536AEA" w14:textId="600DFED7" w:rsidR="002637CF" w:rsidRPr="000353F9" w:rsidRDefault="00BC6B0B" w:rsidP="006D5E03">
            <w:pPr>
              <w:spacing w:before="60" w:after="60"/>
              <w:jc w:val="left"/>
              <w:rPr>
                <w:sz w:val="18"/>
                <w:szCs w:val="18"/>
                <w:lang w:val="sl-SI"/>
              </w:rPr>
            </w:pPr>
            <w:proofErr w:type="spellStart"/>
            <w:r>
              <w:rPr>
                <w:sz w:val="18"/>
                <w:szCs w:val="18"/>
                <w:lang w:val="sl-SI"/>
              </w:rPr>
              <w:t>Blob</w:t>
            </w:r>
            <w:proofErr w:type="spellEnd"/>
          </w:p>
        </w:tc>
        <w:tc>
          <w:tcPr>
            <w:tcW w:w="2118" w:type="pct"/>
          </w:tcPr>
          <w:p w14:paraId="46396A4D" w14:textId="13F65BB2" w:rsidR="002637CF" w:rsidRPr="000353F9" w:rsidRDefault="00BC6B0B" w:rsidP="006D5E03">
            <w:pPr>
              <w:spacing w:before="60" w:after="60"/>
              <w:jc w:val="left"/>
              <w:rPr>
                <w:sz w:val="18"/>
                <w:szCs w:val="18"/>
                <w:lang w:val="sl-SI"/>
              </w:rPr>
            </w:pPr>
            <w:r>
              <w:rPr>
                <w:sz w:val="18"/>
                <w:szCs w:val="18"/>
                <w:lang w:val="sl-SI"/>
              </w:rPr>
              <w:t>Binarni zapis</w:t>
            </w:r>
            <w:r w:rsidR="00F22B68">
              <w:rPr>
                <w:sz w:val="18"/>
                <w:szCs w:val="18"/>
                <w:lang w:val="sl-SI"/>
              </w:rPr>
              <w:t xml:space="preserve"> oblaka točk</w:t>
            </w:r>
          </w:p>
        </w:tc>
      </w:tr>
      <w:tr w:rsidR="00D96EB6" w:rsidRPr="000353F9" w14:paraId="691E08DC" w14:textId="77777777" w:rsidTr="005E2EB7">
        <w:tc>
          <w:tcPr>
            <w:tcW w:w="1709" w:type="pct"/>
          </w:tcPr>
          <w:p w14:paraId="1045332C" w14:textId="7203D745" w:rsidR="00D96EB6" w:rsidRDefault="00D96EB6" w:rsidP="006D5E03">
            <w:pPr>
              <w:spacing w:before="60" w:after="60"/>
              <w:jc w:val="left"/>
              <w:rPr>
                <w:sz w:val="18"/>
                <w:szCs w:val="18"/>
              </w:rPr>
            </w:pPr>
            <w:proofErr w:type="spellStart"/>
            <w:r>
              <w:rPr>
                <w:sz w:val="18"/>
                <w:szCs w:val="18"/>
              </w:rPr>
              <w:t>Klasifikacija</w:t>
            </w:r>
            <w:proofErr w:type="spellEnd"/>
          </w:p>
        </w:tc>
        <w:tc>
          <w:tcPr>
            <w:tcW w:w="1172" w:type="pct"/>
          </w:tcPr>
          <w:p w14:paraId="49C8EA36" w14:textId="5129254C" w:rsidR="00D96EB6" w:rsidRDefault="00D96EB6" w:rsidP="006D5E03">
            <w:pPr>
              <w:spacing w:before="60" w:after="60"/>
              <w:jc w:val="left"/>
              <w:rPr>
                <w:sz w:val="18"/>
                <w:szCs w:val="18"/>
              </w:rPr>
            </w:pPr>
            <w:r>
              <w:rPr>
                <w:sz w:val="18"/>
                <w:szCs w:val="18"/>
              </w:rPr>
              <w:t>Boolean</w:t>
            </w:r>
          </w:p>
        </w:tc>
        <w:tc>
          <w:tcPr>
            <w:tcW w:w="2118" w:type="pct"/>
          </w:tcPr>
          <w:p w14:paraId="3BCE018B" w14:textId="73BEA118" w:rsidR="00D96EB6" w:rsidRDefault="00D96EB6" w:rsidP="006D5E03">
            <w:pPr>
              <w:spacing w:before="60" w:after="60"/>
              <w:jc w:val="left"/>
              <w:rPr>
                <w:sz w:val="18"/>
                <w:szCs w:val="18"/>
              </w:rPr>
            </w:pPr>
            <w:r>
              <w:rPr>
                <w:sz w:val="18"/>
                <w:szCs w:val="18"/>
              </w:rPr>
              <w:t>Da, Ne</w:t>
            </w:r>
            <w:r w:rsidR="003A1611">
              <w:rPr>
                <w:sz w:val="18"/>
                <w:szCs w:val="18"/>
              </w:rPr>
              <w:t xml:space="preserve"> (True, False)</w:t>
            </w:r>
          </w:p>
        </w:tc>
      </w:tr>
      <w:tr w:rsidR="002637CF" w:rsidRPr="000353F9" w14:paraId="035E3316" w14:textId="77777777" w:rsidTr="005E2EB7">
        <w:tc>
          <w:tcPr>
            <w:tcW w:w="1709" w:type="pct"/>
          </w:tcPr>
          <w:p w14:paraId="2BD427F9" w14:textId="6D286A1E" w:rsidR="002637CF" w:rsidRDefault="00BC6B0B" w:rsidP="006D5E03">
            <w:pPr>
              <w:spacing w:before="60" w:after="60"/>
              <w:jc w:val="left"/>
              <w:rPr>
                <w:sz w:val="18"/>
                <w:szCs w:val="18"/>
              </w:rPr>
            </w:pPr>
            <w:proofErr w:type="spellStart"/>
            <w:r>
              <w:rPr>
                <w:sz w:val="18"/>
                <w:szCs w:val="18"/>
              </w:rPr>
              <w:t>OblakTockFormat</w:t>
            </w:r>
            <w:proofErr w:type="spellEnd"/>
          </w:p>
        </w:tc>
        <w:tc>
          <w:tcPr>
            <w:tcW w:w="1172" w:type="pct"/>
          </w:tcPr>
          <w:p w14:paraId="050E3CF3" w14:textId="427BF26A" w:rsidR="002637CF" w:rsidRDefault="00BC6B0B" w:rsidP="006D5E03">
            <w:pPr>
              <w:spacing w:before="60" w:after="60"/>
              <w:jc w:val="left"/>
              <w:rPr>
                <w:sz w:val="18"/>
                <w:szCs w:val="18"/>
              </w:rPr>
            </w:pPr>
            <w:r>
              <w:rPr>
                <w:sz w:val="18"/>
                <w:szCs w:val="18"/>
              </w:rPr>
              <w:t>String</w:t>
            </w:r>
          </w:p>
        </w:tc>
        <w:tc>
          <w:tcPr>
            <w:tcW w:w="2118" w:type="pct"/>
          </w:tcPr>
          <w:p w14:paraId="0E44E051" w14:textId="7C816996" w:rsidR="002637CF" w:rsidRDefault="00BC6B0B" w:rsidP="006D5E03">
            <w:pPr>
              <w:spacing w:before="60" w:after="60"/>
              <w:jc w:val="left"/>
              <w:rPr>
                <w:sz w:val="18"/>
                <w:szCs w:val="18"/>
              </w:rPr>
            </w:pPr>
            <w:proofErr w:type="spellStart"/>
            <w:r>
              <w:rPr>
                <w:sz w:val="18"/>
                <w:szCs w:val="18"/>
              </w:rPr>
              <w:t>Npr</w:t>
            </w:r>
            <w:proofErr w:type="spellEnd"/>
            <w:r>
              <w:rPr>
                <w:sz w:val="18"/>
                <w:szCs w:val="18"/>
              </w:rPr>
              <w:t xml:space="preserve">. LAS </w:t>
            </w:r>
            <w:proofErr w:type="spellStart"/>
            <w:r>
              <w:rPr>
                <w:sz w:val="18"/>
                <w:szCs w:val="18"/>
              </w:rPr>
              <w:t>ali</w:t>
            </w:r>
            <w:proofErr w:type="spellEnd"/>
            <w:r>
              <w:rPr>
                <w:sz w:val="18"/>
                <w:szCs w:val="18"/>
              </w:rPr>
              <w:t xml:space="preserve"> ZLAS</w:t>
            </w:r>
          </w:p>
        </w:tc>
      </w:tr>
      <w:tr w:rsidR="002637CF" w:rsidRPr="000353F9" w14:paraId="2DB1D5E8" w14:textId="77777777" w:rsidTr="005E2EB7">
        <w:tc>
          <w:tcPr>
            <w:tcW w:w="1709" w:type="pct"/>
          </w:tcPr>
          <w:p w14:paraId="378918A2" w14:textId="77777777" w:rsidR="002637CF" w:rsidRPr="000353F9" w:rsidRDefault="002637CF" w:rsidP="006D5E03">
            <w:pPr>
              <w:spacing w:before="60" w:after="60"/>
              <w:jc w:val="left"/>
              <w:rPr>
                <w:sz w:val="18"/>
                <w:szCs w:val="18"/>
                <w:lang w:val="sl-SI"/>
              </w:rPr>
            </w:pPr>
            <w:r w:rsidRPr="000353F9">
              <w:rPr>
                <w:sz w:val="18"/>
                <w:szCs w:val="18"/>
                <w:lang w:val="sl-SI"/>
              </w:rPr>
              <w:t>Opomba</w:t>
            </w:r>
          </w:p>
        </w:tc>
        <w:tc>
          <w:tcPr>
            <w:tcW w:w="1172" w:type="pct"/>
          </w:tcPr>
          <w:p w14:paraId="2182CD01"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1FF6426" w14:textId="77777777" w:rsidR="002637CF" w:rsidRPr="000353F9" w:rsidRDefault="002637CF" w:rsidP="006D5E03">
            <w:pPr>
              <w:spacing w:before="60" w:after="60"/>
              <w:jc w:val="left"/>
              <w:rPr>
                <w:sz w:val="18"/>
                <w:szCs w:val="18"/>
                <w:lang w:val="sl-SI"/>
              </w:rPr>
            </w:pPr>
            <w:r w:rsidRPr="000353F9">
              <w:rPr>
                <w:sz w:val="18"/>
                <w:szCs w:val="18"/>
                <w:lang w:val="sl-SI"/>
              </w:rPr>
              <w:t>Dodatne opombe</w:t>
            </w:r>
          </w:p>
        </w:tc>
      </w:tr>
      <w:tr w:rsidR="002637CF" w:rsidRPr="000353F9" w14:paraId="60F9E96F" w14:textId="77777777" w:rsidTr="005E2EB7">
        <w:tc>
          <w:tcPr>
            <w:tcW w:w="1709" w:type="pct"/>
          </w:tcPr>
          <w:p w14:paraId="1A67DF6E" w14:textId="77777777" w:rsidR="002637CF" w:rsidRPr="000353F9" w:rsidRDefault="002637CF" w:rsidP="006D5E03">
            <w:pPr>
              <w:spacing w:before="60" w:after="60"/>
              <w:jc w:val="left"/>
              <w:rPr>
                <w:sz w:val="18"/>
                <w:szCs w:val="18"/>
                <w:lang w:val="sl-SI"/>
              </w:rPr>
            </w:pPr>
            <w:r w:rsidRPr="000353F9">
              <w:rPr>
                <w:sz w:val="18"/>
                <w:szCs w:val="18"/>
                <w:lang w:val="sl-SI"/>
              </w:rPr>
              <w:t>Avtor</w:t>
            </w:r>
          </w:p>
        </w:tc>
        <w:tc>
          <w:tcPr>
            <w:tcW w:w="1172" w:type="pct"/>
          </w:tcPr>
          <w:p w14:paraId="1DF330A4"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159DC777" w14:textId="77777777" w:rsidR="002637CF" w:rsidRPr="000353F9" w:rsidRDefault="002637CF" w:rsidP="006D5E03">
            <w:pPr>
              <w:spacing w:before="60" w:after="60"/>
              <w:jc w:val="left"/>
              <w:rPr>
                <w:sz w:val="18"/>
                <w:szCs w:val="18"/>
                <w:lang w:val="sl-SI"/>
              </w:rPr>
            </w:pPr>
            <w:r w:rsidRPr="000353F9">
              <w:rPr>
                <w:sz w:val="18"/>
                <w:szCs w:val="18"/>
                <w:lang w:val="sl-SI"/>
              </w:rPr>
              <w:t>Avtor zadnje spremembe zapisa</w:t>
            </w:r>
          </w:p>
        </w:tc>
      </w:tr>
      <w:tr w:rsidR="002637CF" w:rsidRPr="000353F9" w14:paraId="1BCED159" w14:textId="77777777" w:rsidTr="005E2EB7">
        <w:tc>
          <w:tcPr>
            <w:tcW w:w="1709" w:type="pct"/>
          </w:tcPr>
          <w:p w14:paraId="6E7D32EB"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2" w:type="pct"/>
          </w:tcPr>
          <w:p w14:paraId="54175B47" w14:textId="77777777" w:rsidR="002637CF" w:rsidRPr="000353F9" w:rsidRDefault="002637CF"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1F15A104" w14:textId="77777777" w:rsidR="002637CF" w:rsidRPr="000353F9" w:rsidRDefault="002637CF" w:rsidP="006D5E03">
            <w:pPr>
              <w:spacing w:before="60" w:after="60"/>
              <w:jc w:val="left"/>
              <w:rPr>
                <w:sz w:val="18"/>
                <w:szCs w:val="18"/>
                <w:lang w:val="sl-SI"/>
              </w:rPr>
            </w:pPr>
            <w:r w:rsidRPr="000353F9">
              <w:rPr>
                <w:sz w:val="18"/>
                <w:szCs w:val="18"/>
                <w:lang w:val="sl-SI"/>
              </w:rPr>
              <w:t>Časovna značka zadnje spremembe zapisa</w:t>
            </w:r>
          </w:p>
        </w:tc>
      </w:tr>
    </w:tbl>
    <w:p w14:paraId="68421454" w14:textId="77777777" w:rsidR="002637CF" w:rsidRPr="000353F9" w:rsidRDefault="002637CF" w:rsidP="002637CF">
      <w:pPr>
        <w:rPr>
          <w:rFonts w:cstheme="minorBidi"/>
        </w:rPr>
      </w:pPr>
    </w:p>
    <w:p w14:paraId="144B4979" w14:textId="4BE13875" w:rsidR="00433C69" w:rsidRDefault="00433C69" w:rsidP="00433C69">
      <w:pPr>
        <w:pStyle w:val="Naslov3"/>
      </w:pPr>
      <w:bookmarkStart w:id="60" w:name="_Toc204333593"/>
      <w:r>
        <w:t>Razred »</w:t>
      </w:r>
      <w:r w:rsidR="003A1611">
        <w:t>Fotografije</w:t>
      </w:r>
      <w:r>
        <w:t>«</w:t>
      </w:r>
      <w:bookmarkEnd w:id="60"/>
    </w:p>
    <w:p w14:paraId="274E50D8" w14:textId="4FD3F60B" w:rsidR="00433C69" w:rsidRDefault="00433C69" w:rsidP="00433C69">
      <w:r w:rsidRPr="000353F9">
        <w:t>Razred »</w:t>
      </w:r>
      <w:r w:rsidR="003A1611">
        <w:t>Fotografije</w:t>
      </w:r>
      <w:r w:rsidRPr="000353F9">
        <w:t>« (</w:t>
      </w:r>
      <w:r w:rsidR="003A1611">
        <w:fldChar w:fldCharType="begin"/>
      </w:r>
      <w:r w:rsidR="003A1611">
        <w:instrText xml:space="preserve"> REF _Ref194693907 \h </w:instrText>
      </w:r>
      <w:r w:rsidR="003A1611">
        <w:fldChar w:fldCharType="separate"/>
      </w:r>
      <w:r w:rsidR="003A1611" w:rsidRPr="000353F9">
        <w:t xml:space="preserve">Tabela </w:t>
      </w:r>
      <w:r w:rsidR="003A1611">
        <w:rPr>
          <w:noProof/>
        </w:rPr>
        <w:t>7</w:t>
      </w:r>
      <w:r w:rsidR="003A1611">
        <w:fldChar w:fldCharType="end"/>
      </w:r>
      <w:r w:rsidRPr="000353F9">
        <w:t xml:space="preserve">) </w:t>
      </w:r>
      <w:r>
        <w:t xml:space="preserve">vsebuje vse minimalno zahtevane atribute za shranjevanje </w:t>
      </w:r>
      <w:r w:rsidR="00C51ECD">
        <w:t>sferičnih fotografij kot rezultat zajema</w:t>
      </w:r>
      <w:r>
        <w:t xml:space="preserve">. </w:t>
      </w:r>
    </w:p>
    <w:p w14:paraId="0280368E" w14:textId="77777777" w:rsidR="00433C69" w:rsidRPr="000353F9" w:rsidRDefault="00433C69" w:rsidP="00433C69"/>
    <w:p w14:paraId="0BB98F06" w14:textId="763AE075" w:rsidR="00433C69" w:rsidRPr="000353F9" w:rsidRDefault="00433C69" w:rsidP="00433C69">
      <w:pPr>
        <w:pStyle w:val="Napis"/>
        <w:keepNext/>
      </w:pPr>
      <w:bookmarkStart w:id="61" w:name="_Ref194693907"/>
      <w:r w:rsidRPr="000353F9">
        <w:t xml:space="preserve">Tabela </w:t>
      </w:r>
      <w:r>
        <w:fldChar w:fldCharType="begin"/>
      </w:r>
      <w:r>
        <w:instrText>SEQ Tabela \* ARABIC</w:instrText>
      </w:r>
      <w:r>
        <w:fldChar w:fldCharType="separate"/>
      </w:r>
      <w:r w:rsidR="003A1611">
        <w:rPr>
          <w:noProof/>
        </w:rPr>
        <w:t>7</w:t>
      </w:r>
      <w:r>
        <w:fldChar w:fldCharType="end"/>
      </w:r>
      <w:bookmarkEnd w:id="61"/>
      <w:r w:rsidRPr="000353F9">
        <w:t>. Razred »</w:t>
      </w:r>
      <w:r w:rsidR="003A1611">
        <w:t>Fotografije</w:t>
      </w:r>
      <w:r w:rsidRPr="000353F9">
        <w:t>«</w:t>
      </w:r>
    </w:p>
    <w:tbl>
      <w:tblPr>
        <w:tblStyle w:val="Tabelamrea"/>
        <w:tblW w:w="5000" w:type="pct"/>
        <w:tblLook w:val="04A0" w:firstRow="1" w:lastRow="0" w:firstColumn="1" w:lastColumn="0" w:noHBand="0" w:noVBand="1"/>
      </w:tblPr>
      <w:tblGrid>
        <w:gridCol w:w="3097"/>
        <w:gridCol w:w="2126"/>
        <w:gridCol w:w="3839"/>
      </w:tblGrid>
      <w:tr w:rsidR="00433C69" w:rsidRPr="000353F9" w14:paraId="41E61490" w14:textId="77777777" w:rsidTr="006D5E03">
        <w:tc>
          <w:tcPr>
            <w:tcW w:w="1709" w:type="pct"/>
            <w:shd w:val="clear" w:color="auto" w:fill="D9D9D9" w:themeFill="background1" w:themeFillShade="D9"/>
          </w:tcPr>
          <w:p w14:paraId="68B09DD0" w14:textId="77777777" w:rsidR="00433C69" w:rsidRPr="000353F9" w:rsidRDefault="00433C69"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5AA33414" w14:textId="77777777" w:rsidR="00433C69" w:rsidRPr="000353F9" w:rsidRDefault="00433C69"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4211DA07" w14:textId="77777777" w:rsidR="00433C69" w:rsidRPr="000353F9" w:rsidRDefault="00433C69" w:rsidP="006D5E03">
            <w:pPr>
              <w:spacing w:before="60" w:after="60"/>
              <w:jc w:val="center"/>
              <w:rPr>
                <w:i/>
                <w:iCs/>
                <w:sz w:val="18"/>
                <w:szCs w:val="18"/>
                <w:lang w:val="sl-SI"/>
              </w:rPr>
            </w:pPr>
            <w:r w:rsidRPr="000353F9">
              <w:rPr>
                <w:i/>
                <w:iCs/>
                <w:sz w:val="18"/>
                <w:szCs w:val="18"/>
                <w:lang w:val="sl-SI"/>
              </w:rPr>
              <w:t>Opis</w:t>
            </w:r>
          </w:p>
        </w:tc>
      </w:tr>
      <w:tr w:rsidR="00433C69" w:rsidRPr="000353F9" w14:paraId="1C32BCE4" w14:textId="77777777" w:rsidTr="006D5E03">
        <w:tc>
          <w:tcPr>
            <w:tcW w:w="1709" w:type="pct"/>
          </w:tcPr>
          <w:p w14:paraId="32AF9FDF" w14:textId="77777777" w:rsidR="00433C69" w:rsidRPr="000353F9" w:rsidRDefault="00433C69" w:rsidP="006D5E03">
            <w:pPr>
              <w:spacing w:before="60" w:after="60"/>
              <w:jc w:val="left"/>
              <w:rPr>
                <w:sz w:val="18"/>
                <w:szCs w:val="18"/>
                <w:lang w:val="sl-SI"/>
              </w:rPr>
            </w:pPr>
            <w:r w:rsidRPr="000353F9">
              <w:rPr>
                <w:sz w:val="18"/>
                <w:szCs w:val="18"/>
                <w:lang w:val="sl-SI"/>
              </w:rPr>
              <w:t>Id</w:t>
            </w:r>
          </w:p>
        </w:tc>
        <w:tc>
          <w:tcPr>
            <w:tcW w:w="1173" w:type="pct"/>
          </w:tcPr>
          <w:p w14:paraId="1694F366"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6B4A4B2C" w14:textId="77777777" w:rsidR="00433C69" w:rsidRPr="000353F9" w:rsidRDefault="00433C69" w:rsidP="006D5E03">
            <w:pPr>
              <w:spacing w:before="60" w:after="60"/>
              <w:jc w:val="left"/>
              <w:rPr>
                <w:sz w:val="18"/>
                <w:szCs w:val="18"/>
                <w:lang w:val="sl-SI"/>
              </w:rPr>
            </w:pPr>
            <w:r w:rsidRPr="000353F9">
              <w:rPr>
                <w:sz w:val="18"/>
                <w:szCs w:val="18"/>
                <w:lang w:val="sl-SI"/>
              </w:rPr>
              <w:t>Enolični identifikator</w:t>
            </w:r>
          </w:p>
        </w:tc>
      </w:tr>
      <w:tr w:rsidR="00433C69" w:rsidRPr="000353F9" w14:paraId="01E3025F" w14:textId="77777777" w:rsidTr="006D5E03">
        <w:tc>
          <w:tcPr>
            <w:tcW w:w="1709" w:type="pct"/>
          </w:tcPr>
          <w:p w14:paraId="61852B80" w14:textId="77777777" w:rsidR="00433C69" w:rsidRPr="000353F9" w:rsidRDefault="00433C69" w:rsidP="006D5E03">
            <w:pPr>
              <w:spacing w:before="60" w:after="60"/>
              <w:jc w:val="left"/>
              <w:rPr>
                <w:sz w:val="18"/>
                <w:szCs w:val="18"/>
                <w:lang w:val="sl-SI"/>
              </w:rPr>
            </w:pPr>
            <w:r w:rsidRPr="000353F9">
              <w:rPr>
                <w:sz w:val="18"/>
                <w:szCs w:val="18"/>
                <w:lang w:val="sl-SI"/>
              </w:rPr>
              <w:t>Naziv</w:t>
            </w:r>
          </w:p>
        </w:tc>
        <w:tc>
          <w:tcPr>
            <w:tcW w:w="1173" w:type="pct"/>
          </w:tcPr>
          <w:p w14:paraId="4CE2C1F0"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236F85E" w14:textId="4BC1E855" w:rsidR="00433C69" w:rsidRPr="000353F9" w:rsidRDefault="00433C69" w:rsidP="006D5E03">
            <w:pPr>
              <w:spacing w:before="60" w:after="60"/>
              <w:jc w:val="left"/>
              <w:rPr>
                <w:sz w:val="18"/>
                <w:szCs w:val="18"/>
                <w:lang w:val="sl-SI"/>
              </w:rPr>
            </w:pPr>
            <w:r>
              <w:rPr>
                <w:sz w:val="18"/>
                <w:szCs w:val="18"/>
                <w:lang w:val="sl-SI"/>
              </w:rPr>
              <w:t xml:space="preserve">Npr. </w:t>
            </w:r>
            <w:r w:rsidR="00E114DE">
              <w:rPr>
                <w:sz w:val="18"/>
                <w:szCs w:val="18"/>
                <w:lang w:val="sl-SI"/>
              </w:rPr>
              <w:t>SferičnaFotografija1</w:t>
            </w:r>
          </w:p>
        </w:tc>
      </w:tr>
      <w:tr w:rsidR="00433C69" w:rsidRPr="000353F9" w14:paraId="4B5ADEBE" w14:textId="77777777" w:rsidTr="006D5E03">
        <w:tc>
          <w:tcPr>
            <w:tcW w:w="1709" w:type="pct"/>
          </w:tcPr>
          <w:p w14:paraId="7CDEB047" w14:textId="77777777" w:rsidR="00433C69" w:rsidRPr="000353F9" w:rsidRDefault="00433C69" w:rsidP="006D5E03">
            <w:pPr>
              <w:spacing w:before="60" w:after="60"/>
              <w:jc w:val="left"/>
              <w:rPr>
                <w:sz w:val="18"/>
                <w:szCs w:val="18"/>
                <w:lang w:val="sl-SI"/>
              </w:rPr>
            </w:pPr>
            <w:r w:rsidRPr="000353F9">
              <w:rPr>
                <w:sz w:val="18"/>
                <w:szCs w:val="18"/>
                <w:lang w:val="sl-SI"/>
              </w:rPr>
              <w:t>Opis</w:t>
            </w:r>
          </w:p>
        </w:tc>
        <w:tc>
          <w:tcPr>
            <w:tcW w:w="1173" w:type="pct"/>
          </w:tcPr>
          <w:p w14:paraId="061D95BA"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805A36A" w14:textId="77777777" w:rsidR="00433C69" w:rsidRPr="000353F9" w:rsidRDefault="00433C69" w:rsidP="006D5E03">
            <w:pPr>
              <w:spacing w:before="60" w:after="60"/>
              <w:jc w:val="left"/>
              <w:rPr>
                <w:sz w:val="18"/>
                <w:szCs w:val="18"/>
                <w:lang w:val="sl-SI"/>
              </w:rPr>
            </w:pPr>
            <w:r>
              <w:rPr>
                <w:sz w:val="18"/>
                <w:szCs w:val="18"/>
                <w:lang w:val="sl-SI"/>
              </w:rPr>
              <w:t>Kratek opis</w:t>
            </w:r>
          </w:p>
        </w:tc>
      </w:tr>
      <w:tr w:rsidR="00433C69" w:rsidRPr="000353F9" w14:paraId="5C2475AC" w14:textId="77777777" w:rsidTr="006D5E03">
        <w:tc>
          <w:tcPr>
            <w:tcW w:w="1709" w:type="pct"/>
          </w:tcPr>
          <w:p w14:paraId="01786EC9" w14:textId="68FADA38" w:rsidR="00433C69" w:rsidRPr="000353F9" w:rsidRDefault="00E15FDD" w:rsidP="006D5E03">
            <w:pPr>
              <w:spacing w:before="60" w:after="60"/>
              <w:jc w:val="left"/>
              <w:rPr>
                <w:sz w:val="18"/>
                <w:szCs w:val="18"/>
                <w:lang w:val="sl-SI"/>
              </w:rPr>
            </w:pPr>
            <w:r>
              <w:rPr>
                <w:sz w:val="18"/>
                <w:szCs w:val="18"/>
                <w:lang w:val="sl-SI"/>
              </w:rPr>
              <w:t>Fotografija</w:t>
            </w:r>
          </w:p>
        </w:tc>
        <w:tc>
          <w:tcPr>
            <w:tcW w:w="1173" w:type="pct"/>
          </w:tcPr>
          <w:p w14:paraId="043EBBC3" w14:textId="77777777" w:rsidR="00433C69" w:rsidRPr="000353F9" w:rsidRDefault="00433C69" w:rsidP="006D5E03">
            <w:pPr>
              <w:spacing w:before="60" w:after="60"/>
              <w:jc w:val="left"/>
              <w:rPr>
                <w:sz w:val="18"/>
                <w:szCs w:val="18"/>
                <w:lang w:val="sl-SI"/>
              </w:rPr>
            </w:pPr>
            <w:proofErr w:type="spellStart"/>
            <w:r>
              <w:rPr>
                <w:sz w:val="18"/>
                <w:szCs w:val="18"/>
                <w:lang w:val="sl-SI"/>
              </w:rPr>
              <w:t>Blob</w:t>
            </w:r>
            <w:proofErr w:type="spellEnd"/>
          </w:p>
        </w:tc>
        <w:tc>
          <w:tcPr>
            <w:tcW w:w="2118" w:type="pct"/>
          </w:tcPr>
          <w:p w14:paraId="75B5D7CB" w14:textId="7A929246" w:rsidR="00433C69" w:rsidRPr="000353F9" w:rsidRDefault="00433C69" w:rsidP="006D5E03">
            <w:pPr>
              <w:spacing w:before="60" w:after="60"/>
              <w:jc w:val="left"/>
              <w:rPr>
                <w:sz w:val="18"/>
                <w:szCs w:val="18"/>
                <w:lang w:val="sl-SI"/>
              </w:rPr>
            </w:pPr>
            <w:r>
              <w:rPr>
                <w:sz w:val="18"/>
                <w:szCs w:val="18"/>
                <w:lang w:val="sl-SI"/>
              </w:rPr>
              <w:t xml:space="preserve">Binarni zapis </w:t>
            </w:r>
            <w:r w:rsidR="00E15FDD">
              <w:rPr>
                <w:sz w:val="18"/>
                <w:szCs w:val="18"/>
                <w:lang w:val="sl-SI"/>
              </w:rPr>
              <w:t>fotografije</w:t>
            </w:r>
          </w:p>
        </w:tc>
      </w:tr>
      <w:tr w:rsidR="00433C69" w:rsidRPr="000353F9" w14:paraId="106A7157" w14:textId="77777777" w:rsidTr="006D5E03">
        <w:tc>
          <w:tcPr>
            <w:tcW w:w="1709" w:type="pct"/>
          </w:tcPr>
          <w:p w14:paraId="7DC329DD" w14:textId="640271E7" w:rsidR="00433C69" w:rsidRDefault="00E15FDD" w:rsidP="006D5E03">
            <w:pPr>
              <w:spacing w:before="60" w:after="60"/>
              <w:jc w:val="left"/>
              <w:rPr>
                <w:sz w:val="18"/>
                <w:szCs w:val="18"/>
              </w:rPr>
            </w:pPr>
            <w:proofErr w:type="spellStart"/>
            <w:r>
              <w:rPr>
                <w:sz w:val="18"/>
                <w:szCs w:val="18"/>
              </w:rPr>
              <w:t>FotografijaFormat</w:t>
            </w:r>
            <w:proofErr w:type="spellEnd"/>
          </w:p>
        </w:tc>
        <w:tc>
          <w:tcPr>
            <w:tcW w:w="1173" w:type="pct"/>
          </w:tcPr>
          <w:p w14:paraId="4329F015" w14:textId="77777777" w:rsidR="00433C69" w:rsidRDefault="00433C69" w:rsidP="006D5E03">
            <w:pPr>
              <w:spacing w:before="60" w:after="60"/>
              <w:jc w:val="left"/>
              <w:rPr>
                <w:sz w:val="18"/>
                <w:szCs w:val="18"/>
              </w:rPr>
            </w:pPr>
            <w:r>
              <w:rPr>
                <w:sz w:val="18"/>
                <w:szCs w:val="18"/>
              </w:rPr>
              <w:t>String</w:t>
            </w:r>
          </w:p>
        </w:tc>
        <w:tc>
          <w:tcPr>
            <w:tcW w:w="2118" w:type="pct"/>
          </w:tcPr>
          <w:p w14:paraId="3AEC2594" w14:textId="4CD8891A" w:rsidR="00433C69" w:rsidRDefault="00433C69" w:rsidP="006D5E03">
            <w:pPr>
              <w:spacing w:before="60" w:after="60"/>
              <w:jc w:val="left"/>
              <w:rPr>
                <w:sz w:val="18"/>
                <w:szCs w:val="18"/>
              </w:rPr>
            </w:pPr>
            <w:proofErr w:type="spellStart"/>
            <w:r>
              <w:rPr>
                <w:sz w:val="18"/>
                <w:szCs w:val="18"/>
              </w:rPr>
              <w:t>Npr</w:t>
            </w:r>
            <w:proofErr w:type="spellEnd"/>
            <w:r>
              <w:rPr>
                <w:sz w:val="18"/>
                <w:szCs w:val="18"/>
              </w:rPr>
              <w:t xml:space="preserve">. </w:t>
            </w:r>
            <w:r w:rsidR="00E15FDD">
              <w:rPr>
                <w:sz w:val="18"/>
                <w:szCs w:val="18"/>
              </w:rPr>
              <w:t>JPEG</w:t>
            </w:r>
            <w:r w:rsidR="00E24D64">
              <w:rPr>
                <w:sz w:val="18"/>
                <w:szCs w:val="18"/>
              </w:rPr>
              <w:t>, PNG</w:t>
            </w:r>
          </w:p>
        </w:tc>
      </w:tr>
      <w:tr w:rsidR="00433C69" w:rsidRPr="000353F9" w14:paraId="43B58773" w14:textId="77777777" w:rsidTr="006D5E03">
        <w:tc>
          <w:tcPr>
            <w:tcW w:w="1709" w:type="pct"/>
          </w:tcPr>
          <w:p w14:paraId="5E8AD086" w14:textId="77777777" w:rsidR="00433C69" w:rsidRPr="000353F9" w:rsidRDefault="00433C69" w:rsidP="006D5E03">
            <w:pPr>
              <w:spacing w:before="60" w:after="60"/>
              <w:jc w:val="left"/>
              <w:rPr>
                <w:sz w:val="18"/>
                <w:szCs w:val="18"/>
                <w:lang w:val="sl-SI"/>
              </w:rPr>
            </w:pPr>
            <w:r w:rsidRPr="000353F9">
              <w:rPr>
                <w:sz w:val="18"/>
                <w:szCs w:val="18"/>
                <w:lang w:val="sl-SI"/>
              </w:rPr>
              <w:t>Opomba</w:t>
            </w:r>
          </w:p>
        </w:tc>
        <w:tc>
          <w:tcPr>
            <w:tcW w:w="1173" w:type="pct"/>
          </w:tcPr>
          <w:p w14:paraId="0E6E8E2F"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42514AF6" w14:textId="77777777" w:rsidR="00433C69" w:rsidRPr="000353F9" w:rsidRDefault="00433C69" w:rsidP="006D5E03">
            <w:pPr>
              <w:spacing w:before="60" w:after="60"/>
              <w:jc w:val="left"/>
              <w:rPr>
                <w:sz w:val="18"/>
                <w:szCs w:val="18"/>
                <w:lang w:val="sl-SI"/>
              </w:rPr>
            </w:pPr>
            <w:r w:rsidRPr="000353F9">
              <w:rPr>
                <w:sz w:val="18"/>
                <w:szCs w:val="18"/>
                <w:lang w:val="sl-SI"/>
              </w:rPr>
              <w:t>Dodatne opombe</w:t>
            </w:r>
          </w:p>
        </w:tc>
      </w:tr>
      <w:tr w:rsidR="00433C69" w:rsidRPr="000353F9" w14:paraId="0E735385" w14:textId="77777777" w:rsidTr="006D5E03">
        <w:tc>
          <w:tcPr>
            <w:tcW w:w="1709" w:type="pct"/>
          </w:tcPr>
          <w:p w14:paraId="261A1694" w14:textId="77777777" w:rsidR="00433C69" w:rsidRPr="000353F9" w:rsidRDefault="00433C69" w:rsidP="006D5E03">
            <w:pPr>
              <w:spacing w:before="60" w:after="60"/>
              <w:jc w:val="left"/>
              <w:rPr>
                <w:sz w:val="18"/>
                <w:szCs w:val="18"/>
                <w:lang w:val="sl-SI"/>
              </w:rPr>
            </w:pPr>
            <w:r w:rsidRPr="000353F9">
              <w:rPr>
                <w:sz w:val="18"/>
                <w:szCs w:val="18"/>
                <w:lang w:val="sl-SI"/>
              </w:rPr>
              <w:t>Avtor</w:t>
            </w:r>
          </w:p>
        </w:tc>
        <w:tc>
          <w:tcPr>
            <w:tcW w:w="1173" w:type="pct"/>
          </w:tcPr>
          <w:p w14:paraId="51E0F066"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D736195" w14:textId="77777777" w:rsidR="00433C69" w:rsidRPr="000353F9" w:rsidRDefault="00433C69" w:rsidP="006D5E03">
            <w:pPr>
              <w:spacing w:before="60" w:after="60"/>
              <w:jc w:val="left"/>
              <w:rPr>
                <w:sz w:val="18"/>
                <w:szCs w:val="18"/>
                <w:lang w:val="sl-SI"/>
              </w:rPr>
            </w:pPr>
            <w:r w:rsidRPr="000353F9">
              <w:rPr>
                <w:sz w:val="18"/>
                <w:szCs w:val="18"/>
                <w:lang w:val="sl-SI"/>
              </w:rPr>
              <w:t>Avtor zadnje spremembe zapisa</w:t>
            </w:r>
          </w:p>
        </w:tc>
      </w:tr>
      <w:tr w:rsidR="00433C69" w:rsidRPr="000353F9" w14:paraId="5CF118AB" w14:textId="77777777" w:rsidTr="006D5E03">
        <w:tc>
          <w:tcPr>
            <w:tcW w:w="1709" w:type="pct"/>
          </w:tcPr>
          <w:p w14:paraId="7957C63E"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375D29D1" w14:textId="77777777" w:rsidR="00433C69" w:rsidRPr="000353F9" w:rsidRDefault="00433C69"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0C1A02FB" w14:textId="77777777" w:rsidR="00433C69" w:rsidRPr="000353F9" w:rsidRDefault="00433C69" w:rsidP="006D5E03">
            <w:pPr>
              <w:spacing w:before="60" w:after="60"/>
              <w:jc w:val="left"/>
              <w:rPr>
                <w:sz w:val="18"/>
                <w:szCs w:val="18"/>
                <w:lang w:val="sl-SI"/>
              </w:rPr>
            </w:pPr>
            <w:r w:rsidRPr="000353F9">
              <w:rPr>
                <w:sz w:val="18"/>
                <w:szCs w:val="18"/>
                <w:lang w:val="sl-SI"/>
              </w:rPr>
              <w:t>Časovna značka zadnje spremembe zapisa</w:t>
            </w:r>
          </w:p>
        </w:tc>
      </w:tr>
    </w:tbl>
    <w:p w14:paraId="284C4EE2" w14:textId="77777777" w:rsidR="00433C69" w:rsidRDefault="00433C69" w:rsidP="00433C69">
      <w:pPr>
        <w:rPr>
          <w:rFonts w:cstheme="minorBidi"/>
        </w:rPr>
      </w:pPr>
    </w:p>
    <w:p w14:paraId="3E73DA72" w14:textId="28BBB913" w:rsidR="00176AA8" w:rsidRDefault="00176AA8" w:rsidP="00176AA8">
      <w:pPr>
        <w:pStyle w:val="Naslov3"/>
      </w:pPr>
      <w:bookmarkStart w:id="62" w:name="_Toc204333594"/>
      <w:r>
        <w:lastRenderedPageBreak/>
        <w:t>Razred »Omrežje«</w:t>
      </w:r>
      <w:bookmarkEnd w:id="62"/>
    </w:p>
    <w:p w14:paraId="7D901A95" w14:textId="588A00DA" w:rsidR="00176AA8" w:rsidRDefault="00176AA8" w:rsidP="00176AA8">
      <w:r w:rsidRPr="000353F9">
        <w:t>Razred »</w:t>
      </w:r>
      <w:r>
        <w:t>Omrežje</w:t>
      </w:r>
      <w:r w:rsidRPr="000353F9">
        <w:t>« (</w:t>
      </w:r>
      <w:r w:rsidR="00300870">
        <w:fldChar w:fldCharType="begin"/>
      </w:r>
      <w:r w:rsidR="00300870">
        <w:instrText xml:space="preserve"> REF _Ref194695699 \h </w:instrText>
      </w:r>
      <w:r w:rsidR="00300870">
        <w:fldChar w:fldCharType="separate"/>
      </w:r>
      <w:r w:rsidR="00300870" w:rsidRPr="000353F9">
        <w:t xml:space="preserve">Tabela </w:t>
      </w:r>
      <w:r w:rsidR="00300870">
        <w:rPr>
          <w:noProof/>
        </w:rPr>
        <w:t>8</w:t>
      </w:r>
      <w:r w:rsidR="00300870">
        <w:fldChar w:fldCharType="end"/>
      </w:r>
      <w:r w:rsidRPr="000353F9">
        <w:t xml:space="preserve">) </w:t>
      </w:r>
      <w:r>
        <w:t xml:space="preserve">vsebuje vse minimalno zahtevane atribute za shranjevanje </w:t>
      </w:r>
      <w:r w:rsidR="00BC2B58">
        <w:t>omrežja zemljevida HD</w:t>
      </w:r>
      <w:r>
        <w:t xml:space="preserve">. </w:t>
      </w:r>
    </w:p>
    <w:p w14:paraId="1C58B7CC" w14:textId="77777777" w:rsidR="00176AA8" w:rsidRPr="000353F9" w:rsidRDefault="00176AA8" w:rsidP="00176AA8"/>
    <w:p w14:paraId="128FD5B8" w14:textId="4069303F" w:rsidR="00176AA8" w:rsidRPr="000353F9" w:rsidRDefault="00176AA8" w:rsidP="00176AA8">
      <w:pPr>
        <w:pStyle w:val="Napis"/>
        <w:keepNext/>
      </w:pPr>
      <w:bookmarkStart w:id="63" w:name="_Ref194695699"/>
      <w:r w:rsidRPr="000353F9">
        <w:t xml:space="preserve">Tabela </w:t>
      </w:r>
      <w:r>
        <w:fldChar w:fldCharType="begin"/>
      </w:r>
      <w:r>
        <w:instrText>SEQ Tabela \* ARABIC</w:instrText>
      </w:r>
      <w:r>
        <w:fldChar w:fldCharType="separate"/>
      </w:r>
      <w:r>
        <w:rPr>
          <w:noProof/>
        </w:rPr>
        <w:t>8</w:t>
      </w:r>
      <w:r>
        <w:fldChar w:fldCharType="end"/>
      </w:r>
      <w:bookmarkEnd w:id="63"/>
      <w:r w:rsidRPr="000353F9">
        <w:t>. Razred »</w:t>
      </w:r>
      <w:r w:rsidR="00BC2B58">
        <w:t>Omrežje</w:t>
      </w:r>
      <w:r w:rsidRPr="000353F9">
        <w:t>«</w:t>
      </w:r>
    </w:p>
    <w:tbl>
      <w:tblPr>
        <w:tblStyle w:val="Tabelamrea"/>
        <w:tblW w:w="5000" w:type="pct"/>
        <w:tblLook w:val="04A0" w:firstRow="1" w:lastRow="0" w:firstColumn="1" w:lastColumn="0" w:noHBand="0" w:noVBand="1"/>
      </w:tblPr>
      <w:tblGrid>
        <w:gridCol w:w="3097"/>
        <w:gridCol w:w="2126"/>
        <w:gridCol w:w="3839"/>
      </w:tblGrid>
      <w:tr w:rsidR="00176AA8" w:rsidRPr="000353F9" w14:paraId="591A2137" w14:textId="77777777" w:rsidTr="006D5E03">
        <w:tc>
          <w:tcPr>
            <w:tcW w:w="1709" w:type="pct"/>
            <w:shd w:val="clear" w:color="auto" w:fill="D9D9D9" w:themeFill="background1" w:themeFillShade="D9"/>
          </w:tcPr>
          <w:p w14:paraId="3306A7B2" w14:textId="77777777" w:rsidR="00176AA8" w:rsidRPr="000353F9" w:rsidRDefault="00176AA8"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215C25D1" w14:textId="77777777" w:rsidR="00176AA8" w:rsidRPr="000353F9" w:rsidRDefault="00176AA8"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672387B5" w14:textId="77777777" w:rsidR="00176AA8" w:rsidRPr="000353F9" w:rsidRDefault="00176AA8" w:rsidP="006D5E03">
            <w:pPr>
              <w:spacing w:before="60" w:after="60"/>
              <w:jc w:val="center"/>
              <w:rPr>
                <w:i/>
                <w:iCs/>
                <w:sz w:val="18"/>
                <w:szCs w:val="18"/>
                <w:lang w:val="sl-SI"/>
              </w:rPr>
            </w:pPr>
            <w:r w:rsidRPr="000353F9">
              <w:rPr>
                <w:i/>
                <w:iCs/>
                <w:sz w:val="18"/>
                <w:szCs w:val="18"/>
                <w:lang w:val="sl-SI"/>
              </w:rPr>
              <w:t>Opis</w:t>
            </w:r>
          </w:p>
        </w:tc>
      </w:tr>
      <w:tr w:rsidR="00176AA8" w:rsidRPr="000353F9" w14:paraId="596C95E6" w14:textId="77777777" w:rsidTr="006D5E03">
        <w:tc>
          <w:tcPr>
            <w:tcW w:w="1709" w:type="pct"/>
          </w:tcPr>
          <w:p w14:paraId="5A791B7D" w14:textId="77777777" w:rsidR="00176AA8" w:rsidRPr="000353F9" w:rsidRDefault="00176AA8" w:rsidP="006D5E03">
            <w:pPr>
              <w:spacing w:before="60" w:after="60"/>
              <w:jc w:val="left"/>
              <w:rPr>
                <w:sz w:val="18"/>
                <w:szCs w:val="18"/>
                <w:lang w:val="sl-SI"/>
              </w:rPr>
            </w:pPr>
            <w:r w:rsidRPr="000353F9">
              <w:rPr>
                <w:sz w:val="18"/>
                <w:szCs w:val="18"/>
                <w:lang w:val="sl-SI"/>
              </w:rPr>
              <w:t>Id</w:t>
            </w:r>
          </w:p>
        </w:tc>
        <w:tc>
          <w:tcPr>
            <w:tcW w:w="1173" w:type="pct"/>
          </w:tcPr>
          <w:p w14:paraId="73206273"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3C6DC007" w14:textId="77777777" w:rsidR="00176AA8" w:rsidRPr="000353F9" w:rsidRDefault="00176AA8" w:rsidP="006D5E03">
            <w:pPr>
              <w:spacing w:before="60" w:after="60"/>
              <w:jc w:val="left"/>
              <w:rPr>
                <w:sz w:val="18"/>
                <w:szCs w:val="18"/>
                <w:lang w:val="sl-SI"/>
              </w:rPr>
            </w:pPr>
            <w:r w:rsidRPr="000353F9">
              <w:rPr>
                <w:sz w:val="18"/>
                <w:szCs w:val="18"/>
                <w:lang w:val="sl-SI"/>
              </w:rPr>
              <w:t>Enolični identifikator</w:t>
            </w:r>
          </w:p>
        </w:tc>
      </w:tr>
      <w:tr w:rsidR="00176AA8" w:rsidRPr="000353F9" w14:paraId="54007D87" w14:textId="77777777" w:rsidTr="006D5E03">
        <w:tc>
          <w:tcPr>
            <w:tcW w:w="1709" w:type="pct"/>
          </w:tcPr>
          <w:p w14:paraId="35BF6BBA" w14:textId="77777777" w:rsidR="00176AA8" w:rsidRPr="000353F9" w:rsidRDefault="00176AA8" w:rsidP="006D5E03">
            <w:pPr>
              <w:spacing w:before="60" w:after="60"/>
              <w:jc w:val="left"/>
              <w:rPr>
                <w:sz w:val="18"/>
                <w:szCs w:val="18"/>
                <w:lang w:val="sl-SI"/>
              </w:rPr>
            </w:pPr>
            <w:r w:rsidRPr="000353F9">
              <w:rPr>
                <w:sz w:val="18"/>
                <w:szCs w:val="18"/>
                <w:lang w:val="sl-SI"/>
              </w:rPr>
              <w:t>Naziv</w:t>
            </w:r>
          </w:p>
        </w:tc>
        <w:tc>
          <w:tcPr>
            <w:tcW w:w="1173" w:type="pct"/>
          </w:tcPr>
          <w:p w14:paraId="0B9489E0"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5C7A1EE7" w14:textId="1E6CCA03" w:rsidR="00176AA8" w:rsidRPr="000353F9" w:rsidRDefault="00176AA8" w:rsidP="006D5E03">
            <w:pPr>
              <w:spacing w:before="60" w:after="60"/>
              <w:jc w:val="left"/>
              <w:rPr>
                <w:sz w:val="18"/>
                <w:szCs w:val="18"/>
                <w:lang w:val="sl-SI"/>
              </w:rPr>
            </w:pPr>
            <w:r>
              <w:rPr>
                <w:sz w:val="18"/>
                <w:szCs w:val="18"/>
                <w:lang w:val="sl-SI"/>
              </w:rPr>
              <w:t xml:space="preserve">Npr. </w:t>
            </w:r>
            <w:r w:rsidR="00CF53D8">
              <w:rPr>
                <w:sz w:val="18"/>
                <w:szCs w:val="18"/>
                <w:lang w:val="sl-SI"/>
              </w:rPr>
              <w:t>Omrežje1</w:t>
            </w:r>
          </w:p>
        </w:tc>
      </w:tr>
      <w:tr w:rsidR="00176AA8" w:rsidRPr="000353F9" w14:paraId="1DFE9C8A" w14:textId="77777777" w:rsidTr="006D5E03">
        <w:tc>
          <w:tcPr>
            <w:tcW w:w="1709" w:type="pct"/>
          </w:tcPr>
          <w:p w14:paraId="31DC7651" w14:textId="77777777" w:rsidR="00176AA8" w:rsidRPr="000353F9" w:rsidRDefault="00176AA8" w:rsidP="006D5E03">
            <w:pPr>
              <w:spacing w:before="60" w:after="60"/>
              <w:jc w:val="left"/>
              <w:rPr>
                <w:sz w:val="18"/>
                <w:szCs w:val="18"/>
                <w:lang w:val="sl-SI"/>
              </w:rPr>
            </w:pPr>
            <w:r w:rsidRPr="000353F9">
              <w:rPr>
                <w:sz w:val="18"/>
                <w:szCs w:val="18"/>
                <w:lang w:val="sl-SI"/>
              </w:rPr>
              <w:t>Opis</w:t>
            </w:r>
          </w:p>
        </w:tc>
        <w:tc>
          <w:tcPr>
            <w:tcW w:w="1173" w:type="pct"/>
          </w:tcPr>
          <w:p w14:paraId="71B3C5D5"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18B9765D" w14:textId="77777777" w:rsidR="00176AA8" w:rsidRPr="000353F9" w:rsidRDefault="00176AA8" w:rsidP="006D5E03">
            <w:pPr>
              <w:spacing w:before="60" w:after="60"/>
              <w:jc w:val="left"/>
              <w:rPr>
                <w:sz w:val="18"/>
                <w:szCs w:val="18"/>
                <w:lang w:val="sl-SI"/>
              </w:rPr>
            </w:pPr>
            <w:r>
              <w:rPr>
                <w:sz w:val="18"/>
                <w:szCs w:val="18"/>
                <w:lang w:val="sl-SI"/>
              </w:rPr>
              <w:t>Kratek opis</w:t>
            </w:r>
          </w:p>
        </w:tc>
      </w:tr>
      <w:tr w:rsidR="00176AA8" w:rsidRPr="000353F9" w14:paraId="01B005B7" w14:textId="77777777" w:rsidTr="006D5E03">
        <w:tc>
          <w:tcPr>
            <w:tcW w:w="1709" w:type="pct"/>
          </w:tcPr>
          <w:p w14:paraId="4BC809F0" w14:textId="4E8EA8DC" w:rsidR="00176AA8" w:rsidRPr="000353F9" w:rsidRDefault="00915706" w:rsidP="006D5E03">
            <w:pPr>
              <w:spacing w:before="60" w:after="60"/>
              <w:jc w:val="left"/>
              <w:rPr>
                <w:sz w:val="18"/>
                <w:szCs w:val="18"/>
                <w:lang w:val="sl-SI"/>
              </w:rPr>
            </w:pPr>
            <w:r>
              <w:rPr>
                <w:sz w:val="18"/>
                <w:szCs w:val="18"/>
                <w:lang w:val="sl-SI"/>
              </w:rPr>
              <w:t>Ceste</w:t>
            </w:r>
          </w:p>
        </w:tc>
        <w:tc>
          <w:tcPr>
            <w:tcW w:w="1173" w:type="pct"/>
          </w:tcPr>
          <w:p w14:paraId="543211AE" w14:textId="51F0DC9B" w:rsidR="00176AA8" w:rsidRPr="000353F9" w:rsidRDefault="00E374D4" w:rsidP="006D5E03">
            <w:pPr>
              <w:spacing w:before="60" w:after="60"/>
              <w:jc w:val="left"/>
              <w:rPr>
                <w:sz w:val="18"/>
                <w:szCs w:val="18"/>
                <w:lang w:val="sl-SI"/>
              </w:rPr>
            </w:pPr>
            <w:r>
              <w:rPr>
                <w:sz w:val="18"/>
                <w:szCs w:val="18"/>
                <w:lang w:val="sl-SI"/>
              </w:rPr>
              <w:t>List</w:t>
            </w:r>
            <w:r w:rsidR="00BE1FD1">
              <w:rPr>
                <w:sz w:val="18"/>
                <w:szCs w:val="18"/>
                <w:lang w:val="sl-SI"/>
              </w:rPr>
              <w:t>&lt;</w:t>
            </w:r>
            <w:r w:rsidR="00736282">
              <w:rPr>
                <w:sz w:val="18"/>
                <w:szCs w:val="18"/>
                <w:lang w:val="sl-SI"/>
              </w:rPr>
              <w:t>Ceste</w:t>
            </w:r>
            <w:r>
              <w:rPr>
                <w:sz w:val="18"/>
                <w:szCs w:val="18"/>
                <w:lang w:val="sl-SI"/>
              </w:rPr>
              <w:t>&gt;</w:t>
            </w:r>
          </w:p>
        </w:tc>
        <w:tc>
          <w:tcPr>
            <w:tcW w:w="2118" w:type="pct"/>
          </w:tcPr>
          <w:p w14:paraId="1FDD23B8" w14:textId="204C1A99" w:rsidR="00176AA8" w:rsidRPr="000353F9" w:rsidRDefault="00836E81" w:rsidP="006D5E03">
            <w:pPr>
              <w:spacing w:before="60" w:after="60"/>
              <w:jc w:val="left"/>
              <w:rPr>
                <w:sz w:val="18"/>
                <w:szCs w:val="18"/>
                <w:lang w:val="sl-SI"/>
              </w:rPr>
            </w:pPr>
            <w:proofErr w:type="spellStart"/>
            <w:r>
              <w:rPr>
                <w:sz w:val="18"/>
                <w:szCs w:val="18"/>
              </w:rPr>
              <w:t>Povezava</w:t>
            </w:r>
            <w:proofErr w:type="spellEnd"/>
            <w:r>
              <w:rPr>
                <w:sz w:val="18"/>
                <w:szCs w:val="18"/>
              </w:rPr>
              <w:t xml:space="preserve"> </w:t>
            </w:r>
            <w:proofErr w:type="spellStart"/>
            <w:r>
              <w:rPr>
                <w:sz w:val="18"/>
                <w:szCs w:val="18"/>
              </w:rPr>
              <w:t>na</w:t>
            </w:r>
            <w:proofErr w:type="spellEnd"/>
            <w:r>
              <w:rPr>
                <w:sz w:val="18"/>
                <w:szCs w:val="18"/>
              </w:rPr>
              <w:t xml:space="preserve"> </w:t>
            </w:r>
            <w:proofErr w:type="spellStart"/>
            <w:r>
              <w:rPr>
                <w:sz w:val="18"/>
                <w:szCs w:val="18"/>
              </w:rPr>
              <w:t>Ceste.Id</w:t>
            </w:r>
            <w:proofErr w:type="spellEnd"/>
          </w:p>
        </w:tc>
      </w:tr>
      <w:tr w:rsidR="00176AA8" w:rsidRPr="000353F9" w14:paraId="002C3235" w14:textId="77777777" w:rsidTr="006D5E03">
        <w:tc>
          <w:tcPr>
            <w:tcW w:w="1709" w:type="pct"/>
          </w:tcPr>
          <w:p w14:paraId="163ED3D2" w14:textId="77777777" w:rsidR="00176AA8" w:rsidRPr="000353F9" w:rsidRDefault="00176AA8" w:rsidP="006D5E03">
            <w:pPr>
              <w:spacing w:before="60" w:after="60"/>
              <w:jc w:val="left"/>
              <w:rPr>
                <w:sz w:val="18"/>
                <w:szCs w:val="18"/>
                <w:lang w:val="sl-SI"/>
              </w:rPr>
            </w:pPr>
            <w:r w:rsidRPr="000353F9">
              <w:rPr>
                <w:sz w:val="18"/>
                <w:szCs w:val="18"/>
                <w:lang w:val="sl-SI"/>
              </w:rPr>
              <w:t>Opomba</w:t>
            </w:r>
          </w:p>
        </w:tc>
        <w:tc>
          <w:tcPr>
            <w:tcW w:w="1173" w:type="pct"/>
          </w:tcPr>
          <w:p w14:paraId="0350EE91"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52DCEAE5" w14:textId="77777777" w:rsidR="00176AA8" w:rsidRPr="000353F9" w:rsidRDefault="00176AA8" w:rsidP="006D5E03">
            <w:pPr>
              <w:spacing w:before="60" w:after="60"/>
              <w:jc w:val="left"/>
              <w:rPr>
                <w:sz w:val="18"/>
                <w:szCs w:val="18"/>
                <w:lang w:val="sl-SI"/>
              </w:rPr>
            </w:pPr>
            <w:r w:rsidRPr="000353F9">
              <w:rPr>
                <w:sz w:val="18"/>
                <w:szCs w:val="18"/>
                <w:lang w:val="sl-SI"/>
              </w:rPr>
              <w:t>Dodatne opombe</w:t>
            </w:r>
          </w:p>
        </w:tc>
      </w:tr>
      <w:tr w:rsidR="00176AA8" w:rsidRPr="000353F9" w14:paraId="2F896C1C" w14:textId="77777777" w:rsidTr="006D5E03">
        <w:tc>
          <w:tcPr>
            <w:tcW w:w="1709" w:type="pct"/>
          </w:tcPr>
          <w:p w14:paraId="3A8ECBA9" w14:textId="77777777" w:rsidR="00176AA8" w:rsidRPr="000353F9" w:rsidRDefault="00176AA8" w:rsidP="006D5E03">
            <w:pPr>
              <w:spacing w:before="60" w:after="60"/>
              <w:jc w:val="left"/>
              <w:rPr>
                <w:sz w:val="18"/>
                <w:szCs w:val="18"/>
                <w:lang w:val="sl-SI"/>
              </w:rPr>
            </w:pPr>
            <w:r w:rsidRPr="000353F9">
              <w:rPr>
                <w:sz w:val="18"/>
                <w:szCs w:val="18"/>
                <w:lang w:val="sl-SI"/>
              </w:rPr>
              <w:t>Avtor</w:t>
            </w:r>
          </w:p>
        </w:tc>
        <w:tc>
          <w:tcPr>
            <w:tcW w:w="1173" w:type="pct"/>
          </w:tcPr>
          <w:p w14:paraId="1327D2EA"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79D30590" w14:textId="77777777" w:rsidR="00176AA8" w:rsidRPr="000353F9" w:rsidRDefault="00176AA8" w:rsidP="006D5E03">
            <w:pPr>
              <w:spacing w:before="60" w:after="60"/>
              <w:jc w:val="left"/>
              <w:rPr>
                <w:sz w:val="18"/>
                <w:szCs w:val="18"/>
                <w:lang w:val="sl-SI"/>
              </w:rPr>
            </w:pPr>
            <w:r w:rsidRPr="000353F9">
              <w:rPr>
                <w:sz w:val="18"/>
                <w:szCs w:val="18"/>
                <w:lang w:val="sl-SI"/>
              </w:rPr>
              <w:t>Avtor zadnje spremembe zapisa</w:t>
            </w:r>
          </w:p>
        </w:tc>
      </w:tr>
      <w:tr w:rsidR="00176AA8" w:rsidRPr="000353F9" w14:paraId="546EA423" w14:textId="77777777" w:rsidTr="006D5E03">
        <w:tc>
          <w:tcPr>
            <w:tcW w:w="1709" w:type="pct"/>
          </w:tcPr>
          <w:p w14:paraId="46053F52"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525AFBC3" w14:textId="77777777" w:rsidR="00176AA8" w:rsidRPr="000353F9" w:rsidRDefault="00176AA8"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077952EB" w14:textId="77777777" w:rsidR="00176AA8" w:rsidRPr="000353F9" w:rsidRDefault="00176AA8" w:rsidP="006D5E03">
            <w:pPr>
              <w:spacing w:before="60" w:after="60"/>
              <w:jc w:val="left"/>
              <w:rPr>
                <w:sz w:val="18"/>
                <w:szCs w:val="18"/>
                <w:lang w:val="sl-SI"/>
              </w:rPr>
            </w:pPr>
            <w:r w:rsidRPr="000353F9">
              <w:rPr>
                <w:sz w:val="18"/>
                <w:szCs w:val="18"/>
                <w:lang w:val="sl-SI"/>
              </w:rPr>
              <w:t>Časovna značka zadnje spremembe zapisa</w:t>
            </w:r>
          </w:p>
        </w:tc>
      </w:tr>
    </w:tbl>
    <w:p w14:paraId="339BB758" w14:textId="77777777" w:rsidR="00176AA8" w:rsidRPr="000353F9" w:rsidRDefault="00176AA8" w:rsidP="00176AA8">
      <w:pPr>
        <w:rPr>
          <w:rFonts w:cstheme="minorBidi"/>
        </w:rPr>
      </w:pPr>
    </w:p>
    <w:p w14:paraId="1BD80DE4" w14:textId="61895E8B" w:rsidR="00736282" w:rsidRDefault="00736282" w:rsidP="00736282">
      <w:pPr>
        <w:pStyle w:val="Naslov3"/>
      </w:pPr>
      <w:bookmarkStart w:id="64" w:name="_Toc204333595"/>
      <w:r>
        <w:t>Razred »Ceste«</w:t>
      </w:r>
      <w:bookmarkEnd w:id="64"/>
    </w:p>
    <w:p w14:paraId="4A999727" w14:textId="370EBC1D" w:rsidR="00736282" w:rsidRDefault="00736282" w:rsidP="00736282">
      <w:r w:rsidRPr="000353F9">
        <w:t>Razred »</w:t>
      </w:r>
      <w:r>
        <w:t>Ceste</w:t>
      </w:r>
      <w:r w:rsidRPr="000353F9">
        <w:t>« (</w:t>
      </w:r>
      <w:r>
        <w:fldChar w:fldCharType="begin"/>
      </w:r>
      <w:r>
        <w:instrText xml:space="preserve"> REF _Ref194696472 \h </w:instrText>
      </w:r>
      <w:r>
        <w:fldChar w:fldCharType="separate"/>
      </w:r>
      <w:r w:rsidRPr="000353F9">
        <w:t xml:space="preserve">Tabela </w:t>
      </w:r>
      <w:r>
        <w:rPr>
          <w:noProof/>
        </w:rPr>
        <w:t>9</w:t>
      </w:r>
      <w:r>
        <w:fldChar w:fldCharType="end"/>
      </w:r>
      <w:r w:rsidRPr="000353F9">
        <w:t xml:space="preserve">) </w:t>
      </w:r>
      <w:r>
        <w:t xml:space="preserve">vsebuje vse minimalno zahtevane atribute za shranjevanje </w:t>
      </w:r>
      <w:r w:rsidR="00836E81">
        <w:t xml:space="preserve">cest, ki jih sestavljajo odseki in tvorijo </w:t>
      </w:r>
      <w:r>
        <w:t>omrežj</w:t>
      </w:r>
      <w:r w:rsidR="00836E81">
        <w:t>e</w:t>
      </w:r>
      <w:r>
        <w:t xml:space="preserve"> zemljevida HD. </w:t>
      </w:r>
      <w:r w:rsidR="00FF1EBE">
        <w:t>Ceste morajo biti usklajene z BCP.</w:t>
      </w:r>
    </w:p>
    <w:p w14:paraId="01489D45" w14:textId="77777777" w:rsidR="00736282" w:rsidRPr="000353F9" w:rsidRDefault="00736282" w:rsidP="00736282"/>
    <w:p w14:paraId="59C61B55" w14:textId="1DCF7A97" w:rsidR="00736282" w:rsidRPr="000353F9" w:rsidRDefault="00736282" w:rsidP="00736282">
      <w:pPr>
        <w:pStyle w:val="Napis"/>
        <w:keepNext/>
      </w:pPr>
      <w:bookmarkStart w:id="65" w:name="_Ref194696472"/>
      <w:r w:rsidRPr="000353F9">
        <w:t xml:space="preserve">Tabela </w:t>
      </w:r>
      <w:r>
        <w:fldChar w:fldCharType="begin"/>
      </w:r>
      <w:r>
        <w:instrText>SEQ Tabela \* ARABIC</w:instrText>
      </w:r>
      <w:r>
        <w:fldChar w:fldCharType="separate"/>
      </w:r>
      <w:r>
        <w:rPr>
          <w:noProof/>
        </w:rPr>
        <w:t>9</w:t>
      </w:r>
      <w:r>
        <w:fldChar w:fldCharType="end"/>
      </w:r>
      <w:bookmarkEnd w:id="65"/>
      <w:r w:rsidRPr="000353F9">
        <w:t>. Razred »</w:t>
      </w:r>
      <w:r w:rsidR="00075FD8">
        <w:t>Ceste</w:t>
      </w:r>
      <w:r w:rsidRPr="000353F9">
        <w:t>«</w:t>
      </w:r>
    </w:p>
    <w:tbl>
      <w:tblPr>
        <w:tblStyle w:val="Tabelamrea"/>
        <w:tblW w:w="5000" w:type="pct"/>
        <w:tblLook w:val="04A0" w:firstRow="1" w:lastRow="0" w:firstColumn="1" w:lastColumn="0" w:noHBand="0" w:noVBand="1"/>
      </w:tblPr>
      <w:tblGrid>
        <w:gridCol w:w="3097"/>
        <w:gridCol w:w="2126"/>
        <w:gridCol w:w="3839"/>
      </w:tblGrid>
      <w:tr w:rsidR="00736282" w:rsidRPr="000353F9" w14:paraId="7533F7D3" w14:textId="77777777" w:rsidTr="006D5E03">
        <w:tc>
          <w:tcPr>
            <w:tcW w:w="1709" w:type="pct"/>
            <w:shd w:val="clear" w:color="auto" w:fill="D9D9D9" w:themeFill="background1" w:themeFillShade="D9"/>
          </w:tcPr>
          <w:p w14:paraId="20137FB9" w14:textId="77777777" w:rsidR="00736282" w:rsidRPr="000353F9" w:rsidRDefault="00736282"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2717941B" w14:textId="77777777" w:rsidR="00736282" w:rsidRPr="000353F9" w:rsidRDefault="00736282"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4E99969E" w14:textId="77777777" w:rsidR="00736282" w:rsidRPr="000353F9" w:rsidRDefault="00736282" w:rsidP="006D5E03">
            <w:pPr>
              <w:spacing w:before="60" w:after="60"/>
              <w:jc w:val="center"/>
              <w:rPr>
                <w:i/>
                <w:iCs/>
                <w:sz w:val="18"/>
                <w:szCs w:val="18"/>
                <w:lang w:val="sl-SI"/>
              </w:rPr>
            </w:pPr>
            <w:r w:rsidRPr="000353F9">
              <w:rPr>
                <w:i/>
                <w:iCs/>
                <w:sz w:val="18"/>
                <w:szCs w:val="18"/>
                <w:lang w:val="sl-SI"/>
              </w:rPr>
              <w:t>Opis</w:t>
            </w:r>
          </w:p>
        </w:tc>
      </w:tr>
      <w:tr w:rsidR="00736282" w:rsidRPr="000353F9" w14:paraId="07D7F358" w14:textId="77777777" w:rsidTr="006D5E03">
        <w:tc>
          <w:tcPr>
            <w:tcW w:w="1709" w:type="pct"/>
          </w:tcPr>
          <w:p w14:paraId="65B73DFB" w14:textId="77777777" w:rsidR="00736282" w:rsidRPr="000353F9" w:rsidRDefault="00736282" w:rsidP="006D5E03">
            <w:pPr>
              <w:spacing w:before="60" w:after="60"/>
              <w:jc w:val="left"/>
              <w:rPr>
                <w:sz w:val="18"/>
                <w:szCs w:val="18"/>
                <w:lang w:val="sl-SI"/>
              </w:rPr>
            </w:pPr>
            <w:r w:rsidRPr="000353F9">
              <w:rPr>
                <w:sz w:val="18"/>
                <w:szCs w:val="18"/>
                <w:lang w:val="sl-SI"/>
              </w:rPr>
              <w:t>Id</w:t>
            </w:r>
          </w:p>
        </w:tc>
        <w:tc>
          <w:tcPr>
            <w:tcW w:w="1173" w:type="pct"/>
          </w:tcPr>
          <w:p w14:paraId="41D1A86A" w14:textId="77777777" w:rsidR="00736282" w:rsidRPr="000353F9" w:rsidRDefault="00736282"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2336C95E" w14:textId="77777777" w:rsidR="00736282" w:rsidRPr="000353F9" w:rsidRDefault="00736282" w:rsidP="006D5E03">
            <w:pPr>
              <w:spacing w:before="60" w:after="60"/>
              <w:jc w:val="left"/>
              <w:rPr>
                <w:sz w:val="18"/>
                <w:szCs w:val="18"/>
                <w:lang w:val="sl-SI"/>
              </w:rPr>
            </w:pPr>
            <w:r w:rsidRPr="000353F9">
              <w:rPr>
                <w:sz w:val="18"/>
                <w:szCs w:val="18"/>
                <w:lang w:val="sl-SI"/>
              </w:rPr>
              <w:t>Enolični identifikator</w:t>
            </w:r>
          </w:p>
        </w:tc>
      </w:tr>
      <w:tr w:rsidR="00736282" w:rsidRPr="000353F9" w14:paraId="2F82B123" w14:textId="77777777" w:rsidTr="006D5E03">
        <w:tc>
          <w:tcPr>
            <w:tcW w:w="1709" w:type="pct"/>
          </w:tcPr>
          <w:p w14:paraId="029F226E" w14:textId="77777777" w:rsidR="00736282" w:rsidRPr="000353F9" w:rsidRDefault="00736282" w:rsidP="006D5E03">
            <w:pPr>
              <w:spacing w:before="60" w:after="60"/>
              <w:jc w:val="left"/>
              <w:rPr>
                <w:sz w:val="18"/>
                <w:szCs w:val="18"/>
                <w:lang w:val="sl-SI"/>
              </w:rPr>
            </w:pPr>
            <w:r w:rsidRPr="000353F9">
              <w:rPr>
                <w:sz w:val="18"/>
                <w:szCs w:val="18"/>
                <w:lang w:val="sl-SI"/>
              </w:rPr>
              <w:t>Naziv</w:t>
            </w:r>
          </w:p>
        </w:tc>
        <w:tc>
          <w:tcPr>
            <w:tcW w:w="1173" w:type="pct"/>
          </w:tcPr>
          <w:p w14:paraId="2DF896ED" w14:textId="77777777" w:rsidR="00736282" w:rsidRPr="000353F9" w:rsidRDefault="00736282"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4C2C816" w14:textId="3B9EB2EB" w:rsidR="00736282" w:rsidRPr="000353F9" w:rsidRDefault="00736282" w:rsidP="006D5E03">
            <w:pPr>
              <w:spacing w:before="60" w:after="60"/>
              <w:jc w:val="left"/>
              <w:rPr>
                <w:sz w:val="18"/>
                <w:szCs w:val="18"/>
                <w:lang w:val="sl-SI"/>
              </w:rPr>
            </w:pPr>
            <w:r>
              <w:rPr>
                <w:sz w:val="18"/>
                <w:szCs w:val="18"/>
                <w:lang w:val="sl-SI"/>
              </w:rPr>
              <w:t xml:space="preserve">Npr. </w:t>
            </w:r>
            <w:r w:rsidR="006B4776">
              <w:rPr>
                <w:sz w:val="18"/>
                <w:szCs w:val="18"/>
                <w:lang w:val="sl-SI"/>
              </w:rPr>
              <w:t>Cesta</w:t>
            </w:r>
            <w:r>
              <w:rPr>
                <w:sz w:val="18"/>
                <w:szCs w:val="18"/>
                <w:lang w:val="sl-SI"/>
              </w:rPr>
              <w:t>1</w:t>
            </w:r>
          </w:p>
        </w:tc>
      </w:tr>
      <w:tr w:rsidR="00736282" w:rsidRPr="000353F9" w14:paraId="3D6CD658" w14:textId="77777777" w:rsidTr="006D5E03">
        <w:tc>
          <w:tcPr>
            <w:tcW w:w="1709" w:type="pct"/>
          </w:tcPr>
          <w:p w14:paraId="43D24795" w14:textId="77777777" w:rsidR="00736282" w:rsidRPr="000353F9" w:rsidRDefault="00736282" w:rsidP="006D5E03">
            <w:pPr>
              <w:spacing w:before="60" w:after="60"/>
              <w:jc w:val="left"/>
              <w:rPr>
                <w:sz w:val="18"/>
                <w:szCs w:val="18"/>
                <w:lang w:val="sl-SI"/>
              </w:rPr>
            </w:pPr>
            <w:r w:rsidRPr="000353F9">
              <w:rPr>
                <w:sz w:val="18"/>
                <w:szCs w:val="18"/>
                <w:lang w:val="sl-SI"/>
              </w:rPr>
              <w:t>Opis</w:t>
            </w:r>
          </w:p>
        </w:tc>
        <w:tc>
          <w:tcPr>
            <w:tcW w:w="1173" w:type="pct"/>
          </w:tcPr>
          <w:p w14:paraId="7510FDFC" w14:textId="77777777" w:rsidR="00736282" w:rsidRPr="000353F9" w:rsidRDefault="00736282"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27ECAB1A" w14:textId="77777777" w:rsidR="00736282" w:rsidRPr="000353F9" w:rsidRDefault="00736282" w:rsidP="006D5E03">
            <w:pPr>
              <w:spacing w:before="60" w:after="60"/>
              <w:jc w:val="left"/>
              <w:rPr>
                <w:sz w:val="18"/>
                <w:szCs w:val="18"/>
                <w:lang w:val="sl-SI"/>
              </w:rPr>
            </w:pPr>
            <w:r>
              <w:rPr>
                <w:sz w:val="18"/>
                <w:szCs w:val="18"/>
                <w:lang w:val="sl-SI"/>
              </w:rPr>
              <w:t>Kratek opis</w:t>
            </w:r>
          </w:p>
        </w:tc>
      </w:tr>
      <w:tr w:rsidR="00736282" w:rsidRPr="000353F9" w14:paraId="1AABFA2F" w14:textId="77777777" w:rsidTr="006D5E03">
        <w:tc>
          <w:tcPr>
            <w:tcW w:w="1709" w:type="pct"/>
          </w:tcPr>
          <w:p w14:paraId="1367B5E7" w14:textId="5242C6D3" w:rsidR="00736282" w:rsidRPr="000353F9" w:rsidRDefault="00836E81" w:rsidP="006D5E03">
            <w:pPr>
              <w:spacing w:before="60" w:after="60"/>
              <w:jc w:val="left"/>
              <w:rPr>
                <w:sz w:val="18"/>
                <w:szCs w:val="18"/>
                <w:lang w:val="sl-SI"/>
              </w:rPr>
            </w:pPr>
            <w:r>
              <w:rPr>
                <w:sz w:val="18"/>
                <w:szCs w:val="18"/>
                <w:lang w:val="sl-SI"/>
              </w:rPr>
              <w:t>Odseki</w:t>
            </w:r>
          </w:p>
        </w:tc>
        <w:tc>
          <w:tcPr>
            <w:tcW w:w="1173" w:type="pct"/>
          </w:tcPr>
          <w:p w14:paraId="0CBA20C9" w14:textId="66D2643E" w:rsidR="00736282" w:rsidRPr="000353F9" w:rsidRDefault="00736282" w:rsidP="006D5E03">
            <w:pPr>
              <w:spacing w:before="60" w:after="60"/>
              <w:jc w:val="left"/>
              <w:rPr>
                <w:sz w:val="18"/>
                <w:szCs w:val="18"/>
                <w:lang w:val="sl-SI"/>
              </w:rPr>
            </w:pPr>
            <w:r>
              <w:rPr>
                <w:sz w:val="18"/>
                <w:szCs w:val="18"/>
                <w:lang w:val="sl-SI"/>
              </w:rPr>
              <w:t>List&lt;</w:t>
            </w:r>
            <w:r w:rsidR="00836E81">
              <w:rPr>
                <w:sz w:val="18"/>
                <w:szCs w:val="18"/>
                <w:lang w:val="sl-SI"/>
              </w:rPr>
              <w:t>Odseki</w:t>
            </w:r>
            <w:r>
              <w:rPr>
                <w:sz w:val="18"/>
                <w:szCs w:val="18"/>
                <w:lang w:val="sl-SI"/>
              </w:rPr>
              <w:t>&gt;</w:t>
            </w:r>
          </w:p>
        </w:tc>
        <w:tc>
          <w:tcPr>
            <w:tcW w:w="2118" w:type="pct"/>
          </w:tcPr>
          <w:p w14:paraId="5B886588" w14:textId="59356454" w:rsidR="00736282" w:rsidRPr="000353F9" w:rsidRDefault="00836E81" w:rsidP="006D5E03">
            <w:pPr>
              <w:spacing w:before="60" w:after="60"/>
              <w:jc w:val="left"/>
              <w:rPr>
                <w:sz w:val="18"/>
                <w:szCs w:val="18"/>
                <w:lang w:val="sl-SI"/>
              </w:rPr>
            </w:pPr>
            <w:proofErr w:type="spellStart"/>
            <w:r>
              <w:rPr>
                <w:sz w:val="18"/>
                <w:szCs w:val="18"/>
              </w:rPr>
              <w:t>Povezava</w:t>
            </w:r>
            <w:proofErr w:type="spellEnd"/>
            <w:r>
              <w:rPr>
                <w:sz w:val="18"/>
                <w:szCs w:val="18"/>
              </w:rPr>
              <w:t xml:space="preserve"> </w:t>
            </w:r>
            <w:proofErr w:type="spellStart"/>
            <w:r>
              <w:rPr>
                <w:sz w:val="18"/>
                <w:szCs w:val="18"/>
              </w:rPr>
              <w:t>na</w:t>
            </w:r>
            <w:proofErr w:type="spellEnd"/>
            <w:r>
              <w:rPr>
                <w:sz w:val="18"/>
                <w:szCs w:val="18"/>
              </w:rPr>
              <w:t xml:space="preserve"> </w:t>
            </w:r>
            <w:proofErr w:type="spellStart"/>
            <w:r>
              <w:rPr>
                <w:sz w:val="18"/>
                <w:szCs w:val="18"/>
              </w:rPr>
              <w:t>Odseki.Id</w:t>
            </w:r>
            <w:proofErr w:type="spellEnd"/>
          </w:p>
        </w:tc>
      </w:tr>
      <w:tr w:rsidR="00FF1EBE" w:rsidRPr="000353F9" w14:paraId="18863A9D" w14:textId="77777777" w:rsidTr="006D5E03">
        <w:tc>
          <w:tcPr>
            <w:tcW w:w="1709" w:type="pct"/>
          </w:tcPr>
          <w:p w14:paraId="1E6176A6" w14:textId="77777777" w:rsidR="00FF1EBE" w:rsidRPr="000353F9" w:rsidRDefault="00FF1EBE" w:rsidP="006D5E03">
            <w:pPr>
              <w:spacing w:before="60" w:after="60"/>
              <w:jc w:val="left"/>
              <w:rPr>
                <w:sz w:val="18"/>
                <w:szCs w:val="18"/>
                <w:lang w:val="sl-SI"/>
              </w:rPr>
            </w:pPr>
            <w:r w:rsidRPr="000353F9">
              <w:rPr>
                <w:sz w:val="18"/>
                <w:szCs w:val="18"/>
                <w:lang w:val="sl-SI"/>
              </w:rPr>
              <w:t>Opomba</w:t>
            </w:r>
          </w:p>
        </w:tc>
        <w:tc>
          <w:tcPr>
            <w:tcW w:w="1173" w:type="pct"/>
          </w:tcPr>
          <w:p w14:paraId="1C11735B" w14:textId="77777777" w:rsidR="00FF1EBE" w:rsidRPr="000353F9" w:rsidRDefault="00FF1EBE"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6483349C" w14:textId="77777777" w:rsidR="00FF1EBE" w:rsidRPr="000353F9" w:rsidRDefault="00FF1EBE" w:rsidP="006D5E03">
            <w:pPr>
              <w:spacing w:before="60" w:after="60"/>
              <w:jc w:val="left"/>
              <w:rPr>
                <w:sz w:val="18"/>
                <w:szCs w:val="18"/>
                <w:lang w:val="sl-SI"/>
              </w:rPr>
            </w:pPr>
            <w:r w:rsidRPr="000353F9">
              <w:rPr>
                <w:sz w:val="18"/>
                <w:szCs w:val="18"/>
                <w:lang w:val="sl-SI"/>
              </w:rPr>
              <w:t>Dodatne opombe</w:t>
            </w:r>
          </w:p>
        </w:tc>
      </w:tr>
      <w:tr w:rsidR="00FF1EBE" w:rsidRPr="000353F9" w14:paraId="2B956819" w14:textId="77777777" w:rsidTr="006D5E03">
        <w:tc>
          <w:tcPr>
            <w:tcW w:w="1709" w:type="pct"/>
          </w:tcPr>
          <w:p w14:paraId="708348C3" w14:textId="77777777" w:rsidR="00FF1EBE" w:rsidRPr="000353F9" w:rsidRDefault="00FF1EBE" w:rsidP="006D5E03">
            <w:pPr>
              <w:spacing w:before="60" w:after="60"/>
              <w:jc w:val="left"/>
              <w:rPr>
                <w:sz w:val="18"/>
                <w:szCs w:val="18"/>
                <w:lang w:val="sl-SI"/>
              </w:rPr>
            </w:pPr>
            <w:r w:rsidRPr="000353F9">
              <w:rPr>
                <w:sz w:val="18"/>
                <w:szCs w:val="18"/>
                <w:lang w:val="sl-SI"/>
              </w:rPr>
              <w:t>Avtor</w:t>
            </w:r>
          </w:p>
        </w:tc>
        <w:tc>
          <w:tcPr>
            <w:tcW w:w="1173" w:type="pct"/>
          </w:tcPr>
          <w:p w14:paraId="778B55BA" w14:textId="77777777" w:rsidR="00FF1EBE" w:rsidRPr="000353F9" w:rsidRDefault="00FF1EBE"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764A832" w14:textId="77777777" w:rsidR="00FF1EBE" w:rsidRPr="000353F9" w:rsidRDefault="00FF1EBE" w:rsidP="006D5E03">
            <w:pPr>
              <w:spacing w:before="60" w:after="60"/>
              <w:jc w:val="left"/>
              <w:rPr>
                <w:sz w:val="18"/>
                <w:szCs w:val="18"/>
                <w:lang w:val="sl-SI"/>
              </w:rPr>
            </w:pPr>
            <w:r w:rsidRPr="000353F9">
              <w:rPr>
                <w:sz w:val="18"/>
                <w:szCs w:val="18"/>
                <w:lang w:val="sl-SI"/>
              </w:rPr>
              <w:t>Avtor zadnje spremembe zapisa</w:t>
            </w:r>
          </w:p>
        </w:tc>
      </w:tr>
      <w:tr w:rsidR="00FF1EBE" w:rsidRPr="000353F9" w14:paraId="3362F25E" w14:textId="77777777" w:rsidTr="006D5E03">
        <w:tc>
          <w:tcPr>
            <w:tcW w:w="1709" w:type="pct"/>
          </w:tcPr>
          <w:p w14:paraId="1DC74A12" w14:textId="77777777" w:rsidR="00FF1EBE" w:rsidRPr="000353F9" w:rsidRDefault="00FF1EBE"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017156DB" w14:textId="77777777" w:rsidR="00FF1EBE" w:rsidRPr="000353F9" w:rsidRDefault="00FF1EBE"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741DB984" w14:textId="77777777" w:rsidR="00FF1EBE" w:rsidRPr="000353F9" w:rsidRDefault="00FF1EBE" w:rsidP="006D5E03">
            <w:pPr>
              <w:spacing w:before="60" w:after="60"/>
              <w:jc w:val="left"/>
              <w:rPr>
                <w:sz w:val="18"/>
                <w:szCs w:val="18"/>
                <w:lang w:val="sl-SI"/>
              </w:rPr>
            </w:pPr>
            <w:r w:rsidRPr="000353F9">
              <w:rPr>
                <w:sz w:val="18"/>
                <w:szCs w:val="18"/>
                <w:lang w:val="sl-SI"/>
              </w:rPr>
              <w:t>Časovna značka zadnje spremembe zapisa</w:t>
            </w:r>
          </w:p>
        </w:tc>
      </w:tr>
    </w:tbl>
    <w:p w14:paraId="2E4316C7" w14:textId="77777777" w:rsidR="00176AA8" w:rsidRDefault="00176AA8" w:rsidP="00433C69">
      <w:pPr>
        <w:rPr>
          <w:rFonts w:cstheme="minorBidi"/>
        </w:rPr>
      </w:pPr>
    </w:p>
    <w:p w14:paraId="763128FD" w14:textId="1BCB09C7" w:rsidR="007B2B7F" w:rsidRDefault="007B2B7F" w:rsidP="007B2B7F">
      <w:pPr>
        <w:pStyle w:val="Naslov3"/>
      </w:pPr>
      <w:bookmarkStart w:id="66" w:name="_Toc204333596"/>
      <w:r>
        <w:t>Razred »Odseki«</w:t>
      </w:r>
      <w:bookmarkEnd w:id="66"/>
    </w:p>
    <w:p w14:paraId="56FE775B" w14:textId="3D118876" w:rsidR="007B2B7F" w:rsidRDefault="007B2B7F" w:rsidP="007B2B7F">
      <w:r w:rsidRPr="000353F9">
        <w:t>Razred »</w:t>
      </w:r>
      <w:r>
        <w:t>Odseki</w:t>
      </w:r>
      <w:r w:rsidRPr="000353F9">
        <w:t>« (</w:t>
      </w:r>
      <w:r>
        <w:fldChar w:fldCharType="begin"/>
      </w:r>
      <w:r>
        <w:instrText xml:space="preserve"> REF _Ref194697090 \h </w:instrText>
      </w:r>
      <w:r>
        <w:fldChar w:fldCharType="separate"/>
      </w:r>
      <w:r w:rsidRPr="000353F9">
        <w:t xml:space="preserve">Tabela </w:t>
      </w:r>
      <w:r>
        <w:rPr>
          <w:noProof/>
        </w:rPr>
        <w:t>10</w:t>
      </w:r>
      <w:r>
        <w:fldChar w:fldCharType="end"/>
      </w:r>
      <w:r w:rsidRPr="000353F9">
        <w:t xml:space="preserve">) </w:t>
      </w:r>
      <w:r>
        <w:t xml:space="preserve">vsebuje vse minimalno zahtevane atribute za shranjevanje </w:t>
      </w:r>
      <w:r w:rsidR="00A220CA">
        <w:t>odsekov ceste</w:t>
      </w:r>
      <w:r>
        <w:t xml:space="preserve">, </w:t>
      </w:r>
      <w:r w:rsidR="00A220CA">
        <w:t>njihove geometrije in povezave s cestami</w:t>
      </w:r>
      <w:r>
        <w:t xml:space="preserve"> zemljevida HD. </w:t>
      </w:r>
      <w:r w:rsidR="00263201">
        <w:t>Odseki</w:t>
      </w:r>
      <w:r>
        <w:t xml:space="preserve"> morajo biti usklajen</w:t>
      </w:r>
      <w:r w:rsidR="00263201">
        <w:t>i</w:t>
      </w:r>
      <w:r>
        <w:t xml:space="preserve"> z BCP.</w:t>
      </w:r>
    </w:p>
    <w:p w14:paraId="7B35CB3A" w14:textId="77777777" w:rsidR="007B2B7F" w:rsidRPr="000353F9" w:rsidRDefault="007B2B7F" w:rsidP="007B2B7F"/>
    <w:p w14:paraId="59C262DC" w14:textId="4996C773" w:rsidR="007B2B7F" w:rsidRPr="000353F9" w:rsidRDefault="007B2B7F" w:rsidP="007B2B7F">
      <w:pPr>
        <w:pStyle w:val="Napis"/>
        <w:keepNext/>
      </w:pPr>
      <w:bookmarkStart w:id="67" w:name="_Ref194697090"/>
      <w:r w:rsidRPr="000353F9">
        <w:t xml:space="preserve">Tabela </w:t>
      </w:r>
      <w:r>
        <w:fldChar w:fldCharType="begin"/>
      </w:r>
      <w:r>
        <w:instrText>SEQ Tabela \* ARABIC</w:instrText>
      </w:r>
      <w:r>
        <w:fldChar w:fldCharType="separate"/>
      </w:r>
      <w:r>
        <w:rPr>
          <w:noProof/>
        </w:rPr>
        <w:t>10</w:t>
      </w:r>
      <w:r>
        <w:fldChar w:fldCharType="end"/>
      </w:r>
      <w:bookmarkEnd w:id="67"/>
      <w:r w:rsidRPr="000353F9">
        <w:t xml:space="preserve">. Razred </w:t>
      </w:r>
      <w:r w:rsidR="008D3B63">
        <w:t>»Odseki</w:t>
      </w:r>
      <w:r w:rsidRPr="000353F9">
        <w:t>«</w:t>
      </w:r>
    </w:p>
    <w:tbl>
      <w:tblPr>
        <w:tblStyle w:val="Tabelamrea"/>
        <w:tblW w:w="5000" w:type="pct"/>
        <w:tblLook w:val="04A0" w:firstRow="1" w:lastRow="0" w:firstColumn="1" w:lastColumn="0" w:noHBand="0" w:noVBand="1"/>
      </w:tblPr>
      <w:tblGrid>
        <w:gridCol w:w="3097"/>
        <w:gridCol w:w="2126"/>
        <w:gridCol w:w="3839"/>
      </w:tblGrid>
      <w:tr w:rsidR="007B2B7F" w:rsidRPr="000353F9" w14:paraId="3C878ACC" w14:textId="77777777" w:rsidTr="006D5E03">
        <w:tc>
          <w:tcPr>
            <w:tcW w:w="1709" w:type="pct"/>
            <w:shd w:val="clear" w:color="auto" w:fill="D9D9D9" w:themeFill="background1" w:themeFillShade="D9"/>
          </w:tcPr>
          <w:p w14:paraId="11577641" w14:textId="77777777" w:rsidR="007B2B7F" w:rsidRPr="000353F9" w:rsidRDefault="007B2B7F"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63605767" w14:textId="77777777" w:rsidR="007B2B7F" w:rsidRPr="000353F9" w:rsidRDefault="007B2B7F"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020608AD" w14:textId="77777777" w:rsidR="007B2B7F" w:rsidRPr="000353F9" w:rsidRDefault="007B2B7F" w:rsidP="006D5E03">
            <w:pPr>
              <w:spacing w:before="60" w:after="60"/>
              <w:jc w:val="center"/>
              <w:rPr>
                <w:i/>
                <w:iCs/>
                <w:sz w:val="18"/>
                <w:szCs w:val="18"/>
                <w:lang w:val="sl-SI"/>
              </w:rPr>
            </w:pPr>
            <w:r w:rsidRPr="000353F9">
              <w:rPr>
                <w:i/>
                <w:iCs/>
                <w:sz w:val="18"/>
                <w:szCs w:val="18"/>
                <w:lang w:val="sl-SI"/>
              </w:rPr>
              <w:t>Opis</w:t>
            </w:r>
          </w:p>
        </w:tc>
      </w:tr>
      <w:tr w:rsidR="007B2B7F" w:rsidRPr="000353F9" w14:paraId="27E0BF12" w14:textId="77777777" w:rsidTr="006D5E03">
        <w:tc>
          <w:tcPr>
            <w:tcW w:w="1709" w:type="pct"/>
          </w:tcPr>
          <w:p w14:paraId="36E4858F" w14:textId="77777777" w:rsidR="007B2B7F" w:rsidRPr="000353F9" w:rsidRDefault="007B2B7F" w:rsidP="006D5E03">
            <w:pPr>
              <w:spacing w:before="60" w:after="60"/>
              <w:jc w:val="left"/>
              <w:rPr>
                <w:sz w:val="18"/>
                <w:szCs w:val="18"/>
                <w:lang w:val="sl-SI"/>
              </w:rPr>
            </w:pPr>
            <w:r w:rsidRPr="000353F9">
              <w:rPr>
                <w:sz w:val="18"/>
                <w:szCs w:val="18"/>
                <w:lang w:val="sl-SI"/>
              </w:rPr>
              <w:t>Id</w:t>
            </w:r>
          </w:p>
        </w:tc>
        <w:tc>
          <w:tcPr>
            <w:tcW w:w="1173" w:type="pct"/>
          </w:tcPr>
          <w:p w14:paraId="77E49A6F"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18058C36" w14:textId="77777777" w:rsidR="007B2B7F" w:rsidRPr="000353F9" w:rsidRDefault="007B2B7F" w:rsidP="006D5E03">
            <w:pPr>
              <w:spacing w:before="60" w:after="60"/>
              <w:jc w:val="left"/>
              <w:rPr>
                <w:sz w:val="18"/>
                <w:szCs w:val="18"/>
                <w:lang w:val="sl-SI"/>
              </w:rPr>
            </w:pPr>
            <w:r w:rsidRPr="000353F9">
              <w:rPr>
                <w:sz w:val="18"/>
                <w:szCs w:val="18"/>
                <w:lang w:val="sl-SI"/>
              </w:rPr>
              <w:t>Enolični identifikator</w:t>
            </w:r>
          </w:p>
        </w:tc>
      </w:tr>
      <w:tr w:rsidR="007B2B7F" w:rsidRPr="000353F9" w14:paraId="0A077752" w14:textId="77777777" w:rsidTr="006D5E03">
        <w:tc>
          <w:tcPr>
            <w:tcW w:w="1709" w:type="pct"/>
          </w:tcPr>
          <w:p w14:paraId="740EEC01" w14:textId="77777777" w:rsidR="007B2B7F" w:rsidRPr="000353F9" w:rsidRDefault="007B2B7F" w:rsidP="006D5E03">
            <w:pPr>
              <w:spacing w:before="60" w:after="60"/>
              <w:jc w:val="left"/>
              <w:rPr>
                <w:sz w:val="18"/>
                <w:szCs w:val="18"/>
                <w:lang w:val="sl-SI"/>
              </w:rPr>
            </w:pPr>
            <w:r w:rsidRPr="000353F9">
              <w:rPr>
                <w:sz w:val="18"/>
                <w:szCs w:val="18"/>
                <w:lang w:val="sl-SI"/>
              </w:rPr>
              <w:t>Naziv</w:t>
            </w:r>
          </w:p>
        </w:tc>
        <w:tc>
          <w:tcPr>
            <w:tcW w:w="1173" w:type="pct"/>
          </w:tcPr>
          <w:p w14:paraId="7B80D3BA"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18478008" w14:textId="386E7572" w:rsidR="007B2B7F" w:rsidRPr="000353F9" w:rsidRDefault="007B2B7F" w:rsidP="006D5E03">
            <w:pPr>
              <w:spacing w:before="60" w:after="60"/>
              <w:jc w:val="left"/>
              <w:rPr>
                <w:sz w:val="18"/>
                <w:szCs w:val="18"/>
                <w:lang w:val="sl-SI"/>
              </w:rPr>
            </w:pPr>
            <w:r>
              <w:rPr>
                <w:sz w:val="18"/>
                <w:szCs w:val="18"/>
                <w:lang w:val="sl-SI"/>
              </w:rPr>
              <w:t xml:space="preserve">Npr. </w:t>
            </w:r>
            <w:r w:rsidR="00F4211B">
              <w:rPr>
                <w:sz w:val="18"/>
                <w:szCs w:val="18"/>
                <w:lang w:val="sl-SI"/>
              </w:rPr>
              <w:t>Odsek</w:t>
            </w:r>
            <w:r>
              <w:rPr>
                <w:sz w:val="18"/>
                <w:szCs w:val="18"/>
                <w:lang w:val="sl-SI"/>
              </w:rPr>
              <w:t>1</w:t>
            </w:r>
          </w:p>
        </w:tc>
      </w:tr>
      <w:tr w:rsidR="007B2B7F" w:rsidRPr="000353F9" w14:paraId="51CE7419" w14:textId="77777777" w:rsidTr="006D5E03">
        <w:tc>
          <w:tcPr>
            <w:tcW w:w="1709" w:type="pct"/>
          </w:tcPr>
          <w:p w14:paraId="5B79320B" w14:textId="77777777" w:rsidR="007B2B7F" w:rsidRPr="000353F9" w:rsidRDefault="007B2B7F" w:rsidP="006D5E03">
            <w:pPr>
              <w:spacing w:before="60" w:after="60"/>
              <w:jc w:val="left"/>
              <w:rPr>
                <w:sz w:val="18"/>
                <w:szCs w:val="18"/>
                <w:lang w:val="sl-SI"/>
              </w:rPr>
            </w:pPr>
            <w:r w:rsidRPr="000353F9">
              <w:rPr>
                <w:sz w:val="18"/>
                <w:szCs w:val="18"/>
                <w:lang w:val="sl-SI"/>
              </w:rPr>
              <w:t>Opis</w:t>
            </w:r>
          </w:p>
        </w:tc>
        <w:tc>
          <w:tcPr>
            <w:tcW w:w="1173" w:type="pct"/>
          </w:tcPr>
          <w:p w14:paraId="5381C51C"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4739957" w14:textId="77777777" w:rsidR="007B2B7F" w:rsidRPr="000353F9" w:rsidRDefault="007B2B7F" w:rsidP="006D5E03">
            <w:pPr>
              <w:spacing w:before="60" w:after="60"/>
              <w:jc w:val="left"/>
              <w:rPr>
                <w:sz w:val="18"/>
                <w:szCs w:val="18"/>
                <w:lang w:val="sl-SI"/>
              </w:rPr>
            </w:pPr>
            <w:r>
              <w:rPr>
                <w:sz w:val="18"/>
                <w:szCs w:val="18"/>
                <w:lang w:val="sl-SI"/>
              </w:rPr>
              <w:t>Kratek opis</w:t>
            </w:r>
          </w:p>
        </w:tc>
      </w:tr>
      <w:tr w:rsidR="00543B12" w:rsidRPr="000353F9" w14:paraId="6089618A" w14:textId="77777777" w:rsidTr="006D5E03">
        <w:tc>
          <w:tcPr>
            <w:tcW w:w="1709" w:type="pct"/>
          </w:tcPr>
          <w:p w14:paraId="35A64773" w14:textId="6BE5E891" w:rsidR="00543B12" w:rsidRPr="000353F9" w:rsidRDefault="00F4211B" w:rsidP="006D5E03">
            <w:pPr>
              <w:spacing w:before="60" w:after="60"/>
              <w:jc w:val="left"/>
              <w:rPr>
                <w:sz w:val="18"/>
                <w:szCs w:val="18"/>
              </w:rPr>
            </w:pPr>
            <w:proofErr w:type="spellStart"/>
            <w:r>
              <w:rPr>
                <w:sz w:val="18"/>
                <w:szCs w:val="18"/>
              </w:rPr>
              <w:t>StevilkaOdseka</w:t>
            </w:r>
            <w:proofErr w:type="spellEnd"/>
          </w:p>
        </w:tc>
        <w:tc>
          <w:tcPr>
            <w:tcW w:w="1173" w:type="pct"/>
          </w:tcPr>
          <w:p w14:paraId="470FE2F0" w14:textId="7350C906" w:rsidR="00543B12" w:rsidRPr="000353F9" w:rsidRDefault="00F4211B" w:rsidP="006D5E03">
            <w:pPr>
              <w:spacing w:before="60" w:after="60"/>
              <w:jc w:val="left"/>
              <w:rPr>
                <w:sz w:val="18"/>
                <w:szCs w:val="18"/>
              </w:rPr>
            </w:pPr>
            <w:r>
              <w:rPr>
                <w:sz w:val="18"/>
                <w:szCs w:val="18"/>
              </w:rPr>
              <w:t>Integer</w:t>
            </w:r>
          </w:p>
        </w:tc>
        <w:tc>
          <w:tcPr>
            <w:tcW w:w="2118" w:type="pct"/>
          </w:tcPr>
          <w:p w14:paraId="4781FB10" w14:textId="506A5229" w:rsidR="00543B12" w:rsidRDefault="00F4211B" w:rsidP="006D5E03">
            <w:pPr>
              <w:spacing w:before="60" w:after="60"/>
              <w:jc w:val="left"/>
              <w:rPr>
                <w:sz w:val="18"/>
                <w:szCs w:val="18"/>
              </w:rPr>
            </w:pPr>
            <w:proofErr w:type="spellStart"/>
            <w:r>
              <w:rPr>
                <w:sz w:val="18"/>
                <w:szCs w:val="18"/>
              </w:rPr>
              <w:t>Zaporedna</w:t>
            </w:r>
            <w:proofErr w:type="spellEnd"/>
            <w:r>
              <w:rPr>
                <w:sz w:val="18"/>
                <w:szCs w:val="18"/>
              </w:rPr>
              <w:t xml:space="preserve"> </w:t>
            </w:r>
            <w:proofErr w:type="spellStart"/>
            <w:r>
              <w:rPr>
                <w:sz w:val="18"/>
                <w:szCs w:val="18"/>
              </w:rPr>
              <w:t>številka</w:t>
            </w:r>
            <w:proofErr w:type="spellEnd"/>
            <w:r>
              <w:rPr>
                <w:sz w:val="18"/>
                <w:szCs w:val="18"/>
              </w:rPr>
              <w:t xml:space="preserve"> </w:t>
            </w:r>
            <w:proofErr w:type="spellStart"/>
            <w:r>
              <w:rPr>
                <w:sz w:val="18"/>
                <w:szCs w:val="18"/>
              </w:rPr>
              <w:t>odseka</w:t>
            </w:r>
            <w:proofErr w:type="spellEnd"/>
          </w:p>
        </w:tc>
      </w:tr>
      <w:tr w:rsidR="00F4211B" w:rsidRPr="000353F9" w14:paraId="1A37D201" w14:textId="77777777" w:rsidTr="006D5E03">
        <w:tc>
          <w:tcPr>
            <w:tcW w:w="1709" w:type="pct"/>
          </w:tcPr>
          <w:p w14:paraId="7848C695" w14:textId="009C7B1F" w:rsidR="007B2B7F" w:rsidRPr="000353F9" w:rsidRDefault="009210B1" w:rsidP="006D5E03">
            <w:pPr>
              <w:spacing w:before="60" w:after="60"/>
              <w:jc w:val="left"/>
              <w:rPr>
                <w:sz w:val="18"/>
                <w:szCs w:val="18"/>
                <w:lang w:val="sl-SI"/>
              </w:rPr>
            </w:pPr>
            <w:proofErr w:type="spellStart"/>
            <w:r>
              <w:rPr>
                <w:sz w:val="18"/>
                <w:szCs w:val="18"/>
                <w:lang w:val="sl-SI"/>
              </w:rPr>
              <w:t>Staciona</w:t>
            </w:r>
            <w:r w:rsidR="00D74728">
              <w:rPr>
                <w:sz w:val="18"/>
                <w:szCs w:val="18"/>
                <w:lang w:val="sl-SI"/>
              </w:rPr>
              <w:t>za</w:t>
            </w:r>
            <w:r>
              <w:rPr>
                <w:sz w:val="18"/>
                <w:szCs w:val="18"/>
                <w:lang w:val="sl-SI"/>
              </w:rPr>
              <w:t>Za</w:t>
            </w:r>
            <w:r w:rsidR="00D74728">
              <w:rPr>
                <w:sz w:val="18"/>
                <w:szCs w:val="18"/>
                <w:lang w:val="sl-SI"/>
              </w:rPr>
              <w:t>c</w:t>
            </w:r>
            <w:r>
              <w:rPr>
                <w:sz w:val="18"/>
                <w:szCs w:val="18"/>
                <w:lang w:val="sl-SI"/>
              </w:rPr>
              <w:t>etek</w:t>
            </w:r>
            <w:proofErr w:type="spellEnd"/>
          </w:p>
        </w:tc>
        <w:tc>
          <w:tcPr>
            <w:tcW w:w="1173" w:type="pct"/>
          </w:tcPr>
          <w:p w14:paraId="1AF74ABA" w14:textId="0E2C0C89" w:rsidR="007B2B7F" w:rsidRPr="000353F9" w:rsidRDefault="00D74728" w:rsidP="006D5E03">
            <w:pPr>
              <w:spacing w:before="60" w:after="60"/>
              <w:jc w:val="left"/>
              <w:rPr>
                <w:sz w:val="18"/>
                <w:szCs w:val="18"/>
                <w:lang w:val="sl-SI"/>
              </w:rPr>
            </w:pPr>
            <w:proofErr w:type="spellStart"/>
            <w:r>
              <w:rPr>
                <w:sz w:val="18"/>
                <w:szCs w:val="18"/>
                <w:lang w:val="sl-SI"/>
              </w:rPr>
              <w:t>Double</w:t>
            </w:r>
            <w:proofErr w:type="spellEnd"/>
          </w:p>
        </w:tc>
        <w:tc>
          <w:tcPr>
            <w:tcW w:w="2118" w:type="pct"/>
          </w:tcPr>
          <w:p w14:paraId="1BFA7A25" w14:textId="4AE9A70E" w:rsidR="007B2B7F" w:rsidRPr="000353F9" w:rsidRDefault="0055490F" w:rsidP="006D5E03">
            <w:pPr>
              <w:spacing w:before="60" w:after="60"/>
              <w:jc w:val="left"/>
              <w:rPr>
                <w:sz w:val="18"/>
                <w:szCs w:val="18"/>
                <w:lang w:val="sl-SI"/>
              </w:rPr>
            </w:pPr>
            <w:proofErr w:type="spellStart"/>
            <w:r>
              <w:rPr>
                <w:sz w:val="18"/>
                <w:szCs w:val="18"/>
              </w:rPr>
              <w:t>Začetna</w:t>
            </w:r>
            <w:proofErr w:type="spellEnd"/>
            <w:r>
              <w:rPr>
                <w:sz w:val="18"/>
                <w:szCs w:val="18"/>
              </w:rPr>
              <w:t xml:space="preserve"> </w:t>
            </w:r>
            <w:proofErr w:type="spellStart"/>
            <w:r>
              <w:rPr>
                <w:sz w:val="18"/>
                <w:szCs w:val="18"/>
              </w:rPr>
              <w:t>s</w:t>
            </w:r>
            <w:r w:rsidR="00D74728">
              <w:rPr>
                <w:sz w:val="18"/>
                <w:szCs w:val="18"/>
              </w:rPr>
              <w:t>tacionaža</w:t>
            </w:r>
            <w:proofErr w:type="spellEnd"/>
            <w:r w:rsidR="00D74728">
              <w:rPr>
                <w:sz w:val="18"/>
                <w:szCs w:val="18"/>
              </w:rPr>
              <w:t xml:space="preserve"> </w:t>
            </w:r>
            <w:proofErr w:type="spellStart"/>
            <w:r>
              <w:rPr>
                <w:sz w:val="18"/>
                <w:szCs w:val="18"/>
              </w:rPr>
              <w:t>ceste</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55490F" w:rsidRPr="000353F9" w14:paraId="7654913F" w14:textId="77777777" w:rsidTr="006D5E03">
        <w:tc>
          <w:tcPr>
            <w:tcW w:w="1709" w:type="pct"/>
          </w:tcPr>
          <w:p w14:paraId="3EFF2C17" w14:textId="1BFE7DF4" w:rsidR="0055490F" w:rsidRDefault="0055490F" w:rsidP="006D5E03">
            <w:pPr>
              <w:spacing w:before="60" w:after="60"/>
              <w:jc w:val="left"/>
              <w:rPr>
                <w:sz w:val="18"/>
                <w:szCs w:val="18"/>
              </w:rPr>
            </w:pPr>
            <w:proofErr w:type="spellStart"/>
            <w:r>
              <w:rPr>
                <w:sz w:val="18"/>
                <w:szCs w:val="18"/>
              </w:rPr>
              <w:lastRenderedPageBreak/>
              <w:t>StacionazaKonec</w:t>
            </w:r>
            <w:proofErr w:type="spellEnd"/>
          </w:p>
        </w:tc>
        <w:tc>
          <w:tcPr>
            <w:tcW w:w="1173" w:type="pct"/>
          </w:tcPr>
          <w:p w14:paraId="5E4B359C" w14:textId="21883530" w:rsidR="0055490F" w:rsidRDefault="0055490F" w:rsidP="006D5E03">
            <w:pPr>
              <w:spacing w:before="60" w:after="60"/>
              <w:jc w:val="left"/>
              <w:rPr>
                <w:sz w:val="18"/>
                <w:szCs w:val="18"/>
              </w:rPr>
            </w:pPr>
            <w:r>
              <w:rPr>
                <w:sz w:val="18"/>
                <w:szCs w:val="18"/>
              </w:rPr>
              <w:t>Double</w:t>
            </w:r>
          </w:p>
        </w:tc>
        <w:tc>
          <w:tcPr>
            <w:tcW w:w="2118" w:type="pct"/>
          </w:tcPr>
          <w:p w14:paraId="065497EA" w14:textId="51475016" w:rsidR="0055490F" w:rsidDel="00D74728" w:rsidRDefault="0055490F" w:rsidP="006D5E03">
            <w:pPr>
              <w:spacing w:before="60" w:after="60"/>
              <w:jc w:val="left"/>
              <w:rPr>
                <w:sz w:val="18"/>
                <w:szCs w:val="18"/>
              </w:rPr>
            </w:pPr>
            <w:proofErr w:type="spellStart"/>
            <w:r>
              <w:rPr>
                <w:sz w:val="18"/>
                <w:szCs w:val="18"/>
              </w:rPr>
              <w:t>Končna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Pr>
                <w:sz w:val="18"/>
                <w:szCs w:val="18"/>
              </w:rPr>
              <w:t>ceste</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7B2B7F" w:rsidRPr="000353F9" w14:paraId="75C750A4" w14:textId="77777777" w:rsidTr="006D5E03">
        <w:tc>
          <w:tcPr>
            <w:tcW w:w="1709" w:type="pct"/>
          </w:tcPr>
          <w:p w14:paraId="108C6FDD" w14:textId="77777777" w:rsidR="007B2B7F" w:rsidRPr="000353F9" w:rsidRDefault="007B2B7F" w:rsidP="006D5E03">
            <w:pPr>
              <w:spacing w:before="60" w:after="60"/>
              <w:jc w:val="left"/>
              <w:rPr>
                <w:sz w:val="18"/>
                <w:szCs w:val="18"/>
                <w:lang w:val="sl-SI"/>
              </w:rPr>
            </w:pPr>
            <w:r w:rsidRPr="000353F9">
              <w:rPr>
                <w:sz w:val="18"/>
                <w:szCs w:val="18"/>
                <w:lang w:val="sl-SI"/>
              </w:rPr>
              <w:t>Opomba</w:t>
            </w:r>
          </w:p>
        </w:tc>
        <w:tc>
          <w:tcPr>
            <w:tcW w:w="1173" w:type="pct"/>
          </w:tcPr>
          <w:p w14:paraId="76AC32B2"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4721C675" w14:textId="77777777" w:rsidR="007B2B7F" w:rsidRPr="000353F9" w:rsidRDefault="007B2B7F" w:rsidP="006D5E03">
            <w:pPr>
              <w:spacing w:before="60" w:after="60"/>
              <w:jc w:val="left"/>
              <w:rPr>
                <w:sz w:val="18"/>
                <w:szCs w:val="18"/>
                <w:lang w:val="sl-SI"/>
              </w:rPr>
            </w:pPr>
            <w:r w:rsidRPr="000353F9">
              <w:rPr>
                <w:sz w:val="18"/>
                <w:szCs w:val="18"/>
                <w:lang w:val="sl-SI"/>
              </w:rPr>
              <w:t>Dodatne opombe</w:t>
            </w:r>
          </w:p>
        </w:tc>
      </w:tr>
      <w:tr w:rsidR="007B2B7F" w:rsidRPr="000353F9" w14:paraId="67735FAB" w14:textId="77777777" w:rsidTr="006D5E03">
        <w:tc>
          <w:tcPr>
            <w:tcW w:w="1709" w:type="pct"/>
          </w:tcPr>
          <w:p w14:paraId="7A6D911F" w14:textId="77777777" w:rsidR="007B2B7F" w:rsidRPr="000353F9" w:rsidRDefault="007B2B7F" w:rsidP="006D5E03">
            <w:pPr>
              <w:spacing w:before="60" w:after="60"/>
              <w:jc w:val="left"/>
              <w:rPr>
                <w:sz w:val="18"/>
                <w:szCs w:val="18"/>
                <w:lang w:val="sl-SI"/>
              </w:rPr>
            </w:pPr>
            <w:r w:rsidRPr="000353F9">
              <w:rPr>
                <w:sz w:val="18"/>
                <w:szCs w:val="18"/>
                <w:lang w:val="sl-SI"/>
              </w:rPr>
              <w:t>Avtor</w:t>
            </w:r>
          </w:p>
        </w:tc>
        <w:tc>
          <w:tcPr>
            <w:tcW w:w="1173" w:type="pct"/>
          </w:tcPr>
          <w:p w14:paraId="586541AE"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F958DF2" w14:textId="77777777" w:rsidR="007B2B7F" w:rsidRPr="000353F9" w:rsidRDefault="007B2B7F" w:rsidP="006D5E03">
            <w:pPr>
              <w:spacing w:before="60" w:after="60"/>
              <w:jc w:val="left"/>
              <w:rPr>
                <w:sz w:val="18"/>
                <w:szCs w:val="18"/>
                <w:lang w:val="sl-SI"/>
              </w:rPr>
            </w:pPr>
            <w:r w:rsidRPr="000353F9">
              <w:rPr>
                <w:sz w:val="18"/>
                <w:szCs w:val="18"/>
                <w:lang w:val="sl-SI"/>
              </w:rPr>
              <w:t>Avtor zadnje spremembe zapisa</w:t>
            </w:r>
          </w:p>
        </w:tc>
      </w:tr>
      <w:tr w:rsidR="007B2B7F" w:rsidRPr="000353F9" w14:paraId="62C9E63F" w14:textId="77777777" w:rsidTr="006D5E03">
        <w:tc>
          <w:tcPr>
            <w:tcW w:w="1709" w:type="pct"/>
          </w:tcPr>
          <w:p w14:paraId="502A0C65"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782A6065" w14:textId="77777777" w:rsidR="007B2B7F" w:rsidRPr="000353F9" w:rsidRDefault="007B2B7F"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0CC0FD81" w14:textId="77777777" w:rsidR="007B2B7F" w:rsidRPr="000353F9" w:rsidRDefault="007B2B7F" w:rsidP="006D5E03">
            <w:pPr>
              <w:spacing w:before="60" w:after="60"/>
              <w:jc w:val="left"/>
              <w:rPr>
                <w:sz w:val="18"/>
                <w:szCs w:val="18"/>
                <w:lang w:val="sl-SI"/>
              </w:rPr>
            </w:pPr>
            <w:r w:rsidRPr="000353F9">
              <w:rPr>
                <w:sz w:val="18"/>
                <w:szCs w:val="18"/>
                <w:lang w:val="sl-SI"/>
              </w:rPr>
              <w:t>Časovna značka zadnje spremembe zapisa</w:t>
            </w:r>
          </w:p>
        </w:tc>
      </w:tr>
    </w:tbl>
    <w:p w14:paraId="0FAD77F5" w14:textId="77777777" w:rsidR="007B2B7F" w:rsidRDefault="007B2B7F" w:rsidP="00433C69">
      <w:pPr>
        <w:rPr>
          <w:rFonts w:cstheme="minorBidi"/>
        </w:rPr>
      </w:pPr>
    </w:p>
    <w:p w14:paraId="62AC3435" w14:textId="77777777" w:rsidR="00771629" w:rsidRDefault="00771629" w:rsidP="00433C69">
      <w:pPr>
        <w:rPr>
          <w:rFonts w:cstheme="minorBidi"/>
        </w:rPr>
      </w:pPr>
    </w:p>
    <w:p w14:paraId="5DA28421" w14:textId="36C665F6" w:rsidR="00771629" w:rsidRDefault="00771629" w:rsidP="00771629">
      <w:pPr>
        <w:pStyle w:val="Naslov3"/>
      </w:pPr>
      <w:bookmarkStart w:id="68" w:name="_Toc204333597"/>
      <w:r>
        <w:t>Razred »</w:t>
      </w:r>
      <w:r w:rsidR="003C688F">
        <w:t>Pasovi</w:t>
      </w:r>
      <w:r>
        <w:t>«</w:t>
      </w:r>
      <w:bookmarkEnd w:id="68"/>
    </w:p>
    <w:p w14:paraId="3EB3CBF7" w14:textId="00BAADC7" w:rsidR="00771629" w:rsidRDefault="00771629" w:rsidP="00771629">
      <w:r w:rsidRPr="000353F9">
        <w:t>Razred »</w:t>
      </w:r>
      <w:r w:rsidR="003C688F">
        <w:t>Pasovi</w:t>
      </w:r>
      <w:r w:rsidRPr="000353F9">
        <w:t>« (</w:t>
      </w:r>
      <w:r w:rsidR="00404D0B">
        <w:fldChar w:fldCharType="begin"/>
      </w:r>
      <w:r w:rsidR="00404D0B">
        <w:instrText xml:space="preserve"> REF _Ref194703619 \h </w:instrText>
      </w:r>
      <w:r w:rsidR="00404D0B">
        <w:fldChar w:fldCharType="separate"/>
      </w:r>
      <w:r w:rsidR="00404D0B" w:rsidRPr="000353F9">
        <w:t xml:space="preserve">Tabela </w:t>
      </w:r>
      <w:r w:rsidR="00404D0B">
        <w:rPr>
          <w:noProof/>
        </w:rPr>
        <w:t>11</w:t>
      </w:r>
      <w:r w:rsidR="00404D0B">
        <w:fldChar w:fldCharType="end"/>
      </w:r>
      <w:r w:rsidRPr="000353F9">
        <w:t xml:space="preserve">) </w:t>
      </w:r>
      <w:r>
        <w:t xml:space="preserve">vsebuje vse minimalno zahtevane atribute za shranjevanje </w:t>
      </w:r>
      <w:r w:rsidR="00577B99">
        <w:t xml:space="preserve">podatkov o pasovih na cestnih odsekih za </w:t>
      </w:r>
      <w:r>
        <w:t>zemljevid HD.</w:t>
      </w:r>
    </w:p>
    <w:p w14:paraId="12A4A4BD" w14:textId="77777777" w:rsidR="00771629" w:rsidRPr="000353F9" w:rsidRDefault="00771629" w:rsidP="00771629"/>
    <w:p w14:paraId="5150B09D" w14:textId="14A95375" w:rsidR="00771629" w:rsidRPr="000353F9" w:rsidRDefault="00771629" w:rsidP="00771629">
      <w:pPr>
        <w:pStyle w:val="Napis"/>
        <w:keepNext/>
      </w:pPr>
      <w:bookmarkStart w:id="69" w:name="_Ref194703619"/>
      <w:r w:rsidRPr="000353F9">
        <w:t xml:space="preserve">Tabela </w:t>
      </w:r>
      <w:r>
        <w:fldChar w:fldCharType="begin"/>
      </w:r>
      <w:r>
        <w:instrText>SEQ Tabela \* ARABIC</w:instrText>
      </w:r>
      <w:r>
        <w:fldChar w:fldCharType="separate"/>
      </w:r>
      <w:r w:rsidR="002F292A">
        <w:rPr>
          <w:noProof/>
        </w:rPr>
        <w:t>11</w:t>
      </w:r>
      <w:r>
        <w:fldChar w:fldCharType="end"/>
      </w:r>
      <w:bookmarkEnd w:id="69"/>
      <w:r w:rsidRPr="000353F9">
        <w:t xml:space="preserve">. Razred </w:t>
      </w:r>
      <w:r>
        <w:t>»</w:t>
      </w:r>
      <w:r w:rsidR="003A570C">
        <w:t>Pasovi</w:t>
      </w:r>
      <w:r w:rsidRPr="000353F9">
        <w:t>«</w:t>
      </w:r>
    </w:p>
    <w:tbl>
      <w:tblPr>
        <w:tblStyle w:val="Tabelamrea"/>
        <w:tblW w:w="5000" w:type="pct"/>
        <w:tblLook w:val="04A0" w:firstRow="1" w:lastRow="0" w:firstColumn="1" w:lastColumn="0" w:noHBand="0" w:noVBand="1"/>
      </w:tblPr>
      <w:tblGrid>
        <w:gridCol w:w="3097"/>
        <w:gridCol w:w="2126"/>
        <w:gridCol w:w="3839"/>
      </w:tblGrid>
      <w:tr w:rsidR="00771629" w:rsidRPr="000353F9" w14:paraId="53829CF8" w14:textId="77777777" w:rsidTr="006D5E03">
        <w:tc>
          <w:tcPr>
            <w:tcW w:w="1709" w:type="pct"/>
            <w:shd w:val="clear" w:color="auto" w:fill="D9D9D9" w:themeFill="background1" w:themeFillShade="D9"/>
          </w:tcPr>
          <w:p w14:paraId="1F945B97" w14:textId="77777777" w:rsidR="00771629" w:rsidRPr="000353F9" w:rsidRDefault="00771629"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198A808E" w14:textId="77777777" w:rsidR="00771629" w:rsidRPr="000353F9" w:rsidRDefault="00771629"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7172931C" w14:textId="77777777" w:rsidR="00771629" w:rsidRPr="000353F9" w:rsidRDefault="00771629" w:rsidP="006D5E03">
            <w:pPr>
              <w:spacing w:before="60" w:after="60"/>
              <w:jc w:val="center"/>
              <w:rPr>
                <w:i/>
                <w:iCs/>
                <w:sz w:val="18"/>
                <w:szCs w:val="18"/>
                <w:lang w:val="sl-SI"/>
              </w:rPr>
            </w:pPr>
            <w:r w:rsidRPr="000353F9">
              <w:rPr>
                <w:i/>
                <w:iCs/>
                <w:sz w:val="18"/>
                <w:szCs w:val="18"/>
                <w:lang w:val="sl-SI"/>
              </w:rPr>
              <w:t>Opis</w:t>
            </w:r>
          </w:p>
        </w:tc>
      </w:tr>
      <w:tr w:rsidR="00771629" w:rsidRPr="000353F9" w14:paraId="771DD7FC" w14:textId="77777777" w:rsidTr="006D5E03">
        <w:tc>
          <w:tcPr>
            <w:tcW w:w="1709" w:type="pct"/>
          </w:tcPr>
          <w:p w14:paraId="54CCC36A" w14:textId="77777777" w:rsidR="00771629" w:rsidRPr="000353F9" w:rsidRDefault="00771629" w:rsidP="006D5E03">
            <w:pPr>
              <w:spacing w:before="60" w:after="60"/>
              <w:jc w:val="left"/>
              <w:rPr>
                <w:sz w:val="18"/>
                <w:szCs w:val="18"/>
                <w:lang w:val="sl-SI"/>
              </w:rPr>
            </w:pPr>
            <w:r w:rsidRPr="000353F9">
              <w:rPr>
                <w:sz w:val="18"/>
                <w:szCs w:val="18"/>
                <w:lang w:val="sl-SI"/>
              </w:rPr>
              <w:t>Id</w:t>
            </w:r>
          </w:p>
        </w:tc>
        <w:tc>
          <w:tcPr>
            <w:tcW w:w="1173" w:type="pct"/>
          </w:tcPr>
          <w:p w14:paraId="4E7193DF"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7642AE18" w14:textId="77777777" w:rsidR="00771629" w:rsidRPr="000353F9" w:rsidRDefault="00771629" w:rsidP="006D5E03">
            <w:pPr>
              <w:spacing w:before="60" w:after="60"/>
              <w:jc w:val="left"/>
              <w:rPr>
                <w:sz w:val="18"/>
                <w:szCs w:val="18"/>
                <w:lang w:val="sl-SI"/>
              </w:rPr>
            </w:pPr>
            <w:r w:rsidRPr="000353F9">
              <w:rPr>
                <w:sz w:val="18"/>
                <w:szCs w:val="18"/>
                <w:lang w:val="sl-SI"/>
              </w:rPr>
              <w:t>Enolični identifikator</w:t>
            </w:r>
          </w:p>
        </w:tc>
      </w:tr>
      <w:tr w:rsidR="00771629" w:rsidRPr="000353F9" w14:paraId="61B7670F" w14:textId="77777777" w:rsidTr="006D5E03">
        <w:tc>
          <w:tcPr>
            <w:tcW w:w="1709" w:type="pct"/>
          </w:tcPr>
          <w:p w14:paraId="4EF3D5C2" w14:textId="77777777" w:rsidR="00771629" w:rsidRPr="000353F9" w:rsidRDefault="00771629" w:rsidP="006D5E03">
            <w:pPr>
              <w:spacing w:before="60" w:after="60"/>
              <w:jc w:val="left"/>
              <w:rPr>
                <w:sz w:val="18"/>
                <w:szCs w:val="18"/>
                <w:lang w:val="sl-SI"/>
              </w:rPr>
            </w:pPr>
            <w:r w:rsidRPr="000353F9">
              <w:rPr>
                <w:sz w:val="18"/>
                <w:szCs w:val="18"/>
                <w:lang w:val="sl-SI"/>
              </w:rPr>
              <w:t>Naziv</w:t>
            </w:r>
          </w:p>
        </w:tc>
        <w:tc>
          <w:tcPr>
            <w:tcW w:w="1173" w:type="pct"/>
          </w:tcPr>
          <w:p w14:paraId="7B5C4D03"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1F036E9E" w14:textId="2BCDB7B0" w:rsidR="00771629" w:rsidRPr="000353F9" w:rsidRDefault="00771629" w:rsidP="006D5E03">
            <w:pPr>
              <w:spacing w:before="60" w:after="60"/>
              <w:jc w:val="left"/>
              <w:rPr>
                <w:sz w:val="18"/>
                <w:szCs w:val="18"/>
                <w:lang w:val="sl-SI"/>
              </w:rPr>
            </w:pPr>
            <w:r>
              <w:rPr>
                <w:sz w:val="18"/>
                <w:szCs w:val="18"/>
                <w:lang w:val="sl-SI"/>
              </w:rPr>
              <w:t>Npr. Cesta</w:t>
            </w:r>
            <w:r w:rsidR="00B5051E">
              <w:rPr>
                <w:sz w:val="18"/>
                <w:szCs w:val="18"/>
                <w:lang w:val="sl-SI"/>
              </w:rPr>
              <w:t xml:space="preserve"> </w:t>
            </w:r>
            <w:r>
              <w:rPr>
                <w:sz w:val="18"/>
                <w:szCs w:val="18"/>
                <w:lang w:val="sl-SI"/>
              </w:rPr>
              <w:t>1</w:t>
            </w:r>
          </w:p>
        </w:tc>
      </w:tr>
      <w:tr w:rsidR="00771629" w:rsidRPr="000353F9" w14:paraId="0EAC1347" w14:textId="77777777" w:rsidTr="006D5E03">
        <w:tc>
          <w:tcPr>
            <w:tcW w:w="1709" w:type="pct"/>
          </w:tcPr>
          <w:p w14:paraId="53F9851D" w14:textId="77777777" w:rsidR="00771629" w:rsidRPr="000353F9" w:rsidRDefault="00771629" w:rsidP="006D5E03">
            <w:pPr>
              <w:spacing w:before="60" w:after="60"/>
              <w:jc w:val="left"/>
              <w:rPr>
                <w:sz w:val="18"/>
                <w:szCs w:val="18"/>
                <w:lang w:val="sl-SI"/>
              </w:rPr>
            </w:pPr>
            <w:r w:rsidRPr="000353F9">
              <w:rPr>
                <w:sz w:val="18"/>
                <w:szCs w:val="18"/>
                <w:lang w:val="sl-SI"/>
              </w:rPr>
              <w:t>Opis</w:t>
            </w:r>
          </w:p>
        </w:tc>
        <w:tc>
          <w:tcPr>
            <w:tcW w:w="1173" w:type="pct"/>
          </w:tcPr>
          <w:p w14:paraId="26747B22"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5DA499C5" w14:textId="77777777" w:rsidR="00771629" w:rsidRPr="000353F9" w:rsidRDefault="00771629" w:rsidP="006D5E03">
            <w:pPr>
              <w:spacing w:before="60" w:after="60"/>
              <w:jc w:val="left"/>
              <w:rPr>
                <w:sz w:val="18"/>
                <w:szCs w:val="18"/>
                <w:lang w:val="sl-SI"/>
              </w:rPr>
            </w:pPr>
            <w:r>
              <w:rPr>
                <w:sz w:val="18"/>
                <w:szCs w:val="18"/>
                <w:lang w:val="sl-SI"/>
              </w:rPr>
              <w:t>Kratek opis</w:t>
            </w:r>
          </w:p>
        </w:tc>
      </w:tr>
      <w:tr w:rsidR="00771629" w:rsidRPr="000353F9" w14:paraId="75EA2B7F" w14:textId="77777777" w:rsidTr="006D5E03">
        <w:tc>
          <w:tcPr>
            <w:tcW w:w="1709" w:type="pct"/>
          </w:tcPr>
          <w:p w14:paraId="7A6C562B" w14:textId="41E76A6D" w:rsidR="00771629" w:rsidRPr="000353F9" w:rsidRDefault="000B5008" w:rsidP="006D5E03">
            <w:pPr>
              <w:spacing w:before="60" w:after="60"/>
              <w:jc w:val="left"/>
              <w:rPr>
                <w:sz w:val="18"/>
                <w:szCs w:val="18"/>
                <w:lang w:val="sl-SI"/>
              </w:rPr>
            </w:pPr>
            <w:r>
              <w:rPr>
                <w:sz w:val="18"/>
                <w:szCs w:val="18"/>
                <w:lang w:val="sl-SI"/>
              </w:rPr>
              <w:t>Odsek</w:t>
            </w:r>
          </w:p>
        </w:tc>
        <w:tc>
          <w:tcPr>
            <w:tcW w:w="1173" w:type="pct"/>
          </w:tcPr>
          <w:p w14:paraId="2932A57C" w14:textId="03EBFD90" w:rsidR="00771629" w:rsidRPr="000353F9" w:rsidRDefault="00D135CF" w:rsidP="006D5E03">
            <w:pPr>
              <w:spacing w:before="60" w:after="60"/>
              <w:jc w:val="left"/>
              <w:rPr>
                <w:sz w:val="18"/>
                <w:szCs w:val="18"/>
                <w:lang w:val="sl-SI"/>
              </w:rPr>
            </w:pPr>
            <w:proofErr w:type="spellStart"/>
            <w:r>
              <w:rPr>
                <w:sz w:val="18"/>
                <w:szCs w:val="18"/>
                <w:lang w:val="sl-SI"/>
              </w:rPr>
              <w:t>Guid</w:t>
            </w:r>
            <w:proofErr w:type="spellEnd"/>
          </w:p>
        </w:tc>
        <w:tc>
          <w:tcPr>
            <w:tcW w:w="2118" w:type="pct"/>
          </w:tcPr>
          <w:p w14:paraId="17035540" w14:textId="6E705CFB" w:rsidR="00771629" w:rsidRPr="000353F9" w:rsidRDefault="00D135CF" w:rsidP="006D5E03">
            <w:pPr>
              <w:spacing w:before="60" w:after="60"/>
              <w:jc w:val="left"/>
              <w:rPr>
                <w:sz w:val="18"/>
                <w:szCs w:val="18"/>
                <w:lang w:val="sl-SI"/>
              </w:rPr>
            </w:pPr>
            <w:proofErr w:type="spellStart"/>
            <w:r>
              <w:rPr>
                <w:sz w:val="18"/>
                <w:szCs w:val="18"/>
                <w:lang w:val="sl-SI"/>
              </w:rPr>
              <w:t>Odseki.Id</w:t>
            </w:r>
            <w:proofErr w:type="spellEnd"/>
          </w:p>
        </w:tc>
      </w:tr>
      <w:tr w:rsidR="001A6569" w:rsidRPr="000353F9" w14:paraId="5B521B69" w14:textId="77777777" w:rsidTr="006D5E03">
        <w:tc>
          <w:tcPr>
            <w:tcW w:w="1709" w:type="pct"/>
          </w:tcPr>
          <w:p w14:paraId="0CBE8C4D" w14:textId="041E0CF0" w:rsidR="001A6569" w:rsidRDefault="001A6569" w:rsidP="006D5E03">
            <w:pPr>
              <w:spacing w:before="60" w:after="60"/>
              <w:jc w:val="left"/>
              <w:rPr>
                <w:sz w:val="18"/>
                <w:szCs w:val="18"/>
              </w:rPr>
            </w:pPr>
            <w:proofErr w:type="spellStart"/>
            <w:r>
              <w:rPr>
                <w:sz w:val="18"/>
                <w:szCs w:val="18"/>
              </w:rPr>
              <w:t>StevilkaPasu</w:t>
            </w:r>
            <w:proofErr w:type="spellEnd"/>
          </w:p>
        </w:tc>
        <w:tc>
          <w:tcPr>
            <w:tcW w:w="1173" w:type="pct"/>
          </w:tcPr>
          <w:p w14:paraId="0519110F" w14:textId="1E983951" w:rsidR="001A6569" w:rsidRDefault="001A6569" w:rsidP="006D5E03">
            <w:pPr>
              <w:spacing w:before="60" w:after="60"/>
              <w:jc w:val="left"/>
              <w:rPr>
                <w:sz w:val="18"/>
                <w:szCs w:val="18"/>
              </w:rPr>
            </w:pPr>
            <w:r>
              <w:rPr>
                <w:sz w:val="18"/>
                <w:szCs w:val="18"/>
              </w:rPr>
              <w:t>Integer</w:t>
            </w:r>
          </w:p>
        </w:tc>
        <w:tc>
          <w:tcPr>
            <w:tcW w:w="2118" w:type="pct"/>
          </w:tcPr>
          <w:p w14:paraId="2DB030EF" w14:textId="5D713DCC" w:rsidR="001A6569" w:rsidRDefault="001A6569" w:rsidP="006D5E03">
            <w:pPr>
              <w:spacing w:before="60" w:after="60"/>
              <w:jc w:val="left"/>
              <w:rPr>
                <w:sz w:val="18"/>
                <w:szCs w:val="18"/>
              </w:rPr>
            </w:pPr>
            <w:proofErr w:type="spellStart"/>
            <w:r>
              <w:rPr>
                <w:sz w:val="18"/>
                <w:szCs w:val="18"/>
              </w:rPr>
              <w:t>Zaporeda</w:t>
            </w:r>
            <w:proofErr w:type="spellEnd"/>
            <w:r>
              <w:rPr>
                <w:sz w:val="18"/>
                <w:szCs w:val="18"/>
              </w:rPr>
              <w:t xml:space="preserve"> </w:t>
            </w:r>
            <w:proofErr w:type="spellStart"/>
            <w:r>
              <w:rPr>
                <w:sz w:val="18"/>
                <w:szCs w:val="18"/>
              </w:rPr>
              <w:t>stevilka</w:t>
            </w:r>
            <w:proofErr w:type="spellEnd"/>
            <w:r>
              <w:rPr>
                <w:sz w:val="18"/>
                <w:szCs w:val="18"/>
              </w:rPr>
              <w:t xml:space="preserve"> </w:t>
            </w:r>
            <w:proofErr w:type="spellStart"/>
            <w:r>
              <w:rPr>
                <w:sz w:val="18"/>
                <w:szCs w:val="18"/>
              </w:rPr>
              <w:t>pasu</w:t>
            </w:r>
            <w:proofErr w:type="spellEnd"/>
          </w:p>
        </w:tc>
      </w:tr>
      <w:tr w:rsidR="00E0489E" w:rsidRPr="000353F9" w14:paraId="0939DD56" w14:textId="77777777" w:rsidTr="006D5E03">
        <w:tc>
          <w:tcPr>
            <w:tcW w:w="1709" w:type="pct"/>
          </w:tcPr>
          <w:p w14:paraId="66380E01" w14:textId="77777777" w:rsidR="00E0489E" w:rsidRPr="000353F9" w:rsidRDefault="00E0489E" w:rsidP="006D5E03">
            <w:pPr>
              <w:spacing w:before="60" w:after="60"/>
              <w:jc w:val="left"/>
              <w:rPr>
                <w:sz w:val="18"/>
                <w:szCs w:val="18"/>
                <w:lang w:val="sl-SI"/>
              </w:rPr>
            </w:pPr>
            <w:proofErr w:type="spellStart"/>
            <w:r>
              <w:rPr>
                <w:sz w:val="18"/>
                <w:szCs w:val="18"/>
                <w:lang w:val="sl-SI"/>
              </w:rPr>
              <w:t>StacionazaZacetek</w:t>
            </w:r>
            <w:proofErr w:type="spellEnd"/>
          </w:p>
        </w:tc>
        <w:tc>
          <w:tcPr>
            <w:tcW w:w="1173" w:type="pct"/>
          </w:tcPr>
          <w:p w14:paraId="0F7E22CB" w14:textId="77777777" w:rsidR="00E0489E" w:rsidRPr="000353F9" w:rsidRDefault="00E0489E" w:rsidP="006D5E03">
            <w:pPr>
              <w:spacing w:before="60" w:after="60"/>
              <w:jc w:val="left"/>
              <w:rPr>
                <w:sz w:val="18"/>
                <w:szCs w:val="18"/>
                <w:lang w:val="sl-SI"/>
              </w:rPr>
            </w:pPr>
            <w:proofErr w:type="spellStart"/>
            <w:r>
              <w:rPr>
                <w:sz w:val="18"/>
                <w:szCs w:val="18"/>
                <w:lang w:val="sl-SI"/>
              </w:rPr>
              <w:t>Double</w:t>
            </w:r>
            <w:proofErr w:type="spellEnd"/>
          </w:p>
        </w:tc>
        <w:tc>
          <w:tcPr>
            <w:tcW w:w="2118" w:type="pct"/>
          </w:tcPr>
          <w:p w14:paraId="750984D5" w14:textId="4732AAC4" w:rsidR="00E0489E" w:rsidRPr="000353F9" w:rsidRDefault="00E0489E" w:rsidP="006D5E03">
            <w:pPr>
              <w:spacing w:before="60" w:after="60"/>
              <w:jc w:val="left"/>
              <w:rPr>
                <w:sz w:val="18"/>
                <w:szCs w:val="18"/>
                <w:lang w:val="sl-SI"/>
              </w:rPr>
            </w:pPr>
            <w:proofErr w:type="spellStart"/>
            <w:r>
              <w:rPr>
                <w:sz w:val="18"/>
                <w:szCs w:val="18"/>
              </w:rPr>
              <w:t>Začetna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Pr>
                <w:sz w:val="18"/>
                <w:szCs w:val="18"/>
              </w:rPr>
              <w:t>pasu</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771629" w:rsidRPr="000353F9" w14:paraId="3ABDBB55" w14:textId="77777777" w:rsidTr="006D5E03">
        <w:tc>
          <w:tcPr>
            <w:tcW w:w="1709" w:type="pct"/>
          </w:tcPr>
          <w:p w14:paraId="3393B0A2" w14:textId="77777777" w:rsidR="00771629" w:rsidRDefault="00771629" w:rsidP="006D5E03">
            <w:pPr>
              <w:spacing w:before="60" w:after="60"/>
              <w:jc w:val="left"/>
              <w:rPr>
                <w:sz w:val="18"/>
                <w:szCs w:val="18"/>
              </w:rPr>
            </w:pPr>
            <w:proofErr w:type="spellStart"/>
            <w:r>
              <w:rPr>
                <w:sz w:val="18"/>
                <w:szCs w:val="18"/>
              </w:rPr>
              <w:t>StacionazaKonec</w:t>
            </w:r>
            <w:proofErr w:type="spellEnd"/>
          </w:p>
        </w:tc>
        <w:tc>
          <w:tcPr>
            <w:tcW w:w="1173" w:type="pct"/>
          </w:tcPr>
          <w:p w14:paraId="43EBF651" w14:textId="77777777" w:rsidR="00771629" w:rsidRDefault="00771629" w:rsidP="006D5E03">
            <w:pPr>
              <w:spacing w:before="60" w:after="60"/>
              <w:jc w:val="left"/>
              <w:rPr>
                <w:sz w:val="18"/>
                <w:szCs w:val="18"/>
              </w:rPr>
            </w:pPr>
            <w:r>
              <w:rPr>
                <w:sz w:val="18"/>
                <w:szCs w:val="18"/>
              </w:rPr>
              <w:t>Double</w:t>
            </w:r>
          </w:p>
        </w:tc>
        <w:tc>
          <w:tcPr>
            <w:tcW w:w="2118" w:type="pct"/>
          </w:tcPr>
          <w:p w14:paraId="4E55557F" w14:textId="3DFE5075" w:rsidR="00771629" w:rsidDel="00D74728" w:rsidRDefault="00771629" w:rsidP="006D5E03">
            <w:pPr>
              <w:spacing w:before="60" w:after="60"/>
              <w:jc w:val="left"/>
              <w:rPr>
                <w:sz w:val="18"/>
                <w:szCs w:val="18"/>
              </w:rPr>
            </w:pPr>
            <w:proofErr w:type="spellStart"/>
            <w:r>
              <w:rPr>
                <w:sz w:val="18"/>
                <w:szCs w:val="18"/>
              </w:rPr>
              <w:t>Končna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sidR="00E0489E">
              <w:rPr>
                <w:sz w:val="18"/>
                <w:szCs w:val="18"/>
              </w:rPr>
              <w:t>pasu</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0B3C43" w:rsidRPr="000353F9" w14:paraId="64E0B9AC" w14:textId="77777777" w:rsidTr="006D5E03">
        <w:tc>
          <w:tcPr>
            <w:tcW w:w="1709" w:type="pct"/>
          </w:tcPr>
          <w:p w14:paraId="2971B8A0" w14:textId="44494034" w:rsidR="000B3C43" w:rsidRDefault="00A564A3" w:rsidP="006D5E03">
            <w:pPr>
              <w:spacing w:before="60" w:after="60"/>
              <w:jc w:val="left"/>
              <w:rPr>
                <w:sz w:val="18"/>
                <w:szCs w:val="18"/>
              </w:rPr>
            </w:pPr>
            <w:r>
              <w:rPr>
                <w:sz w:val="18"/>
                <w:szCs w:val="18"/>
              </w:rPr>
              <w:t>Smer</w:t>
            </w:r>
          </w:p>
        </w:tc>
        <w:tc>
          <w:tcPr>
            <w:tcW w:w="1173" w:type="pct"/>
          </w:tcPr>
          <w:p w14:paraId="0AC49830" w14:textId="3999E83B" w:rsidR="000B3C43" w:rsidRDefault="000B3C43" w:rsidP="006D5E03">
            <w:pPr>
              <w:spacing w:before="60" w:after="60"/>
              <w:jc w:val="left"/>
              <w:rPr>
                <w:sz w:val="18"/>
                <w:szCs w:val="18"/>
              </w:rPr>
            </w:pPr>
            <w:r>
              <w:rPr>
                <w:sz w:val="18"/>
                <w:szCs w:val="18"/>
              </w:rPr>
              <w:t>Boolean</w:t>
            </w:r>
          </w:p>
        </w:tc>
        <w:tc>
          <w:tcPr>
            <w:tcW w:w="2118" w:type="pct"/>
          </w:tcPr>
          <w:p w14:paraId="330F168C" w14:textId="23E7C1CC" w:rsidR="000B3C43" w:rsidRDefault="00D354E2" w:rsidP="006D5E03">
            <w:pPr>
              <w:spacing w:before="60" w:after="60"/>
              <w:jc w:val="left"/>
              <w:rPr>
                <w:sz w:val="18"/>
                <w:szCs w:val="18"/>
              </w:rPr>
            </w:pPr>
            <w:r>
              <w:rPr>
                <w:sz w:val="18"/>
                <w:szCs w:val="18"/>
              </w:rPr>
              <w:t xml:space="preserve">Da (true) – v </w:t>
            </w:r>
            <w:proofErr w:type="spellStart"/>
            <w:r>
              <w:rPr>
                <w:sz w:val="18"/>
                <w:szCs w:val="18"/>
              </w:rPr>
              <w:t>smeri</w:t>
            </w:r>
            <w:proofErr w:type="spellEnd"/>
            <w:r>
              <w:rPr>
                <w:sz w:val="18"/>
                <w:szCs w:val="18"/>
              </w:rPr>
              <w:t xml:space="preserve"> </w:t>
            </w:r>
            <w:proofErr w:type="spellStart"/>
            <w:r w:rsidR="00D6551D">
              <w:rPr>
                <w:sz w:val="18"/>
                <w:szCs w:val="18"/>
              </w:rPr>
              <w:t>naraščanja</w:t>
            </w:r>
            <w:proofErr w:type="spellEnd"/>
            <w:r w:rsidR="00D6551D">
              <w:rPr>
                <w:sz w:val="18"/>
                <w:szCs w:val="18"/>
              </w:rPr>
              <w:t xml:space="preserve"> </w:t>
            </w:r>
            <w:proofErr w:type="spellStart"/>
            <w:r>
              <w:rPr>
                <w:sz w:val="18"/>
                <w:szCs w:val="18"/>
              </w:rPr>
              <w:t>stacionaže</w:t>
            </w:r>
            <w:proofErr w:type="spellEnd"/>
            <w:r>
              <w:rPr>
                <w:sz w:val="18"/>
                <w:szCs w:val="18"/>
              </w:rPr>
              <w:t xml:space="preserve">, ne (false) – v </w:t>
            </w:r>
            <w:proofErr w:type="spellStart"/>
            <w:r w:rsidR="00D6551D">
              <w:rPr>
                <w:sz w:val="18"/>
                <w:szCs w:val="18"/>
              </w:rPr>
              <w:t>nasprotni</w:t>
            </w:r>
            <w:proofErr w:type="spellEnd"/>
            <w:r w:rsidR="00D6551D">
              <w:rPr>
                <w:sz w:val="18"/>
                <w:szCs w:val="18"/>
              </w:rPr>
              <w:t xml:space="preserve"> </w:t>
            </w:r>
            <w:proofErr w:type="spellStart"/>
            <w:r>
              <w:rPr>
                <w:sz w:val="18"/>
                <w:szCs w:val="18"/>
              </w:rPr>
              <w:t>smeri</w:t>
            </w:r>
            <w:proofErr w:type="spellEnd"/>
            <w:r>
              <w:rPr>
                <w:sz w:val="18"/>
                <w:szCs w:val="18"/>
              </w:rPr>
              <w:t xml:space="preserve"> </w:t>
            </w:r>
            <w:r w:rsidR="00D6551D">
              <w:rPr>
                <w:sz w:val="18"/>
                <w:szCs w:val="18"/>
              </w:rPr>
              <w:t xml:space="preserve">od </w:t>
            </w:r>
            <w:proofErr w:type="spellStart"/>
            <w:r w:rsidR="00D6551D">
              <w:rPr>
                <w:sz w:val="18"/>
                <w:szCs w:val="18"/>
              </w:rPr>
              <w:t>stacionaže</w:t>
            </w:r>
            <w:proofErr w:type="spellEnd"/>
          </w:p>
        </w:tc>
      </w:tr>
      <w:tr w:rsidR="00771629" w:rsidRPr="000353F9" w14:paraId="630D7302" w14:textId="77777777" w:rsidTr="006D5E03">
        <w:tc>
          <w:tcPr>
            <w:tcW w:w="1709" w:type="pct"/>
          </w:tcPr>
          <w:p w14:paraId="416C25BC" w14:textId="77777777" w:rsidR="00771629" w:rsidRPr="000353F9" w:rsidRDefault="00771629" w:rsidP="006D5E03">
            <w:pPr>
              <w:spacing w:before="60" w:after="60"/>
              <w:jc w:val="left"/>
              <w:rPr>
                <w:sz w:val="18"/>
                <w:szCs w:val="18"/>
                <w:lang w:val="sl-SI"/>
              </w:rPr>
            </w:pPr>
            <w:r w:rsidRPr="000353F9">
              <w:rPr>
                <w:sz w:val="18"/>
                <w:szCs w:val="18"/>
                <w:lang w:val="sl-SI"/>
              </w:rPr>
              <w:t>Opomba</w:t>
            </w:r>
          </w:p>
        </w:tc>
        <w:tc>
          <w:tcPr>
            <w:tcW w:w="1173" w:type="pct"/>
          </w:tcPr>
          <w:p w14:paraId="6CF076AF"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60060C29" w14:textId="77777777" w:rsidR="00771629" w:rsidRPr="000353F9" w:rsidRDefault="00771629" w:rsidP="006D5E03">
            <w:pPr>
              <w:spacing w:before="60" w:after="60"/>
              <w:jc w:val="left"/>
              <w:rPr>
                <w:sz w:val="18"/>
                <w:szCs w:val="18"/>
                <w:lang w:val="sl-SI"/>
              </w:rPr>
            </w:pPr>
            <w:r w:rsidRPr="000353F9">
              <w:rPr>
                <w:sz w:val="18"/>
                <w:szCs w:val="18"/>
                <w:lang w:val="sl-SI"/>
              </w:rPr>
              <w:t>Dodatne opombe</w:t>
            </w:r>
          </w:p>
        </w:tc>
      </w:tr>
      <w:tr w:rsidR="00771629" w:rsidRPr="000353F9" w14:paraId="16CD99BD" w14:textId="77777777" w:rsidTr="006D5E03">
        <w:tc>
          <w:tcPr>
            <w:tcW w:w="1709" w:type="pct"/>
          </w:tcPr>
          <w:p w14:paraId="16020612" w14:textId="77777777" w:rsidR="00771629" w:rsidRPr="000353F9" w:rsidRDefault="00771629" w:rsidP="006D5E03">
            <w:pPr>
              <w:spacing w:before="60" w:after="60"/>
              <w:jc w:val="left"/>
              <w:rPr>
                <w:sz w:val="18"/>
                <w:szCs w:val="18"/>
                <w:lang w:val="sl-SI"/>
              </w:rPr>
            </w:pPr>
            <w:r w:rsidRPr="000353F9">
              <w:rPr>
                <w:sz w:val="18"/>
                <w:szCs w:val="18"/>
                <w:lang w:val="sl-SI"/>
              </w:rPr>
              <w:t>Avtor</w:t>
            </w:r>
          </w:p>
        </w:tc>
        <w:tc>
          <w:tcPr>
            <w:tcW w:w="1173" w:type="pct"/>
          </w:tcPr>
          <w:p w14:paraId="66AF9B0E"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79DC62F7" w14:textId="77777777" w:rsidR="00771629" w:rsidRPr="000353F9" w:rsidRDefault="00771629" w:rsidP="006D5E03">
            <w:pPr>
              <w:spacing w:before="60" w:after="60"/>
              <w:jc w:val="left"/>
              <w:rPr>
                <w:sz w:val="18"/>
                <w:szCs w:val="18"/>
                <w:lang w:val="sl-SI"/>
              </w:rPr>
            </w:pPr>
            <w:r w:rsidRPr="000353F9">
              <w:rPr>
                <w:sz w:val="18"/>
                <w:szCs w:val="18"/>
                <w:lang w:val="sl-SI"/>
              </w:rPr>
              <w:t>Avtor zadnje spremembe zapisa</w:t>
            </w:r>
          </w:p>
        </w:tc>
      </w:tr>
      <w:tr w:rsidR="00771629" w:rsidRPr="000353F9" w14:paraId="263A9B6F" w14:textId="77777777" w:rsidTr="006D5E03">
        <w:tc>
          <w:tcPr>
            <w:tcW w:w="1709" w:type="pct"/>
          </w:tcPr>
          <w:p w14:paraId="688FB2D0"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6BCBB684" w14:textId="77777777" w:rsidR="00771629" w:rsidRPr="000353F9" w:rsidRDefault="00771629"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0125E7CF" w14:textId="77777777" w:rsidR="00771629" w:rsidRPr="000353F9" w:rsidRDefault="00771629" w:rsidP="006D5E03">
            <w:pPr>
              <w:spacing w:before="60" w:after="60"/>
              <w:jc w:val="left"/>
              <w:rPr>
                <w:sz w:val="18"/>
                <w:szCs w:val="18"/>
                <w:lang w:val="sl-SI"/>
              </w:rPr>
            </w:pPr>
            <w:r w:rsidRPr="000353F9">
              <w:rPr>
                <w:sz w:val="18"/>
                <w:szCs w:val="18"/>
                <w:lang w:val="sl-SI"/>
              </w:rPr>
              <w:t>Časovna značka zadnje spremembe zapisa</w:t>
            </w:r>
          </w:p>
        </w:tc>
      </w:tr>
    </w:tbl>
    <w:p w14:paraId="4FADE7CD" w14:textId="77777777" w:rsidR="00771629" w:rsidRDefault="00771629" w:rsidP="00433C69">
      <w:pPr>
        <w:rPr>
          <w:rFonts w:cstheme="minorBidi"/>
        </w:rPr>
      </w:pPr>
    </w:p>
    <w:p w14:paraId="7F140564" w14:textId="5D484C62" w:rsidR="00B26EB1" w:rsidRDefault="00B26EB1" w:rsidP="00B26EB1">
      <w:pPr>
        <w:pStyle w:val="Naslov3"/>
      </w:pPr>
      <w:bookmarkStart w:id="70" w:name="_Toc204333598"/>
      <w:r>
        <w:t>Razred »</w:t>
      </w:r>
      <w:r w:rsidR="002F292A">
        <w:t>Robovi</w:t>
      </w:r>
      <w:r w:rsidR="00404D0B">
        <w:t xml:space="preserve"> p</w:t>
      </w:r>
      <w:r>
        <w:t>asov«</w:t>
      </w:r>
      <w:bookmarkEnd w:id="70"/>
    </w:p>
    <w:p w14:paraId="3E1FD4CD" w14:textId="69B61A88" w:rsidR="00B26EB1" w:rsidRDefault="00B26EB1" w:rsidP="00B26EB1">
      <w:r w:rsidRPr="000353F9">
        <w:t>Razred »</w:t>
      </w:r>
      <w:proofErr w:type="spellStart"/>
      <w:r w:rsidR="002F292A">
        <w:t>Robovi</w:t>
      </w:r>
      <w:r>
        <w:t>Pasovi</w:t>
      </w:r>
      <w:proofErr w:type="spellEnd"/>
      <w:r w:rsidRPr="000353F9">
        <w:t>« (</w:t>
      </w:r>
      <w:r w:rsidR="00404D0B">
        <w:fldChar w:fldCharType="begin"/>
      </w:r>
      <w:r w:rsidR="00404D0B">
        <w:instrText xml:space="preserve"> REF _Ref194703649 \h </w:instrText>
      </w:r>
      <w:r w:rsidR="00404D0B">
        <w:fldChar w:fldCharType="separate"/>
      </w:r>
      <w:r w:rsidR="00404D0B" w:rsidRPr="000353F9">
        <w:t xml:space="preserve">Tabela </w:t>
      </w:r>
      <w:r w:rsidR="00404D0B">
        <w:rPr>
          <w:noProof/>
        </w:rPr>
        <w:t>12</w:t>
      </w:r>
      <w:r w:rsidR="00404D0B">
        <w:fldChar w:fldCharType="end"/>
      </w:r>
      <w:r w:rsidRPr="000353F9">
        <w:t xml:space="preserve">) </w:t>
      </w:r>
      <w:r>
        <w:t>vsebuje vse minimalno zahtevane atribute za shranjevanje podatkov o pasovih na cestnih odsekih za zemljevid HD.</w:t>
      </w:r>
    </w:p>
    <w:p w14:paraId="66337F88" w14:textId="77777777" w:rsidR="00B26EB1" w:rsidRPr="000353F9" w:rsidRDefault="00B26EB1" w:rsidP="00B26EB1"/>
    <w:p w14:paraId="60B0740C" w14:textId="4B6C516E" w:rsidR="00B26EB1" w:rsidRPr="000353F9" w:rsidRDefault="00B26EB1" w:rsidP="00B26EB1">
      <w:pPr>
        <w:pStyle w:val="Napis"/>
        <w:keepNext/>
      </w:pPr>
      <w:bookmarkStart w:id="71" w:name="_Ref194703649"/>
      <w:r w:rsidRPr="000353F9">
        <w:t xml:space="preserve">Tabela </w:t>
      </w:r>
      <w:r>
        <w:fldChar w:fldCharType="begin"/>
      </w:r>
      <w:r>
        <w:instrText>SEQ Tabela \* ARABIC</w:instrText>
      </w:r>
      <w:r>
        <w:fldChar w:fldCharType="separate"/>
      </w:r>
      <w:r w:rsidR="00925526">
        <w:rPr>
          <w:noProof/>
        </w:rPr>
        <w:t>12</w:t>
      </w:r>
      <w:r>
        <w:fldChar w:fldCharType="end"/>
      </w:r>
      <w:bookmarkEnd w:id="71"/>
      <w:r w:rsidRPr="000353F9">
        <w:t xml:space="preserve">. Razred </w:t>
      </w:r>
      <w:r>
        <w:t>»</w:t>
      </w:r>
      <w:r w:rsidR="00404D0B">
        <w:t>Robovi p</w:t>
      </w:r>
      <w:r>
        <w:t>asov</w:t>
      </w:r>
      <w:r w:rsidRPr="000353F9">
        <w:t>«</w:t>
      </w:r>
    </w:p>
    <w:tbl>
      <w:tblPr>
        <w:tblStyle w:val="Tabelamrea"/>
        <w:tblW w:w="5000" w:type="pct"/>
        <w:tblLook w:val="04A0" w:firstRow="1" w:lastRow="0" w:firstColumn="1" w:lastColumn="0" w:noHBand="0" w:noVBand="1"/>
      </w:tblPr>
      <w:tblGrid>
        <w:gridCol w:w="3097"/>
        <w:gridCol w:w="2126"/>
        <w:gridCol w:w="3839"/>
      </w:tblGrid>
      <w:tr w:rsidR="00B26EB1" w:rsidRPr="000353F9" w14:paraId="5E716982" w14:textId="77777777" w:rsidTr="006D5E03">
        <w:tc>
          <w:tcPr>
            <w:tcW w:w="1709" w:type="pct"/>
            <w:shd w:val="clear" w:color="auto" w:fill="D9D9D9" w:themeFill="background1" w:themeFillShade="D9"/>
          </w:tcPr>
          <w:p w14:paraId="6C60E2EC" w14:textId="77777777" w:rsidR="00B26EB1" w:rsidRPr="000353F9" w:rsidRDefault="00B26EB1"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5BEE6D85" w14:textId="77777777" w:rsidR="00B26EB1" w:rsidRPr="000353F9" w:rsidRDefault="00B26EB1"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64EC75D5" w14:textId="77777777" w:rsidR="00B26EB1" w:rsidRPr="000353F9" w:rsidRDefault="00B26EB1" w:rsidP="006D5E03">
            <w:pPr>
              <w:spacing w:before="60" w:after="60"/>
              <w:jc w:val="center"/>
              <w:rPr>
                <w:i/>
                <w:iCs/>
                <w:sz w:val="18"/>
                <w:szCs w:val="18"/>
                <w:lang w:val="sl-SI"/>
              </w:rPr>
            </w:pPr>
            <w:r w:rsidRPr="000353F9">
              <w:rPr>
                <w:i/>
                <w:iCs/>
                <w:sz w:val="18"/>
                <w:szCs w:val="18"/>
                <w:lang w:val="sl-SI"/>
              </w:rPr>
              <w:t>Opis</w:t>
            </w:r>
          </w:p>
        </w:tc>
      </w:tr>
      <w:tr w:rsidR="00B26EB1" w:rsidRPr="000353F9" w14:paraId="22FB694A" w14:textId="77777777" w:rsidTr="006D5E03">
        <w:tc>
          <w:tcPr>
            <w:tcW w:w="1709" w:type="pct"/>
          </w:tcPr>
          <w:p w14:paraId="3FE9871A" w14:textId="77777777" w:rsidR="00B26EB1" w:rsidRPr="000353F9" w:rsidRDefault="00B26EB1" w:rsidP="006D5E03">
            <w:pPr>
              <w:spacing w:before="60" w:after="60"/>
              <w:jc w:val="left"/>
              <w:rPr>
                <w:sz w:val="18"/>
                <w:szCs w:val="18"/>
                <w:lang w:val="sl-SI"/>
              </w:rPr>
            </w:pPr>
            <w:r w:rsidRPr="000353F9">
              <w:rPr>
                <w:sz w:val="18"/>
                <w:szCs w:val="18"/>
                <w:lang w:val="sl-SI"/>
              </w:rPr>
              <w:t>Id</w:t>
            </w:r>
          </w:p>
        </w:tc>
        <w:tc>
          <w:tcPr>
            <w:tcW w:w="1173" w:type="pct"/>
          </w:tcPr>
          <w:p w14:paraId="7CF0D957"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3ECEEA33" w14:textId="77777777" w:rsidR="00B26EB1" w:rsidRPr="000353F9" w:rsidRDefault="00B26EB1" w:rsidP="006D5E03">
            <w:pPr>
              <w:spacing w:before="60" w:after="60"/>
              <w:jc w:val="left"/>
              <w:rPr>
                <w:sz w:val="18"/>
                <w:szCs w:val="18"/>
                <w:lang w:val="sl-SI"/>
              </w:rPr>
            </w:pPr>
            <w:r w:rsidRPr="000353F9">
              <w:rPr>
                <w:sz w:val="18"/>
                <w:szCs w:val="18"/>
                <w:lang w:val="sl-SI"/>
              </w:rPr>
              <w:t>Enolični identifikator</w:t>
            </w:r>
          </w:p>
        </w:tc>
      </w:tr>
      <w:tr w:rsidR="00B26EB1" w:rsidRPr="000353F9" w14:paraId="718ACFC9" w14:textId="77777777" w:rsidTr="006D5E03">
        <w:tc>
          <w:tcPr>
            <w:tcW w:w="1709" w:type="pct"/>
          </w:tcPr>
          <w:p w14:paraId="22030FA8" w14:textId="77777777" w:rsidR="00B26EB1" w:rsidRPr="000353F9" w:rsidRDefault="00B26EB1" w:rsidP="006D5E03">
            <w:pPr>
              <w:spacing w:before="60" w:after="60"/>
              <w:jc w:val="left"/>
              <w:rPr>
                <w:sz w:val="18"/>
                <w:szCs w:val="18"/>
                <w:lang w:val="sl-SI"/>
              </w:rPr>
            </w:pPr>
            <w:r w:rsidRPr="000353F9">
              <w:rPr>
                <w:sz w:val="18"/>
                <w:szCs w:val="18"/>
                <w:lang w:val="sl-SI"/>
              </w:rPr>
              <w:t>Naziv</w:t>
            </w:r>
          </w:p>
        </w:tc>
        <w:tc>
          <w:tcPr>
            <w:tcW w:w="1173" w:type="pct"/>
          </w:tcPr>
          <w:p w14:paraId="6A7C565A"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3F09AEFC" w14:textId="320F2445" w:rsidR="00B26EB1" w:rsidRPr="000353F9" w:rsidRDefault="00B26EB1" w:rsidP="006D5E03">
            <w:pPr>
              <w:spacing w:before="60" w:after="60"/>
              <w:jc w:val="left"/>
              <w:rPr>
                <w:sz w:val="18"/>
                <w:szCs w:val="18"/>
                <w:lang w:val="sl-SI"/>
              </w:rPr>
            </w:pPr>
            <w:r>
              <w:rPr>
                <w:sz w:val="18"/>
                <w:szCs w:val="18"/>
                <w:lang w:val="sl-SI"/>
              </w:rPr>
              <w:t xml:space="preserve">Npr. </w:t>
            </w:r>
            <w:r w:rsidR="00B5051E">
              <w:rPr>
                <w:sz w:val="18"/>
                <w:szCs w:val="18"/>
                <w:lang w:val="sl-SI"/>
              </w:rPr>
              <w:t>Rob pasu 1</w:t>
            </w:r>
          </w:p>
        </w:tc>
      </w:tr>
      <w:tr w:rsidR="00B26EB1" w:rsidRPr="000353F9" w14:paraId="31FF098A" w14:textId="77777777" w:rsidTr="006D5E03">
        <w:tc>
          <w:tcPr>
            <w:tcW w:w="1709" w:type="pct"/>
          </w:tcPr>
          <w:p w14:paraId="755254D7" w14:textId="77777777" w:rsidR="00B26EB1" w:rsidRPr="000353F9" w:rsidRDefault="00B26EB1" w:rsidP="006D5E03">
            <w:pPr>
              <w:spacing w:before="60" w:after="60"/>
              <w:jc w:val="left"/>
              <w:rPr>
                <w:sz w:val="18"/>
                <w:szCs w:val="18"/>
                <w:lang w:val="sl-SI"/>
              </w:rPr>
            </w:pPr>
            <w:r w:rsidRPr="000353F9">
              <w:rPr>
                <w:sz w:val="18"/>
                <w:szCs w:val="18"/>
                <w:lang w:val="sl-SI"/>
              </w:rPr>
              <w:t>Opis</w:t>
            </w:r>
          </w:p>
        </w:tc>
        <w:tc>
          <w:tcPr>
            <w:tcW w:w="1173" w:type="pct"/>
          </w:tcPr>
          <w:p w14:paraId="728DC200"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43586A9E" w14:textId="77777777" w:rsidR="00B26EB1" w:rsidRPr="000353F9" w:rsidRDefault="00B26EB1" w:rsidP="006D5E03">
            <w:pPr>
              <w:spacing w:before="60" w:after="60"/>
              <w:jc w:val="left"/>
              <w:rPr>
                <w:sz w:val="18"/>
                <w:szCs w:val="18"/>
                <w:lang w:val="sl-SI"/>
              </w:rPr>
            </w:pPr>
            <w:r>
              <w:rPr>
                <w:sz w:val="18"/>
                <w:szCs w:val="18"/>
                <w:lang w:val="sl-SI"/>
              </w:rPr>
              <w:t>Kratek opis</w:t>
            </w:r>
          </w:p>
        </w:tc>
      </w:tr>
      <w:tr w:rsidR="00B26EB1" w:rsidRPr="000353F9" w14:paraId="26E5C1FA" w14:textId="77777777" w:rsidTr="006D5E03">
        <w:tc>
          <w:tcPr>
            <w:tcW w:w="1709" w:type="pct"/>
          </w:tcPr>
          <w:p w14:paraId="201DBA51" w14:textId="09EF2D88" w:rsidR="00B26EB1" w:rsidRPr="000353F9" w:rsidRDefault="00925A7A" w:rsidP="006D5E03">
            <w:pPr>
              <w:spacing w:before="60" w:after="60"/>
              <w:jc w:val="left"/>
              <w:rPr>
                <w:sz w:val="18"/>
                <w:szCs w:val="18"/>
                <w:lang w:val="sl-SI"/>
              </w:rPr>
            </w:pPr>
            <w:r>
              <w:rPr>
                <w:sz w:val="18"/>
                <w:szCs w:val="18"/>
                <w:lang w:val="sl-SI"/>
              </w:rPr>
              <w:t>Pas</w:t>
            </w:r>
          </w:p>
        </w:tc>
        <w:tc>
          <w:tcPr>
            <w:tcW w:w="1173" w:type="pct"/>
          </w:tcPr>
          <w:p w14:paraId="2F817E55" w14:textId="77777777" w:rsidR="00B26EB1" w:rsidRPr="000353F9" w:rsidRDefault="00B26EB1" w:rsidP="006D5E03">
            <w:pPr>
              <w:spacing w:before="60" w:after="60"/>
              <w:jc w:val="left"/>
              <w:rPr>
                <w:sz w:val="18"/>
                <w:szCs w:val="18"/>
                <w:lang w:val="sl-SI"/>
              </w:rPr>
            </w:pPr>
            <w:proofErr w:type="spellStart"/>
            <w:r>
              <w:rPr>
                <w:sz w:val="18"/>
                <w:szCs w:val="18"/>
                <w:lang w:val="sl-SI"/>
              </w:rPr>
              <w:t>Guid</w:t>
            </w:r>
            <w:proofErr w:type="spellEnd"/>
          </w:p>
        </w:tc>
        <w:tc>
          <w:tcPr>
            <w:tcW w:w="2118" w:type="pct"/>
          </w:tcPr>
          <w:p w14:paraId="15D8529B" w14:textId="37B2724E" w:rsidR="00B26EB1" w:rsidRPr="000353F9" w:rsidRDefault="00925A7A" w:rsidP="006D5E03">
            <w:pPr>
              <w:spacing w:before="60" w:after="60"/>
              <w:jc w:val="left"/>
              <w:rPr>
                <w:sz w:val="18"/>
                <w:szCs w:val="18"/>
                <w:lang w:val="sl-SI"/>
              </w:rPr>
            </w:pPr>
            <w:proofErr w:type="spellStart"/>
            <w:r>
              <w:rPr>
                <w:sz w:val="18"/>
                <w:szCs w:val="18"/>
                <w:lang w:val="sl-SI"/>
              </w:rPr>
              <w:t>Pasovi</w:t>
            </w:r>
            <w:r w:rsidR="00B26EB1">
              <w:rPr>
                <w:sz w:val="18"/>
                <w:szCs w:val="18"/>
                <w:lang w:val="sl-SI"/>
              </w:rPr>
              <w:t>.Id</w:t>
            </w:r>
            <w:proofErr w:type="spellEnd"/>
          </w:p>
        </w:tc>
      </w:tr>
      <w:tr w:rsidR="00B26EB1" w:rsidRPr="000353F9" w14:paraId="64D2E635" w14:textId="77777777" w:rsidTr="006D5E03">
        <w:tc>
          <w:tcPr>
            <w:tcW w:w="1709" w:type="pct"/>
          </w:tcPr>
          <w:p w14:paraId="7CF0415C" w14:textId="77777777" w:rsidR="00B26EB1" w:rsidRPr="000353F9" w:rsidRDefault="00B26EB1" w:rsidP="006D5E03">
            <w:pPr>
              <w:spacing w:before="60" w:after="60"/>
              <w:jc w:val="left"/>
              <w:rPr>
                <w:sz w:val="18"/>
                <w:szCs w:val="18"/>
                <w:lang w:val="sl-SI"/>
              </w:rPr>
            </w:pPr>
            <w:proofErr w:type="spellStart"/>
            <w:r>
              <w:rPr>
                <w:sz w:val="18"/>
                <w:szCs w:val="18"/>
                <w:lang w:val="sl-SI"/>
              </w:rPr>
              <w:t>StacionazaZacetek</w:t>
            </w:r>
            <w:proofErr w:type="spellEnd"/>
          </w:p>
        </w:tc>
        <w:tc>
          <w:tcPr>
            <w:tcW w:w="1173" w:type="pct"/>
          </w:tcPr>
          <w:p w14:paraId="28085FE2" w14:textId="77777777" w:rsidR="00B26EB1" w:rsidRPr="000353F9" w:rsidRDefault="00B26EB1" w:rsidP="006D5E03">
            <w:pPr>
              <w:spacing w:before="60" w:after="60"/>
              <w:jc w:val="left"/>
              <w:rPr>
                <w:sz w:val="18"/>
                <w:szCs w:val="18"/>
                <w:lang w:val="sl-SI"/>
              </w:rPr>
            </w:pPr>
            <w:proofErr w:type="spellStart"/>
            <w:r>
              <w:rPr>
                <w:sz w:val="18"/>
                <w:szCs w:val="18"/>
                <w:lang w:val="sl-SI"/>
              </w:rPr>
              <w:t>Double</w:t>
            </w:r>
            <w:proofErr w:type="spellEnd"/>
          </w:p>
        </w:tc>
        <w:tc>
          <w:tcPr>
            <w:tcW w:w="2118" w:type="pct"/>
          </w:tcPr>
          <w:p w14:paraId="64532582" w14:textId="77777777" w:rsidR="00B26EB1" w:rsidRPr="000353F9" w:rsidRDefault="00B26EB1" w:rsidP="006D5E03">
            <w:pPr>
              <w:spacing w:before="60" w:after="60"/>
              <w:jc w:val="left"/>
              <w:rPr>
                <w:sz w:val="18"/>
                <w:szCs w:val="18"/>
                <w:lang w:val="sl-SI"/>
              </w:rPr>
            </w:pPr>
            <w:proofErr w:type="spellStart"/>
            <w:r>
              <w:rPr>
                <w:sz w:val="18"/>
                <w:szCs w:val="18"/>
              </w:rPr>
              <w:t>Začetna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Pr>
                <w:sz w:val="18"/>
                <w:szCs w:val="18"/>
              </w:rPr>
              <w:t>pasu</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B26EB1" w:rsidRPr="000353F9" w14:paraId="3C41C2E1" w14:textId="77777777" w:rsidTr="006D5E03">
        <w:tc>
          <w:tcPr>
            <w:tcW w:w="1709" w:type="pct"/>
          </w:tcPr>
          <w:p w14:paraId="09D6745F" w14:textId="77777777" w:rsidR="00B26EB1" w:rsidRDefault="00B26EB1" w:rsidP="006D5E03">
            <w:pPr>
              <w:spacing w:before="60" w:after="60"/>
              <w:jc w:val="left"/>
              <w:rPr>
                <w:sz w:val="18"/>
                <w:szCs w:val="18"/>
              </w:rPr>
            </w:pPr>
            <w:proofErr w:type="spellStart"/>
            <w:r>
              <w:rPr>
                <w:sz w:val="18"/>
                <w:szCs w:val="18"/>
              </w:rPr>
              <w:t>StacionazaKonec</w:t>
            </w:r>
            <w:proofErr w:type="spellEnd"/>
          </w:p>
        </w:tc>
        <w:tc>
          <w:tcPr>
            <w:tcW w:w="1173" w:type="pct"/>
          </w:tcPr>
          <w:p w14:paraId="033B1052" w14:textId="77777777" w:rsidR="00B26EB1" w:rsidRDefault="00B26EB1" w:rsidP="006D5E03">
            <w:pPr>
              <w:spacing w:before="60" w:after="60"/>
              <w:jc w:val="left"/>
              <w:rPr>
                <w:sz w:val="18"/>
                <w:szCs w:val="18"/>
              </w:rPr>
            </w:pPr>
            <w:r>
              <w:rPr>
                <w:sz w:val="18"/>
                <w:szCs w:val="18"/>
              </w:rPr>
              <w:t>Double</w:t>
            </w:r>
          </w:p>
        </w:tc>
        <w:tc>
          <w:tcPr>
            <w:tcW w:w="2118" w:type="pct"/>
          </w:tcPr>
          <w:p w14:paraId="0BEDC8EC" w14:textId="77777777" w:rsidR="00B26EB1" w:rsidDel="00D74728" w:rsidRDefault="00B26EB1" w:rsidP="006D5E03">
            <w:pPr>
              <w:spacing w:before="60" w:after="60"/>
              <w:jc w:val="left"/>
              <w:rPr>
                <w:sz w:val="18"/>
                <w:szCs w:val="18"/>
              </w:rPr>
            </w:pPr>
            <w:proofErr w:type="spellStart"/>
            <w:r>
              <w:rPr>
                <w:sz w:val="18"/>
                <w:szCs w:val="18"/>
              </w:rPr>
              <w:t>Končna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Pr>
                <w:sz w:val="18"/>
                <w:szCs w:val="18"/>
              </w:rPr>
              <w:t>pasu</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B26EB1" w:rsidRPr="000353F9" w14:paraId="670E00E6" w14:textId="77777777" w:rsidTr="006D5E03">
        <w:tc>
          <w:tcPr>
            <w:tcW w:w="1709" w:type="pct"/>
          </w:tcPr>
          <w:p w14:paraId="41DE049A" w14:textId="77777777" w:rsidR="00B26EB1" w:rsidRDefault="00B26EB1" w:rsidP="006D5E03">
            <w:pPr>
              <w:spacing w:before="60" w:after="60"/>
              <w:jc w:val="left"/>
              <w:rPr>
                <w:sz w:val="18"/>
                <w:szCs w:val="18"/>
              </w:rPr>
            </w:pPr>
            <w:r>
              <w:rPr>
                <w:sz w:val="18"/>
                <w:szCs w:val="18"/>
              </w:rPr>
              <w:t>Smer</w:t>
            </w:r>
          </w:p>
        </w:tc>
        <w:tc>
          <w:tcPr>
            <w:tcW w:w="1173" w:type="pct"/>
          </w:tcPr>
          <w:p w14:paraId="7D634E73" w14:textId="77777777" w:rsidR="00B26EB1" w:rsidRDefault="00B26EB1" w:rsidP="006D5E03">
            <w:pPr>
              <w:spacing w:before="60" w:after="60"/>
              <w:jc w:val="left"/>
              <w:rPr>
                <w:sz w:val="18"/>
                <w:szCs w:val="18"/>
              </w:rPr>
            </w:pPr>
            <w:r>
              <w:rPr>
                <w:sz w:val="18"/>
                <w:szCs w:val="18"/>
              </w:rPr>
              <w:t>Boolean</w:t>
            </w:r>
          </w:p>
        </w:tc>
        <w:tc>
          <w:tcPr>
            <w:tcW w:w="2118" w:type="pct"/>
          </w:tcPr>
          <w:p w14:paraId="65C58F0E" w14:textId="6B18C968" w:rsidR="00B26EB1" w:rsidRDefault="00B26EB1" w:rsidP="006D5E03">
            <w:pPr>
              <w:spacing w:before="60" w:after="60"/>
              <w:jc w:val="left"/>
              <w:rPr>
                <w:sz w:val="18"/>
                <w:szCs w:val="18"/>
              </w:rPr>
            </w:pPr>
            <w:r>
              <w:rPr>
                <w:sz w:val="18"/>
                <w:szCs w:val="18"/>
              </w:rPr>
              <w:t xml:space="preserve">Da (true) – </w:t>
            </w:r>
            <w:proofErr w:type="spellStart"/>
            <w:r w:rsidR="001C584F">
              <w:rPr>
                <w:sz w:val="18"/>
                <w:szCs w:val="18"/>
              </w:rPr>
              <w:t>na</w:t>
            </w:r>
            <w:proofErr w:type="spellEnd"/>
            <w:r w:rsidR="001C584F">
              <w:rPr>
                <w:sz w:val="18"/>
                <w:szCs w:val="18"/>
              </w:rPr>
              <w:t xml:space="preserve"> </w:t>
            </w:r>
            <w:proofErr w:type="spellStart"/>
            <w:r w:rsidR="00C52477">
              <w:rPr>
                <w:sz w:val="18"/>
                <w:szCs w:val="18"/>
              </w:rPr>
              <w:t>desn</w:t>
            </w:r>
            <w:r w:rsidR="001C584F">
              <w:rPr>
                <w:sz w:val="18"/>
                <w:szCs w:val="18"/>
              </w:rPr>
              <w:t>i</w:t>
            </w:r>
            <w:proofErr w:type="spellEnd"/>
            <w:r>
              <w:rPr>
                <w:sz w:val="18"/>
                <w:szCs w:val="18"/>
              </w:rPr>
              <w:t xml:space="preserve"> </w:t>
            </w:r>
            <w:proofErr w:type="spellStart"/>
            <w:r>
              <w:rPr>
                <w:sz w:val="18"/>
                <w:szCs w:val="18"/>
              </w:rPr>
              <w:t>s</w:t>
            </w:r>
            <w:r w:rsidR="00AB3F68">
              <w:rPr>
                <w:sz w:val="18"/>
                <w:szCs w:val="18"/>
              </w:rPr>
              <w:t>tran</w:t>
            </w:r>
            <w:r w:rsidR="001C584F">
              <w:rPr>
                <w:sz w:val="18"/>
                <w:szCs w:val="18"/>
              </w:rPr>
              <w:t>i</w:t>
            </w:r>
            <w:proofErr w:type="spellEnd"/>
            <w:r>
              <w:rPr>
                <w:sz w:val="18"/>
                <w:szCs w:val="18"/>
              </w:rPr>
              <w:t xml:space="preserve"> </w:t>
            </w:r>
            <w:proofErr w:type="spellStart"/>
            <w:r w:rsidR="00AB3F68">
              <w:rPr>
                <w:sz w:val="18"/>
                <w:szCs w:val="18"/>
              </w:rPr>
              <w:t>pasu</w:t>
            </w:r>
            <w:proofErr w:type="spellEnd"/>
            <w:r w:rsidR="00AB3F68">
              <w:rPr>
                <w:sz w:val="18"/>
                <w:szCs w:val="18"/>
              </w:rPr>
              <w:t xml:space="preserve"> v </w:t>
            </w:r>
            <w:proofErr w:type="spellStart"/>
            <w:r w:rsidR="00AB3F68">
              <w:rPr>
                <w:sz w:val="18"/>
                <w:szCs w:val="18"/>
              </w:rPr>
              <w:t>smeri</w:t>
            </w:r>
            <w:proofErr w:type="spellEnd"/>
            <w:r w:rsidR="00AB3F68">
              <w:rPr>
                <w:sz w:val="18"/>
                <w:szCs w:val="18"/>
              </w:rPr>
              <w:t xml:space="preserve"> </w:t>
            </w:r>
            <w:proofErr w:type="spellStart"/>
            <w:r>
              <w:rPr>
                <w:sz w:val="18"/>
                <w:szCs w:val="18"/>
              </w:rPr>
              <w:t>naraščanja</w:t>
            </w:r>
            <w:proofErr w:type="spellEnd"/>
            <w:r>
              <w:rPr>
                <w:sz w:val="18"/>
                <w:szCs w:val="18"/>
              </w:rPr>
              <w:t xml:space="preserve"> </w:t>
            </w:r>
            <w:proofErr w:type="spellStart"/>
            <w:r w:rsidR="00286E28">
              <w:rPr>
                <w:sz w:val="18"/>
                <w:szCs w:val="18"/>
              </w:rPr>
              <w:t>stacionaže</w:t>
            </w:r>
            <w:proofErr w:type="spellEnd"/>
            <w:r w:rsidR="00286E28">
              <w:rPr>
                <w:sz w:val="18"/>
                <w:szCs w:val="18"/>
              </w:rPr>
              <w:t xml:space="preserve"> </w:t>
            </w:r>
            <w:proofErr w:type="spellStart"/>
            <w:r w:rsidR="00286E28">
              <w:rPr>
                <w:sz w:val="18"/>
                <w:szCs w:val="18"/>
              </w:rPr>
              <w:t>pasu</w:t>
            </w:r>
            <w:proofErr w:type="spellEnd"/>
            <w:r>
              <w:rPr>
                <w:sz w:val="18"/>
                <w:szCs w:val="18"/>
              </w:rPr>
              <w:t xml:space="preserve">, ne (false) – </w:t>
            </w:r>
            <w:proofErr w:type="spellStart"/>
            <w:r w:rsidR="001C584F">
              <w:rPr>
                <w:sz w:val="18"/>
                <w:szCs w:val="18"/>
              </w:rPr>
              <w:t>na</w:t>
            </w:r>
            <w:proofErr w:type="spellEnd"/>
            <w:r w:rsidR="001C584F">
              <w:rPr>
                <w:sz w:val="18"/>
                <w:szCs w:val="18"/>
              </w:rPr>
              <w:t xml:space="preserve"> </w:t>
            </w:r>
            <w:proofErr w:type="spellStart"/>
            <w:r w:rsidR="001C584F">
              <w:rPr>
                <w:sz w:val="18"/>
                <w:szCs w:val="18"/>
              </w:rPr>
              <w:t>levi</w:t>
            </w:r>
            <w:proofErr w:type="spellEnd"/>
            <w:r w:rsidR="001C584F">
              <w:rPr>
                <w:sz w:val="18"/>
                <w:szCs w:val="18"/>
              </w:rPr>
              <w:t xml:space="preserve"> </w:t>
            </w:r>
            <w:proofErr w:type="spellStart"/>
            <w:r w:rsidR="001C584F">
              <w:rPr>
                <w:sz w:val="18"/>
                <w:szCs w:val="18"/>
              </w:rPr>
              <w:t>strani</w:t>
            </w:r>
            <w:proofErr w:type="spellEnd"/>
            <w:r w:rsidR="001C584F">
              <w:rPr>
                <w:sz w:val="18"/>
                <w:szCs w:val="18"/>
              </w:rPr>
              <w:t xml:space="preserve"> </w:t>
            </w:r>
            <w:proofErr w:type="spellStart"/>
            <w:r w:rsidR="001C584F">
              <w:rPr>
                <w:sz w:val="18"/>
                <w:szCs w:val="18"/>
              </w:rPr>
              <w:t>pasu</w:t>
            </w:r>
            <w:proofErr w:type="spellEnd"/>
            <w:r w:rsidR="001C584F">
              <w:rPr>
                <w:sz w:val="18"/>
                <w:szCs w:val="18"/>
              </w:rPr>
              <w:t xml:space="preserve"> v</w:t>
            </w:r>
            <w:r>
              <w:rPr>
                <w:sz w:val="18"/>
                <w:szCs w:val="18"/>
              </w:rPr>
              <w:t xml:space="preserve"> </w:t>
            </w:r>
            <w:proofErr w:type="spellStart"/>
            <w:r>
              <w:rPr>
                <w:sz w:val="18"/>
                <w:szCs w:val="18"/>
              </w:rPr>
              <w:t>smeri</w:t>
            </w:r>
            <w:proofErr w:type="spellEnd"/>
            <w:r>
              <w:rPr>
                <w:sz w:val="18"/>
                <w:szCs w:val="18"/>
              </w:rPr>
              <w:t xml:space="preserve"> </w:t>
            </w:r>
            <w:proofErr w:type="spellStart"/>
            <w:r>
              <w:rPr>
                <w:sz w:val="18"/>
                <w:szCs w:val="18"/>
              </w:rPr>
              <w:t>stacionaže</w:t>
            </w:r>
            <w:proofErr w:type="spellEnd"/>
            <w:r w:rsidR="00286E28">
              <w:rPr>
                <w:sz w:val="18"/>
                <w:szCs w:val="18"/>
              </w:rPr>
              <w:t xml:space="preserve"> </w:t>
            </w:r>
            <w:proofErr w:type="spellStart"/>
            <w:r w:rsidR="00286E28">
              <w:rPr>
                <w:sz w:val="18"/>
                <w:szCs w:val="18"/>
              </w:rPr>
              <w:t>pasu</w:t>
            </w:r>
            <w:proofErr w:type="spellEnd"/>
          </w:p>
        </w:tc>
      </w:tr>
      <w:tr w:rsidR="007E3322" w:rsidRPr="000353F9" w14:paraId="2C7BF7EB" w14:textId="77777777" w:rsidTr="006D5E03">
        <w:tc>
          <w:tcPr>
            <w:tcW w:w="1709" w:type="pct"/>
          </w:tcPr>
          <w:p w14:paraId="449EDBBA" w14:textId="72A98D18" w:rsidR="007E3322" w:rsidRDefault="007E3322" w:rsidP="006D5E03">
            <w:pPr>
              <w:spacing w:before="60" w:after="60"/>
              <w:jc w:val="left"/>
              <w:rPr>
                <w:sz w:val="18"/>
                <w:szCs w:val="18"/>
              </w:rPr>
            </w:pPr>
            <w:proofErr w:type="spellStart"/>
            <w:r>
              <w:rPr>
                <w:sz w:val="18"/>
                <w:szCs w:val="18"/>
              </w:rPr>
              <w:lastRenderedPageBreak/>
              <w:t>Geometrija</w:t>
            </w:r>
            <w:proofErr w:type="spellEnd"/>
          </w:p>
        </w:tc>
        <w:tc>
          <w:tcPr>
            <w:tcW w:w="1173" w:type="pct"/>
          </w:tcPr>
          <w:p w14:paraId="1D6053A7" w14:textId="73278450" w:rsidR="007E3322" w:rsidRDefault="007E3322" w:rsidP="006D5E03">
            <w:pPr>
              <w:spacing w:before="60" w:after="60"/>
              <w:jc w:val="left"/>
              <w:rPr>
                <w:sz w:val="18"/>
                <w:szCs w:val="18"/>
              </w:rPr>
            </w:pPr>
            <w:r>
              <w:rPr>
                <w:sz w:val="18"/>
                <w:szCs w:val="18"/>
              </w:rPr>
              <w:t>List&lt;3DTocka&gt;</w:t>
            </w:r>
          </w:p>
        </w:tc>
        <w:tc>
          <w:tcPr>
            <w:tcW w:w="2118" w:type="pct"/>
          </w:tcPr>
          <w:p w14:paraId="1375E26C" w14:textId="3456FEBF" w:rsidR="007E3322" w:rsidRDefault="007E3322" w:rsidP="006D5E03">
            <w:pPr>
              <w:spacing w:before="60" w:after="60"/>
              <w:jc w:val="left"/>
              <w:rPr>
                <w:sz w:val="18"/>
                <w:szCs w:val="18"/>
              </w:rPr>
            </w:pPr>
            <w:proofErr w:type="spellStart"/>
            <w:r>
              <w:rPr>
                <w:sz w:val="18"/>
                <w:szCs w:val="18"/>
              </w:rPr>
              <w:t>Seznam</w:t>
            </w:r>
            <w:proofErr w:type="spellEnd"/>
            <w:r>
              <w:rPr>
                <w:sz w:val="18"/>
                <w:szCs w:val="18"/>
              </w:rPr>
              <w:t xml:space="preserve"> </w:t>
            </w:r>
            <w:proofErr w:type="spellStart"/>
            <w:r>
              <w:rPr>
                <w:sz w:val="18"/>
                <w:szCs w:val="18"/>
              </w:rPr>
              <w:t>točk</w:t>
            </w:r>
            <w:proofErr w:type="spellEnd"/>
            <w:r>
              <w:rPr>
                <w:sz w:val="18"/>
                <w:szCs w:val="18"/>
              </w:rPr>
              <w:t xml:space="preserve"> v </w:t>
            </w:r>
            <w:proofErr w:type="spellStart"/>
            <w:r>
              <w:rPr>
                <w:sz w:val="18"/>
                <w:szCs w:val="18"/>
              </w:rPr>
              <w:t>prostoru</w:t>
            </w:r>
            <w:proofErr w:type="spellEnd"/>
            <w:r>
              <w:rPr>
                <w:sz w:val="18"/>
                <w:szCs w:val="18"/>
              </w:rPr>
              <w:t xml:space="preserve"> (</w:t>
            </w:r>
            <w:proofErr w:type="spellStart"/>
            <w:r>
              <w:rPr>
                <w:sz w:val="18"/>
                <w:szCs w:val="18"/>
              </w:rPr>
              <w:t>polilinija</w:t>
            </w:r>
            <w:proofErr w:type="spellEnd"/>
            <w:r>
              <w:rPr>
                <w:sz w:val="18"/>
                <w:szCs w:val="18"/>
              </w:rPr>
              <w:t>)</w:t>
            </w:r>
          </w:p>
        </w:tc>
      </w:tr>
      <w:tr w:rsidR="00B26EB1" w:rsidRPr="000353F9" w14:paraId="187E3D07" w14:textId="77777777" w:rsidTr="006D5E03">
        <w:tc>
          <w:tcPr>
            <w:tcW w:w="1709" w:type="pct"/>
          </w:tcPr>
          <w:p w14:paraId="1F455837" w14:textId="77777777" w:rsidR="00B26EB1" w:rsidRPr="000353F9" w:rsidRDefault="00B26EB1" w:rsidP="006D5E03">
            <w:pPr>
              <w:spacing w:before="60" w:after="60"/>
              <w:jc w:val="left"/>
              <w:rPr>
                <w:sz w:val="18"/>
                <w:szCs w:val="18"/>
                <w:lang w:val="sl-SI"/>
              </w:rPr>
            </w:pPr>
            <w:r w:rsidRPr="000353F9">
              <w:rPr>
                <w:sz w:val="18"/>
                <w:szCs w:val="18"/>
                <w:lang w:val="sl-SI"/>
              </w:rPr>
              <w:t>Opomba</w:t>
            </w:r>
          </w:p>
        </w:tc>
        <w:tc>
          <w:tcPr>
            <w:tcW w:w="1173" w:type="pct"/>
          </w:tcPr>
          <w:p w14:paraId="4255F598"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76BBAA39" w14:textId="77777777" w:rsidR="00B26EB1" w:rsidRPr="000353F9" w:rsidRDefault="00B26EB1" w:rsidP="006D5E03">
            <w:pPr>
              <w:spacing w:before="60" w:after="60"/>
              <w:jc w:val="left"/>
              <w:rPr>
                <w:sz w:val="18"/>
                <w:szCs w:val="18"/>
                <w:lang w:val="sl-SI"/>
              </w:rPr>
            </w:pPr>
            <w:r w:rsidRPr="000353F9">
              <w:rPr>
                <w:sz w:val="18"/>
                <w:szCs w:val="18"/>
                <w:lang w:val="sl-SI"/>
              </w:rPr>
              <w:t>Dodatne opombe</w:t>
            </w:r>
          </w:p>
        </w:tc>
      </w:tr>
      <w:tr w:rsidR="00B26EB1" w:rsidRPr="000353F9" w14:paraId="601CCDF8" w14:textId="77777777" w:rsidTr="006D5E03">
        <w:tc>
          <w:tcPr>
            <w:tcW w:w="1709" w:type="pct"/>
          </w:tcPr>
          <w:p w14:paraId="3DF7F3CF" w14:textId="77777777" w:rsidR="00B26EB1" w:rsidRPr="000353F9" w:rsidRDefault="00B26EB1" w:rsidP="006D5E03">
            <w:pPr>
              <w:spacing w:before="60" w:after="60"/>
              <w:jc w:val="left"/>
              <w:rPr>
                <w:sz w:val="18"/>
                <w:szCs w:val="18"/>
                <w:lang w:val="sl-SI"/>
              </w:rPr>
            </w:pPr>
            <w:r w:rsidRPr="000353F9">
              <w:rPr>
                <w:sz w:val="18"/>
                <w:szCs w:val="18"/>
                <w:lang w:val="sl-SI"/>
              </w:rPr>
              <w:t>Avtor</w:t>
            </w:r>
          </w:p>
        </w:tc>
        <w:tc>
          <w:tcPr>
            <w:tcW w:w="1173" w:type="pct"/>
          </w:tcPr>
          <w:p w14:paraId="6C5123DD"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7FD9C30D" w14:textId="77777777" w:rsidR="00B26EB1" w:rsidRPr="000353F9" w:rsidRDefault="00B26EB1" w:rsidP="006D5E03">
            <w:pPr>
              <w:spacing w:before="60" w:after="60"/>
              <w:jc w:val="left"/>
              <w:rPr>
                <w:sz w:val="18"/>
                <w:szCs w:val="18"/>
                <w:lang w:val="sl-SI"/>
              </w:rPr>
            </w:pPr>
            <w:r w:rsidRPr="000353F9">
              <w:rPr>
                <w:sz w:val="18"/>
                <w:szCs w:val="18"/>
                <w:lang w:val="sl-SI"/>
              </w:rPr>
              <w:t>Avtor zadnje spremembe zapisa</w:t>
            </w:r>
          </w:p>
        </w:tc>
      </w:tr>
      <w:tr w:rsidR="00B26EB1" w:rsidRPr="000353F9" w14:paraId="026D4252" w14:textId="77777777" w:rsidTr="006D5E03">
        <w:tc>
          <w:tcPr>
            <w:tcW w:w="1709" w:type="pct"/>
          </w:tcPr>
          <w:p w14:paraId="4C1693DC"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193346ED" w14:textId="77777777" w:rsidR="00B26EB1" w:rsidRPr="000353F9" w:rsidRDefault="00B26EB1"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5F34AA11" w14:textId="77777777" w:rsidR="00B26EB1" w:rsidRPr="000353F9" w:rsidRDefault="00B26EB1" w:rsidP="006D5E03">
            <w:pPr>
              <w:spacing w:before="60" w:after="60"/>
              <w:jc w:val="left"/>
              <w:rPr>
                <w:sz w:val="18"/>
                <w:szCs w:val="18"/>
                <w:lang w:val="sl-SI"/>
              </w:rPr>
            </w:pPr>
            <w:r w:rsidRPr="000353F9">
              <w:rPr>
                <w:sz w:val="18"/>
                <w:szCs w:val="18"/>
                <w:lang w:val="sl-SI"/>
              </w:rPr>
              <w:t>Časovna značka zadnje spremembe zapisa</w:t>
            </w:r>
          </w:p>
        </w:tc>
      </w:tr>
    </w:tbl>
    <w:p w14:paraId="3495E5BC" w14:textId="77777777" w:rsidR="00B26EB1" w:rsidRPr="000353F9" w:rsidRDefault="00B26EB1" w:rsidP="00B26EB1">
      <w:pPr>
        <w:rPr>
          <w:rFonts w:cstheme="minorBidi"/>
        </w:rPr>
      </w:pPr>
    </w:p>
    <w:p w14:paraId="072AE410" w14:textId="30F385A1" w:rsidR="00931736" w:rsidRDefault="00931736" w:rsidP="00931736">
      <w:pPr>
        <w:pStyle w:val="Naslov3"/>
      </w:pPr>
      <w:bookmarkStart w:id="72" w:name="_Toc204333599"/>
      <w:r>
        <w:t>Razred »Digitalna o</w:t>
      </w:r>
      <w:r w:rsidR="007952CB">
        <w:t>s</w:t>
      </w:r>
      <w:r>
        <w:t>«</w:t>
      </w:r>
      <w:bookmarkEnd w:id="72"/>
    </w:p>
    <w:p w14:paraId="137BE067" w14:textId="05848106" w:rsidR="00931736" w:rsidRDefault="00931736" w:rsidP="00931736">
      <w:r w:rsidRPr="000353F9">
        <w:t>Razred »</w:t>
      </w:r>
      <w:r>
        <w:t>Digitalna os</w:t>
      </w:r>
      <w:r w:rsidRPr="000353F9">
        <w:t>« (</w:t>
      </w:r>
      <w:r w:rsidR="007952CB">
        <w:fldChar w:fldCharType="begin"/>
      </w:r>
      <w:r w:rsidR="007952CB">
        <w:instrText xml:space="preserve"> REF _Ref194704139 \h </w:instrText>
      </w:r>
      <w:r w:rsidR="007952CB">
        <w:fldChar w:fldCharType="separate"/>
      </w:r>
      <w:r w:rsidR="007952CB" w:rsidRPr="000353F9">
        <w:t xml:space="preserve">Tabela </w:t>
      </w:r>
      <w:r w:rsidR="007952CB">
        <w:rPr>
          <w:noProof/>
        </w:rPr>
        <w:t>13</w:t>
      </w:r>
      <w:r w:rsidR="007952CB">
        <w:fldChar w:fldCharType="end"/>
      </w:r>
      <w:r w:rsidRPr="000353F9">
        <w:t xml:space="preserve">) </w:t>
      </w:r>
      <w:r>
        <w:t xml:space="preserve">vsebuje vse minimalno zahtevane atribute za shranjevanje podatkov o </w:t>
      </w:r>
      <w:r w:rsidR="00A50DF7">
        <w:t>digitalni osi pasu</w:t>
      </w:r>
      <w:r>
        <w:t xml:space="preserve"> za zemljevid HD.</w:t>
      </w:r>
      <w:r w:rsidR="008E26AD">
        <w:t xml:space="preserve"> Orientacija digitalne osi je </w:t>
      </w:r>
      <w:r w:rsidR="009C5240">
        <w:t>skladna s smerjo pasu.</w:t>
      </w:r>
    </w:p>
    <w:p w14:paraId="125C97CD" w14:textId="77777777" w:rsidR="00931736" w:rsidRPr="000353F9" w:rsidRDefault="00931736" w:rsidP="00931736"/>
    <w:p w14:paraId="053858C9" w14:textId="65EA47F2" w:rsidR="00931736" w:rsidRPr="000353F9" w:rsidRDefault="00931736" w:rsidP="00931736">
      <w:pPr>
        <w:pStyle w:val="Napis"/>
        <w:keepNext/>
      </w:pPr>
      <w:bookmarkStart w:id="73" w:name="_Ref194704139"/>
      <w:r w:rsidRPr="000353F9">
        <w:t xml:space="preserve">Tabela </w:t>
      </w:r>
      <w:r>
        <w:fldChar w:fldCharType="begin"/>
      </w:r>
      <w:r>
        <w:instrText>SEQ Tabela \* ARABIC</w:instrText>
      </w:r>
      <w:r>
        <w:fldChar w:fldCharType="separate"/>
      </w:r>
      <w:r w:rsidR="00925526">
        <w:rPr>
          <w:noProof/>
        </w:rPr>
        <w:t>13</w:t>
      </w:r>
      <w:r>
        <w:fldChar w:fldCharType="end"/>
      </w:r>
      <w:bookmarkEnd w:id="73"/>
      <w:r w:rsidRPr="000353F9">
        <w:t xml:space="preserve">. Razred </w:t>
      </w:r>
      <w:r>
        <w:t>»</w:t>
      </w:r>
      <w:r w:rsidR="007952CB">
        <w:t>Digitalna os</w:t>
      </w:r>
      <w:r w:rsidRPr="000353F9">
        <w:t>«</w:t>
      </w:r>
    </w:p>
    <w:tbl>
      <w:tblPr>
        <w:tblStyle w:val="Tabelamrea"/>
        <w:tblW w:w="5000" w:type="pct"/>
        <w:tblLook w:val="04A0" w:firstRow="1" w:lastRow="0" w:firstColumn="1" w:lastColumn="0" w:noHBand="0" w:noVBand="1"/>
      </w:tblPr>
      <w:tblGrid>
        <w:gridCol w:w="3097"/>
        <w:gridCol w:w="2126"/>
        <w:gridCol w:w="3839"/>
      </w:tblGrid>
      <w:tr w:rsidR="00931736" w:rsidRPr="000353F9" w14:paraId="513A39E8" w14:textId="77777777" w:rsidTr="006D5E03">
        <w:tc>
          <w:tcPr>
            <w:tcW w:w="1709" w:type="pct"/>
            <w:shd w:val="clear" w:color="auto" w:fill="D9D9D9" w:themeFill="background1" w:themeFillShade="D9"/>
          </w:tcPr>
          <w:p w14:paraId="5DB2CB2B" w14:textId="77777777" w:rsidR="00931736" w:rsidRPr="000353F9" w:rsidRDefault="00931736" w:rsidP="006D5E03">
            <w:pPr>
              <w:spacing w:before="60" w:after="60"/>
              <w:jc w:val="center"/>
              <w:rPr>
                <w:i/>
                <w:iCs/>
                <w:sz w:val="18"/>
                <w:szCs w:val="18"/>
                <w:lang w:val="sl-SI"/>
              </w:rPr>
            </w:pPr>
            <w:r w:rsidRPr="000353F9">
              <w:rPr>
                <w:i/>
                <w:iCs/>
                <w:sz w:val="18"/>
                <w:szCs w:val="18"/>
                <w:lang w:val="sl-SI"/>
              </w:rPr>
              <w:t>Atribut</w:t>
            </w:r>
          </w:p>
        </w:tc>
        <w:tc>
          <w:tcPr>
            <w:tcW w:w="1173" w:type="pct"/>
            <w:shd w:val="clear" w:color="auto" w:fill="D9D9D9" w:themeFill="background1" w:themeFillShade="D9"/>
          </w:tcPr>
          <w:p w14:paraId="2F291AA5" w14:textId="77777777" w:rsidR="00931736" w:rsidRPr="000353F9" w:rsidRDefault="00931736" w:rsidP="006D5E03">
            <w:pPr>
              <w:spacing w:before="60" w:after="60"/>
              <w:jc w:val="center"/>
              <w:rPr>
                <w:i/>
                <w:iCs/>
                <w:sz w:val="18"/>
                <w:szCs w:val="18"/>
                <w:lang w:val="sl-SI"/>
              </w:rPr>
            </w:pPr>
            <w:r w:rsidRPr="000353F9">
              <w:rPr>
                <w:i/>
                <w:iCs/>
                <w:sz w:val="18"/>
                <w:szCs w:val="18"/>
                <w:lang w:val="sl-SI"/>
              </w:rPr>
              <w:t>Tip</w:t>
            </w:r>
          </w:p>
        </w:tc>
        <w:tc>
          <w:tcPr>
            <w:tcW w:w="2118" w:type="pct"/>
            <w:shd w:val="clear" w:color="auto" w:fill="D9D9D9" w:themeFill="background1" w:themeFillShade="D9"/>
          </w:tcPr>
          <w:p w14:paraId="56F0069B" w14:textId="77777777" w:rsidR="00931736" w:rsidRPr="000353F9" w:rsidRDefault="00931736" w:rsidP="006D5E03">
            <w:pPr>
              <w:spacing w:before="60" w:after="60"/>
              <w:jc w:val="center"/>
              <w:rPr>
                <w:i/>
                <w:iCs/>
                <w:sz w:val="18"/>
                <w:szCs w:val="18"/>
                <w:lang w:val="sl-SI"/>
              </w:rPr>
            </w:pPr>
            <w:r w:rsidRPr="000353F9">
              <w:rPr>
                <w:i/>
                <w:iCs/>
                <w:sz w:val="18"/>
                <w:szCs w:val="18"/>
                <w:lang w:val="sl-SI"/>
              </w:rPr>
              <w:t>Opis</w:t>
            </w:r>
          </w:p>
        </w:tc>
      </w:tr>
      <w:tr w:rsidR="00931736" w:rsidRPr="000353F9" w14:paraId="70250F21" w14:textId="77777777" w:rsidTr="006D5E03">
        <w:tc>
          <w:tcPr>
            <w:tcW w:w="1709" w:type="pct"/>
          </w:tcPr>
          <w:p w14:paraId="41CC4BB4" w14:textId="77777777" w:rsidR="00931736" w:rsidRPr="000353F9" w:rsidRDefault="00931736" w:rsidP="006D5E03">
            <w:pPr>
              <w:spacing w:before="60" w:after="60"/>
              <w:jc w:val="left"/>
              <w:rPr>
                <w:sz w:val="18"/>
                <w:szCs w:val="18"/>
                <w:lang w:val="sl-SI"/>
              </w:rPr>
            </w:pPr>
            <w:r w:rsidRPr="000353F9">
              <w:rPr>
                <w:sz w:val="18"/>
                <w:szCs w:val="18"/>
                <w:lang w:val="sl-SI"/>
              </w:rPr>
              <w:t>Id</w:t>
            </w:r>
          </w:p>
        </w:tc>
        <w:tc>
          <w:tcPr>
            <w:tcW w:w="1173" w:type="pct"/>
          </w:tcPr>
          <w:p w14:paraId="55810ABC"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Guid</w:t>
            </w:r>
            <w:proofErr w:type="spellEnd"/>
          </w:p>
        </w:tc>
        <w:tc>
          <w:tcPr>
            <w:tcW w:w="2118" w:type="pct"/>
          </w:tcPr>
          <w:p w14:paraId="5285C00A" w14:textId="77777777" w:rsidR="00931736" w:rsidRPr="000353F9" w:rsidRDefault="00931736" w:rsidP="006D5E03">
            <w:pPr>
              <w:spacing w:before="60" w:after="60"/>
              <w:jc w:val="left"/>
              <w:rPr>
                <w:sz w:val="18"/>
                <w:szCs w:val="18"/>
                <w:lang w:val="sl-SI"/>
              </w:rPr>
            </w:pPr>
            <w:r w:rsidRPr="000353F9">
              <w:rPr>
                <w:sz w:val="18"/>
                <w:szCs w:val="18"/>
                <w:lang w:val="sl-SI"/>
              </w:rPr>
              <w:t>Enolični identifikator</w:t>
            </w:r>
          </w:p>
        </w:tc>
      </w:tr>
      <w:tr w:rsidR="00931736" w:rsidRPr="000353F9" w14:paraId="4CC9B090" w14:textId="77777777" w:rsidTr="006D5E03">
        <w:tc>
          <w:tcPr>
            <w:tcW w:w="1709" w:type="pct"/>
          </w:tcPr>
          <w:p w14:paraId="58C25A7A" w14:textId="77777777" w:rsidR="00931736" w:rsidRPr="000353F9" w:rsidRDefault="00931736" w:rsidP="006D5E03">
            <w:pPr>
              <w:spacing w:before="60" w:after="60"/>
              <w:jc w:val="left"/>
              <w:rPr>
                <w:sz w:val="18"/>
                <w:szCs w:val="18"/>
                <w:lang w:val="sl-SI"/>
              </w:rPr>
            </w:pPr>
            <w:r w:rsidRPr="000353F9">
              <w:rPr>
                <w:sz w:val="18"/>
                <w:szCs w:val="18"/>
                <w:lang w:val="sl-SI"/>
              </w:rPr>
              <w:t>Naziv</w:t>
            </w:r>
          </w:p>
        </w:tc>
        <w:tc>
          <w:tcPr>
            <w:tcW w:w="1173" w:type="pct"/>
          </w:tcPr>
          <w:p w14:paraId="3315CCF8"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666506FB" w14:textId="43058ACC" w:rsidR="00931736" w:rsidRPr="000353F9" w:rsidRDefault="00931736" w:rsidP="006D5E03">
            <w:pPr>
              <w:spacing w:before="60" w:after="60"/>
              <w:jc w:val="left"/>
              <w:rPr>
                <w:sz w:val="18"/>
                <w:szCs w:val="18"/>
                <w:lang w:val="sl-SI"/>
              </w:rPr>
            </w:pPr>
            <w:r>
              <w:rPr>
                <w:sz w:val="18"/>
                <w:szCs w:val="18"/>
                <w:lang w:val="sl-SI"/>
              </w:rPr>
              <w:t>Npr.</w:t>
            </w:r>
            <w:r w:rsidR="00B5051E">
              <w:rPr>
                <w:sz w:val="18"/>
                <w:szCs w:val="18"/>
                <w:lang w:val="sl-SI"/>
              </w:rPr>
              <w:t xml:space="preserve"> Digitalna os 1</w:t>
            </w:r>
          </w:p>
        </w:tc>
      </w:tr>
      <w:tr w:rsidR="00931736" w:rsidRPr="000353F9" w14:paraId="22DDE14B" w14:textId="77777777" w:rsidTr="006D5E03">
        <w:tc>
          <w:tcPr>
            <w:tcW w:w="1709" w:type="pct"/>
          </w:tcPr>
          <w:p w14:paraId="708754EF" w14:textId="77777777" w:rsidR="00931736" w:rsidRPr="000353F9" w:rsidRDefault="00931736" w:rsidP="006D5E03">
            <w:pPr>
              <w:spacing w:before="60" w:after="60"/>
              <w:jc w:val="left"/>
              <w:rPr>
                <w:sz w:val="18"/>
                <w:szCs w:val="18"/>
                <w:lang w:val="sl-SI"/>
              </w:rPr>
            </w:pPr>
            <w:r w:rsidRPr="000353F9">
              <w:rPr>
                <w:sz w:val="18"/>
                <w:szCs w:val="18"/>
                <w:lang w:val="sl-SI"/>
              </w:rPr>
              <w:t>Opis</w:t>
            </w:r>
          </w:p>
        </w:tc>
        <w:tc>
          <w:tcPr>
            <w:tcW w:w="1173" w:type="pct"/>
          </w:tcPr>
          <w:p w14:paraId="12D23FC0"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26E46405" w14:textId="77777777" w:rsidR="00931736" w:rsidRPr="000353F9" w:rsidRDefault="00931736" w:rsidP="006D5E03">
            <w:pPr>
              <w:spacing w:before="60" w:after="60"/>
              <w:jc w:val="left"/>
              <w:rPr>
                <w:sz w:val="18"/>
                <w:szCs w:val="18"/>
                <w:lang w:val="sl-SI"/>
              </w:rPr>
            </w:pPr>
            <w:r>
              <w:rPr>
                <w:sz w:val="18"/>
                <w:szCs w:val="18"/>
                <w:lang w:val="sl-SI"/>
              </w:rPr>
              <w:t>Kratek opis</w:t>
            </w:r>
          </w:p>
        </w:tc>
      </w:tr>
      <w:tr w:rsidR="00931736" w:rsidRPr="000353F9" w14:paraId="65771CF8" w14:textId="77777777" w:rsidTr="006D5E03">
        <w:tc>
          <w:tcPr>
            <w:tcW w:w="1709" w:type="pct"/>
          </w:tcPr>
          <w:p w14:paraId="3518CD0B" w14:textId="77777777" w:rsidR="00931736" w:rsidRPr="000353F9" w:rsidRDefault="00931736" w:rsidP="006D5E03">
            <w:pPr>
              <w:spacing w:before="60" w:after="60"/>
              <w:jc w:val="left"/>
              <w:rPr>
                <w:sz w:val="18"/>
                <w:szCs w:val="18"/>
                <w:lang w:val="sl-SI"/>
              </w:rPr>
            </w:pPr>
            <w:r>
              <w:rPr>
                <w:sz w:val="18"/>
                <w:szCs w:val="18"/>
                <w:lang w:val="sl-SI"/>
              </w:rPr>
              <w:t>Pas</w:t>
            </w:r>
          </w:p>
        </w:tc>
        <w:tc>
          <w:tcPr>
            <w:tcW w:w="1173" w:type="pct"/>
          </w:tcPr>
          <w:p w14:paraId="137EEDD3" w14:textId="77777777" w:rsidR="00931736" w:rsidRPr="000353F9" w:rsidRDefault="00931736" w:rsidP="006D5E03">
            <w:pPr>
              <w:spacing w:before="60" w:after="60"/>
              <w:jc w:val="left"/>
              <w:rPr>
                <w:sz w:val="18"/>
                <w:szCs w:val="18"/>
                <w:lang w:val="sl-SI"/>
              </w:rPr>
            </w:pPr>
            <w:proofErr w:type="spellStart"/>
            <w:r>
              <w:rPr>
                <w:sz w:val="18"/>
                <w:szCs w:val="18"/>
                <w:lang w:val="sl-SI"/>
              </w:rPr>
              <w:t>Guid</w:t>
            </w:r>
            <w:proofErr w:type="spellEnd"/>
          </w:p>
        </w:tc>
        <w:tc>
          <w:tcPr>
            <w:tcW w:w="2118" w:type="pct"/>
          </w:tcPr>
          <w:p w14:paraId="07766E6E" w14:textId="77777777" w:rsidR="00931736" w:rsidRPr="000353F9" w:rsidRDefault="00931736" w:rsidP="006D5E03">
            <w:pPr>
              <w:spacing w:before="60" w:after="60"/>
              <w:jc w:val="left"/>
              <w:rPr>
                <w:sz w:val="18"/>
                <w:szCs w:val="18"/>
                <w:lang w:val="sl-SI"/>
              </w:rPr>
            </w:pPr>
            <w:proofErr w:type="spellStart"/>
            <w:r>
              <w:rPr>
                <w:sz w:val="18"/>
                <w:szCs w:val="18"/>
                <w:lang w:val="sl-SI"/>
              </w:rPr>
              <w:t>Pasovi.Id</w:t>
            </w:r>
            <w:proofErr w:type="spellEnd"/>
          </w:p>
        </w:tc>
      </w:tr>
      <w:tr w:rsidR="00931736" w:rsidRPr="000353F9" w14:paraId="5FAADE70" w14:textId="77777777" w:rsidTr="006D5E03">
        <w:tc>
          <w:tcPr>
            <w:tcW w:w="1709" w:type="pct"/>
          </w:tcPr>
          <w:p w14:paraId="259F39FA" w14:textId="77777777" w:rsidR="00931736" w:rsidRPr="000353F9" w:rsidRDefault="00931736" w:rsidP="006D5E03">
            <w:pPr>
              <w:spacing w:before="60" w:after="60"/>
              <w:jc w:val="left"/>
              <w:rPr>
                <w:sz w:val="18"/>
                <w:szCs w:val="18"/>
                <w:lang w:val="sl-SI"/>
              </w:rPr>
            </w:pPr>
            <w:proofErr w:type="spellStart"/>
            <w:r>
              <w:rPr>
                <w:sz w:val="18"/>
                <w:szCs w:val="18"/>
                <w:lang w:val="sl-SI"/>
              </w:rPr>
              <w:t>StacionazaZacetek</w:t>
            </w:r>
            <w:proofErr w:type="spellEnd"/>
          </w:p>
        </w:tc>
        <w:tc>
          <w:tcPr>
            <w:tcW w:w="1173" w:type="pct"/>
          </w:tcPr>
          <w:p w14:paraId="687FE42A" w14:textId="77777777" w:rsidR="00931736" w:rsidRPr="000353F9" w:rsidRDefault="00931736" w:rsidP="006D5E03">
            <w:pPr>
              <w:spacing w:before="60" w:after="60"/>
              <w:jc w:val="left"/>
              <w:rPr>
                <w:sz w:val="18"/>
                <w:szCs w:val="18"/>
                <w:lang w:val="sl-SI"/>
              </w:rPr>
            </w:pPr>
            <w:proofErr w:type="spellStart"/>
            <w:r>
              <w:rPr>
                <w:sz w:val="18"/>
                <w:szCs w:val="18"/>
                <w:lang w:val="sl-SI"/>
              </w:rPr>
              <w:t>Double</w:t>
            </w:r>
            <w:proofErr w:type="spellEnd"/>
          </w:p>
        </w:tc>
        <w:tc>
          <w:tcPr>
            <w:tcW w:w="2118" w:type="pct"/>
          </w:tcPr>
          <w:p w14:paraId="0D610FE1" w14:textId="77777777" w:rsidR="00931736" w:rsidRPr="000353F9" w:rsidRDefault="00931736" w:rsidP="006D5E03">
            <w:pPr>
              <w:spacing w:before="60" w:after="60"/>
              <w:jc w:val="left"/>
              <w:rPr>
                <w:sz w:val="18"/>
                <w:szCs w:val="18"/>
                <w:lang w:val="sl-SI"/>
              </w:rPr>
            </w:pPr>
            <w:proofErr w:type="spellStart"/>
            <w:r>
              <w:rPr>
                <w:sz w:val="18"/>
                <w:szCs w:val="18"/>
              </w:rPr>
              <w:t>Začetna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Pr>
                <w:sz w:val="18"/>
                <w:szCs w:val="18"/>
              </w:rPr>
              <w:t>pasu</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931736" w:rsidRPr="000353F9" w14:paraId="187E60B6" w14:textId="77777777" w:rsidTr="006D5E03">
        <w:tc>
          <w:tcPr>
            <w:tcW w:w="1709" w:type="pct"/>
          </w:tcPr>
          <w:p w14:paraId="39245544" w14:textId="77777777" w:rsidR="00931736" w:rsidRDefault="00931736" w:rsidP="006D5E03">
            <w:pPr>
              <w:spacing w:before="60" w:after="60"/>
              <w:jc w:val="left"/>
              <w:rPr>
                <w:sz w:val="18"/>
                <w:szCs w:val="18"/>
              </w:rPr>
            </w:pPr>
            <w:proofErr w:type="spellStart"/>
            <w:r>
              <w:rPr>
                <w:sz w:val="18"/>
                <w:szCs w:val="18"/>
              </w:rPr>
              <w:t>StacionazaKonec</w:t>
            </w:r>
            <w:proofErr w:type="spellEnd"/>
          </w:p>
        </w:tc>
        <w:tc>
          <w:tcPr>
            <w:tcW w:w="1173" w:type="pct"/>
          </w:tcPr>
          <w:p w14:paraId="41E7DEBB" w14:textId="77777777" w:rsidR="00931736" w:rsidRDefault="00931736" w:rsidP="006D5E03">
            <w:pPr>
              <w:spacing w:before="60" w:after="60"/>
              <w:jc w:val="left"/>
              <w:rPr>
                <w:sz w:val="18"/>
                <w:szCs w:val="18"/>
              </w:rPr>
            </w:pPr>
            <w:r>
              <w:rPr>
                <w:sz w:val="18"/>
                <w:szCs w:val="18"/>
              </w:rPr>
              <w:t>Double</w:t>
            </w:r>
          </w:p>
        </w:tc>
        <w:tc>
          <w:tcPr>
            <w:tcW w:w="2118" w:type="pct"/>
          </w:tcPr>
          <w:p w14:paraId="77587B48" w14:textId="77777777" w:rsidR="00931736" w:rsidDel="00D74728" w:rsidRDefault="00931736" w:rsidP="006D5E03">
            <w:pPr>
              <w:spacing w:before="60" w:after="60"/>
              <w:jc w:val="left"/>
              <w:rPr>
                <w:sz w:val="18"/>
                <w:szCs w:val="18"/>
              </w:rPr>
            </w:pPr>
            <w:proofErr w:type="spellStart"/>
            <w:r>
              <w:rPr>
                <w:sz w:val="18"/>
                <w:szCs w:val="18"/>
              </w:rPr>
              <w:t>Končna</w:t>
            </w:r>
            <w:proofErr w:type="spellEnd"/>
            <w:r>
              <w:rPr>
                <w:sz w:val="18"/>
                <w:szCs w:val="18"/>
              </w:rPr>
              <w:t xml:space="preserve"> </w:t>
            </w:r>
            <w:proofErr w:type="spellStart"/>
            <w:r>
              <w:rPr>
                <w:sz w:val="18"/>
                <w:szCs w:val="18"/>
              </w:rPr>
              <w:t>stacionaža</w:t>
            </w:r>
            <w:proofErr w:type="spellEnd"/>
            <w:r>
              <w:rPr>
                <w:sz w:val="18"/>
                <w:szCs w:val="18"/>
              </w:rPr>
              <w:t xml:space="preserve"> </w:t>
            </w:r>
            <w:proofErr w:type="spellStart"/>
            <w:r>
              <w:rPr>
                <w:sz w:val="18"/>
                <w:szCs w:val="18"/>
              </w:rPr>
              <w:t>pasu</w:t>
            </w:r>
            <w:proofErr w:type="spellEnd"/>
            <w:r>
              <w:rPr>
                <w:sz w:val="18"/>
                <w:szCs w:val="18"/>
              </w:rPr>
              <w:t xml:space="preserve"> (</w:t>
            </w:r>
            <w:proofErr w:type="spellStart"/>
            <w:r>
              <w:rPr>
                <w:sz w:val="18"/>
                <w:szCs w:val="18"/>
              </w:rPr>
              <w:t>tekoči</w:t>
            </w:r>
            <w:proofErr w:type="spellEnd"/>
            <w:r>
              <w:rPr>
                <w:sz w:val="18"/>
                <w:szCs w:val="18"/>
              </w:rPr>
              <w:t xml:space="preserve"> km)</w:t>
            </w:r>
          </w:p>
        </w:tc>
      </w:tr>
      <w:tr w:rsidR="00931736" w:rsidRPr="000353F9" w14:paraId="15F9278A" w14:textId="77777777" w:rsidTr="006D5E03">
        <w:tc>
          <w:tcPr>
            <w:tcW w:w="1709" w:type="pct"/>
          </w:tcPr>
          <w:p w14:paraId="45EF91B2" w14:textId="77777777" w:rsidR="00931736" w:rsidRDefault="00931736" w:rsidP="006D5E03">
            <w:pPr>
              <w:spacing w:before="60" w:after="60"/>
              <w:jc w:val="left"/>
              <w:rPr>
                <w:sz w:val="18"/>
                <w:szCs w:val="18"/>
              </w:rPr>
            </w:pPr>
            <w:proofErr w:type="spellStart"/>
            <w:r>
              <w:rPr>
                <w:sz w:val="18"/>
                <w:szCs w:val="18"/>
              </w:rPr>
              <w:t>Geometrija</w:t>
            </w:r>
            <w:proofErr w:type="spellEnd"/>
          </w:p>
        </w:tc>
        <w:tc>
          <w:tcPr>
            <w:tcW w:w="1173" w:type="pct"/>
          </w:tcPr>
          <w:p w14:paraId="12B5354E" w14:textId="77777777" w:rsidR="00931736" w:rsidRDefault="00931736" w:rsidP="006D5E03">
            <w:pPr>
              <w:spacing w:before="60" w:after="60"/>
              <w:jc w:val="left"/>
              <w:rPr>
                <w:sz w:val="18"/>
                <w:szCs w:val="18"/>
              </w:rPr>
            </w:pPr>
            <w:r>
              <w:rPr>
                <w:sz w:val="18"/>
                <w:szCs w:val="18"/>
              </w:rPr>
              <w:t>List&lt;3DTocka&gt;</w:t>
            </w:r>
          </w:p>
        </w:tc>
        <w:tc>
          <w:tcPr>
            <w:tcW w:w="2118" w:type="pct"/>
          </w:tcPr>
          <w:p w14:paraId="4CCAAA6E" w14:textId="77777777" w:rsidR="00931736" w:rsidRDefault="00931736" w:rsidP="006D5E03">
            <w:pPr>
              <w:spacing w:before="60" w:after="60"/>
              <w:jc w:val="left"/>
              <w:rPr>
                <w:sz w:val="18"/>
                <w:szCs w:val="18"/>
              </w:rPr>
            </w:pPr>
            <w:proofErr w:type="spellStart"/>
            <w:r>
              <w:rPr>
                <w:sz w:val="18"/>
                <w:szCs w:val="18"/>
              </w:rPr>
              <w:t>Seznam</w:t>
            </w:r>
            <w:proofErr w:type="spellEnd"/>
            <w:r>
              <w:rPr>
                <w:sz w:val="18"/>
                <w:szCs w:val="18"/>
              </w:rPr>
              <w:t xml:space="preserve"> </w:t>
            </w:r>
            <w:proofErr w:type="spellStart"/>
            <w:r>
              <w:rPr>
                <w:sz w:val="18"/>
                <w:szCs w:val="18"/>
              </w:rPr>
              <w:t>točk</w:t>
            </w:r>
            <w:proofErr w:type="spellEnd"/>
            <w:r>
              <w:rPr>
                <w:sz w:val="18"/>
                <w:szCs w:val="18"/>
              </w:rPr>
              <w:t xml:space="preserve"> v </w:t>
            </w:r>
            <w:proofErr w:type="spellStart"/>
            <w:r>
              <w:rPr>
                <w:sz w:val="18"/>
                <w:szCs w:val="18"/>
              </w:rPr>
              <w:t>prostoru</w:t>
            </w:r>
            <w:proofErr w:type="spellEnd"/>
            <w:r>
              <w:rPr>
                <w:sz w:val="18"/>
                <w:szCs w:val="18"/>
              </w:rPr>
              <w:t xml:space="preserve"> (</w:t>
            </w:r>
            <w:proofErr w:type="spellStart"/>
            <w:r>
              <w:rPr>
                <w:sz w:val="18"/>
                <w:szCs w:val="18"/>
              </w:rPr>
              <w:t>polilinija</w:t>
            </w:r>
            <w:proofErr w:type="spellEnd"/>
            <w:r>
              <w:rPr>
                <w:sz w:val="18"/>
                <w:szCs w:val="18"/>
              </w:rPr>
              <w:t>)</w:t>
            </w:r>
          </w:p>
        </w:tc>
      </w:tr>
      <w:tr w:rsidR="00931736" w:rsidRPr="000353F9" w14:paraId="5154E38D" w14:textId="77777777" w:rsidTr="006D5E03">
        <w:tc>
          <w:tcPr>
            <w:tcW w:w="1709" w:type="pct"/>
          </w:tcPr>
          <w:p w14:paraId="126E89FD" w14:textId="77777777" w:rsidR="00931736" w:rsidRPr="000353F9" w:rsidRDefault="00931736" w:rsidP="006D5E03">
            <w:pPr>
              <w:spacing w:before="60" w:after="60"/>
              <w:jc w:val="left"/>
              <w:rPr>
                <w:sz w:val="18"/>
                <w:szCs w:val="18"/>
                <w:lang w:val="sl-SI"/>
              </w:rPr>
            </w:pPr>
            <w:r w:rsidRPr="000353F9">
              <w:rPr>
                <w:sz w:val="18"/>
                <w:szCs w:val="18"/>
                <w:lang w:val="sl-SI"/>
              </w:rPr>
              <w:t>Opomba</w:t>
            </w:r>
          </w:p>
        </w:tc>
        <w:tc>
          <w:tcPr>
            <w:tcW w:w="1173" w:type="pct"/>
          </w:tcPr>
          <w:p w14:paraId="35B072DF"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4D33A52F" w14:textId="77777777" w:rsidR="00931736" w:rsidRPr="000353F9" w:rsidRDefault="00931736" w:rsidP="006D5E03">
            <w:pPr>
              <w:spacing w:before="60" w:after="60"/>
              <w:jc w:val="left"/>
              <w:rPr>
                <w:sz w:val="18"/>
                <w:szCs w:val="18"/>
                <w:lang w:val="sl-SI"/>
              </w:rPr>
            </w:pPr>
            <w:r w:rsidRPr="000353F9">
              <w:rPr>
                <w:sz w:val="18"/>
                <w:szCs w:val="18"/>
                <w:lang w:val="sl-SI"/>
              </w:rPr>
              <w:t>Dodatne opombe</w:t>
            </w:r>
          </w:p>
        </w:tc>
      </w:tr>
      <w:tr w:rsidR="00931736" w:rsidRPr="000353F9" w14:paraId="014135E6" w14:textId="77777777" w:rsidTr="006D5E03">
        <w:tc>
          <w:tcPr>
            <w:tcW w:w="1709" w:type="pct"/>
          </w:tcPr>
          <w:p w14:paraId="40AA6C25" w14:textId="77777777" w:rsidR="00931736" w:rsidRPr="000353F9" w:rsidRDefault="00931736" w:rsidP="006D5E03">
            <w:pPr>
              <w:spacing w:before="60" w:after="60"/>
              <w:jc w:val="left"/>
              <w:rPr>
                <w:sz w:val="18"/>
                <w:szCs w:val="18"/>
                <w:lang w:val="sl-SI"/>
              </w:rPr>
            </w:pPr>
            <w:r w:rsidRPr="000353F9">
              <w:rPr>
                <w:sz w:val="18"/>
                <w:szCs w:val="18"/>
                <w:lang w:val="sl-SI"/>
              </w:rPr>
              <w:t>Avtor</w:t>
            </w:r>
          </w:p>
        </w:tc>
        <w:tc>
          <w:tcPr>
            <w:tcW w:w="1173" w:type="pct"/>
          </w:tcPr>
          <w:p w14:paraId="65038BB3"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String</w:t>
            </w:r>
            <w:proofErr w:type="spellEnd"/>
          </w:p>
        </w:tc>
        <w:tc>
          <w:tcPr>
            <w:tcW w:w="2118" w:type="pct"/>
          </w:tcPr>
          <w:p w14:paraId="54133E13" w14:textId="77777777" w:rsidR="00931736" w:rsidRPr="000353F9" w:rsidRDefault="00931736" w:rsidP="006D5E03">
            <w:pPr>
              <w:spacing w:before="60" w:after="60"/>
              <w:jc w:val="left"/>
              <w:rPr>
                <w:sz w:val="18"/>
                <w:szCs w:val="18"/>
                <w:lang w:val="sl-SI"/>
              </w:rPr>
            </w:pPr>
            <w:r w:rsidRPr="000353F9">
              <w:rPr>
                <w:sz w:val="18"/>
                <w:szCs w:val="18"/>
                <w:lang w:val="sl-SI"/>
              </w:rPr>
              <w:t>Avtor zadnje spremembe zapisa</w:t>
            </w:r>
          </w:p>
        </w:tc>
      </w:tr>
      <w:tr w:rsidR="00931736" w:rsidRPr="000353F9" w14:paraId="30FFE802" w14:textId="77777777" w:rsidTr="006D5E03">
        <w:tc>
          <w:tcPr>
            <w:tcW w:w="1709" w:type="pct"/>
          </w:tcPr>
          <w:p w14:paraId="3DBD679C"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DatumSpremembe</w:t>
            </w:r>
            <w:proofErr w:type="spellEnd"/>
          </w:p>
        </w:tc>
        <w:tc>
          <w:tcPr>
            <w:tcW w:w="1173" w:type="pct"/>
          </w:tcPr>
          <w:p w14:paraId="263CA836" w14:textId="77777777" w:rsidR="00931736" w:rsidRPr="000353F9" w:rsidRDefault="00931736" w:rsidP="006D5E03">
            <w:pPr>
              <w:spacing w:before="60" w:after="60"/>
              <w:jc w:val="left"/>
              <w:rPr>
                <w:sz w:val="18"/>
                <w:szCs w:val="18"/>
                <w:lang w:val="sl-SI"/>
              </w:rPr>
            </w:pPr>
            <w:proofErr w:type="spellStart"/>
            <w:r w:rsidRPr="000353F9">
              <w:rPr>
                <w:sz w:val="18"/>
                <w:szCs w:val="18"/>
                <w:lang w:val="sl-SI"/>
              </w:rPr>
              <w:t>DateTime</w:t>
            </w:r>
            <w:proofErr w:type="spellEnd"/>
          </w:p>
        </w:tc>
        <w:tc>
          <w:tcPr>
            <w:tcW w:w="2118" w:type="pct"/>
          </w:tcPr>
          <w:p w14:paraId="000DEB13" w14:textId="77777777" w:rsidR="00931736" w:rsidRPr="000353F9" w:rsidRDefault="00931736" w:rsidP="006D5E03">
            <w:pPr>
              <w:spacing w:before="60" w:after="60"/>
              <w:jc w:val="left"/>
              <w:rPr>
                <w:sz w:val="18"/>
                <w:szCs w:val="18"/>
                <w:lang w:val="sl-SI"/>
              </w:rPr>
            </w:pPr>
            <w:r w:rsidRPr="000353F9">
              <w:rPr>
                <w:sz w:val="18"/>
                <w:szCs w:val="18"/>
                <w:lang w:val="sl-SI"/>
              </w:rPr>
              <w:t>Časovna značka zadnje spremembe zapisa</w:t>
            </w:r>
          </w:p>
        </w:tc>
      </w:tr>
    </w:tbl>
    <w:p w14:paraId="64745FBB" w14:textId="77777777" w:rsidR="00931736" w:rsidRPr="000353F9" w:rsidRDefault="00931736" w:rsidP="00931736">
      <w:pPr>
        <w:rPr>
          <w:rFonts w:cstheme="minorBidi"/>
        </w:rPr>
      </w:pPr>
    </w:p>
    <w:p w14:paraId="69F2736A" w14:textId="333ECEC7" w:rsidR="001549E6" w:rsidRDefault="001549E6" w:rsidP="00433C69">
      <w:pPr>
        <w:rPr>
          <w:rFonts w:cstheme="minorBidi"/>
        </w:rPr>
      </w:pPr>
      <w:r>
        <w:rPr>
          <w:rFonts w:cstheme="minorBidi"/>
        </w:rPr>
        <w:t xml:space="preserve">Po potrebi naj izvajalec predvidi tudi </w:t>
      </w:r>
      <w:r w:rsidR="000766C8">
        <w:rPr>
          <w:rFonts w:cstheme="minorBidi"/>
        </w:rPr>
        <w:t xml:space="preserve">razred Križišča, ki je dejansko specializacija razreda </w:t>
      </w:r>
      <w:r w:rsidR="00BB054E">
        <w:rPr>
          <w:rFonts w:cstheme="minorBidi"/>
        </w:rPr>
        <w:t>Cestni Odseki.</w:t>
      </w:r>
    </w:p>
    <w:p w14:paraId="559CF2D4" w14:textId="45274A44" w:rsidR="00DF4A83" w:rsidRPr="00851E22" w:rsidRDefault="0033798D" w:rsidP="00EE086E">
      <w:pPr>
        <w:spacing w:after="0"/>
        <w:rPr>
          <w:bCs/>
        </w:rPr>
      </w:pPr>
      <w:r>
        <w:rPr>
          <w:rFonts w:cstheme="minorBidi"/>
        </w:rPr>
        <w:t>Prometna signalizacija</w:t>
      </w:r>
      <w:r w:rsidR="00CD0F21">
        <w:rPr>
          <w:rFonts w:cstheme="minorBidi"/>
        </w:rPr>
        <w:t xml:space="preserve"> naj sledi podatkovni strukturi WEPS (</w:t>
      </w:r>
      <w:proofErr w:type="spellStart"/>
      <w:r w:rsidR="00EF35EB" w:rsidRPr="00EF35EB">
        <w:rPr>
          <w:rFonts w:cstheme="minorBidi"/>
        </w:rPr>
        <w:t>Web</w:t>
      </w:r>
      <w:proofErr w:type="spellEnd"/>
      <w:r w:rsidR="00EF35EB" w:rsidRPr="00EF35EB">
        <w:rPr>
          <w:rFonts w:cstheme="minorBidi"/>
        </w:rPr>
        <w:t xml:space="preserve"> Evidenca Prometne Signalizacije</w:t>
      </w:r>
      <w:r w:rsidR="00CD0F21">
        <w:rPr>
          <w:rFonts w:cstheme="minorBidi"/>
        </w:rPr>
        <w:t>)</w:t>
      </w:r>
      <w:r w:rsidR="00273B95">
        <w:rPr>
          <w:rFonts w:cstheme="minorBidi"/>
        </w:rPr>
        <w:t>, ki naj bo povezana s pripadajočimi oblaki točk in fotografijami</w:t>
      </w:r>
      <w:r w:rsidR="00BB054E">
        <w:rPr>
          <w:rFonts w:cstheme="minorBidi"/>
        </w:rPr>
        <w:t>.</w:t>
      </w:r>
    </w:p>
    <w:p w14:paraId="011C984B" w14:textId="77777777" w:rsidR="004B1344" w:rsidRDefault="00730DF7" w:rsidP="004B1344">
      <w:pPr>
        <w:pStyle w:val="Naslov2"/>
      </w:pPr>
      <w:bookmarkStart w:id="74" w:name="_Toc204333600"/>
      <w:r>
        <w:t xml:space="preserve">Predaja </w:t>
      </w:r>
      <w:r w:rsidR="00F376FD">
        <w:t>rezultatov</w:t>
      </w:r>
      <w:bookmarkEnd w:id="74"/>
    </w:p>
    <w:p w14:paraId="6553E54D" w14:textId="0F58E577" w:rsidR="004B1344" w:rsidRPr="00851E22" w:rsidRDefault="0009678F" w:rsidP="00624628">
      <w:pPr>
        <w:spacing w:after="0"/>
        <w:rPr>
          <w:bCs/>
        </w:rPr>
      </w:pPr>
      <w:r>
        <w:rPr>
          <w:bCs/>
        </w:rPr>
        <w:t xml:space="preserve">Izvajalec </w:t>
      </w:r>
      <w:r w:rsidR="00F376FD">
        <w:rPr>
          <w:bCs/>
        </w:rPr>
        <w:t xml:space="preserve">mora predati izvorne podatke </w:t>
      </w:r>
      <w:r w:rsidR="00513FA6">
        <w:rPr>
          <w:bCs/>
        </w:rPr>
        <w:t xml:space="preserve">(razdelek </w:t>
      </w:r>
      <w:r w:rsidR="00513FA6">
        <w:rPr>
          <w:bCs/>
        </w:rPr>
        <w:fldChar w:fldCharType="begin"/>
      </w:r>
      <w:r w:rsidR="00513FA6">
        <w:rPr>
          <w:bCs/>
        </w:rPr>
        <w:instrText xml:space="preserve"> REF _Ref163070410 \h </w:instrText>
      </w:r>
      <w:r w:rsidR="00EE086E">
        <w:rPr>
          <w:bCs/>
        </w:rPr>
        <w:instrText xml:space="preserve"> \* MERGEFORMAT </w:instrText>
      </w:r>
      <w:r w:rsidR="00513FA6">
        <w:rPr>
          <w:bCs/>
        </w:rPr>
      </w:r>
      <w:r w:rsidR="00513FA6">
        <w:rPr>
          <w:bCs/>
        </w:rPr>
        <w:fldChar w:fldCharType="separate"/>
      </w:r>
      <w:r w:rsidR="00095B1A">
        <w:t>Vsebina naročila</w:t>
      </w:r>
      <w:r w:rsidR="00513FA6">
        <w:rPr>
          <w:bCs/>
        </w:rPr>
        <w:fldChar w:fldCharType="end"/>
      </w:r>
      <w:r w:rsidR="00513FA6">
        <w:rPr>
          <w:bCs/>
        </w:rPr>
        <w:t>, točk</w:t>
      </w:r>
      <w:r w:rsidR="00AC03D9">
        <w:rPr>
          <w:bCs/>
        </w:rPr>
        <w:t>i</w:t>
      </w:r>
      <w:r w:rsidR="00513FA6">
        <w:rPr>
          <w:bCs/>
        </w:rPr>
        <w:t xml:space="preserve"> 2, 3) in </w:t>
      </w:r>
      <w:proofErr w:type="spellStart"/>
      <w:r w:rsidR="00F376FD">
        <w:rPr>
          <w:bCs/>
        </w:rPr>
        <w:t>izvrednotene</w:t>
      </w:r>
      <w:proofErr w:type="spellEnd"/>
      <w:r w:rsidR="00F376FD">
        <w:rPr>
          <w:bCs/>
        </w:rPr>
        <w:t xml:space="preserve"> rezultate </w:t>
      </w:r>
      <w:r w:rsidR="00513FA6">
        <w:rPr>
          <w:bCs/>
        </w:rPr>
        <w:t>(</w:t>
      </w:r>
      <w:r w:rsidR="00F646E3">
        <w:rPr>
          <w:bCs/>
        </w:rPr>
        <w:t>razdel</w:t>
      </w:r>
      <w:r w:rsidR="00513FA6">
        <w:rPr>
          <w:bCs/>
        </w:rPr>
        <w:t>ek</w:t>
      </w:r>
      <w:r w:rsidR="00F646E3">
        <w:rPr>
          <w:bCs/>
        </w:rPr>
        <w:t xml:space="preserve"> </w:t>
      </w:r>
      <w:r w:rsidR="00513FA6">
        <w:rPr>
          <w:bCs/>
        </w:rPr>
        <w:fldChar w:fldCharType="begin"/>
      </w:r>
      <w:r w:rsidR="00513FA6">
        <w:rPr>
          <w:bCs/>
        </w:rPr>
        <w:instrText xml:space="preserve"> REF _Ref163070410 \h </w:instrText>
      </w:r>
      <w:r w:rsidR="00EE086E">
        <w:rPr>
          <w:bCs/>
        </w:rPr>
        <w:instrText xml:space="preserve"> \* MERGEFORMAT </w:instrText>
      </w:r>
      <w:r w:rsidR="00513FA6">
        <w:rPr>
          <w:bCs/>
        </w:rPr>
      </w:r>
      <w:r w:rsidR="00513FA6">
        <w:rPr>
          <w:bCs/>
        </w:rPr>
        <w:fldChar w:fldCharType="separate"/>
      </w:r>
      <w:r w:rsidR="00095B1A">
        <w:t>Vsebina naročila</w:t>
      </w:r>
      <w:r w:rsidR="00513FA6">
        <w:rPr>
          <w:bCs/>
        </w:rPr>
        <w:fldChar w:fldCharType="end"/>
      </w:r>
      <w:r w:rsidR="00565D87">
        <w:rPr>
          <w:bCs/>
        </w:rPr>
        <w:t xml:space="preserve">, </w:t>
      </w:r>
      <w:r w:rsidR="00513FA6">
        <w:rPr>
          <w:bCs/>
        </w:rPr>
        <w:t xml:space="preserve">točka 4). </w:t>
      </w:r>
      <w:proofErr w:type="spellStart"/>
      <w:r w:rsidR="00A10E38">
        <w:rPr>
          <w:bCs/>
        </w:rPr>
        <w:t>Izvrednoteni</w:t>
      </w:r>
      <w:proofErr w:type="spellEnd"/>
      <w:r w:rsidR="00A10E38">
        <w:rPr>
          <w:bCs/>
        </w:rPr>
        <w:t xml:space="preserve"> rezultati</w:t>
      </w:r>
      <w:r w:rsidR="0002504D">
        <w:rPr>
          <w:bCs/>
        </w:rPr>
        <w:t xml:space="preserve"> naj bodo zapisani </w:t>
      </w:r>
      <w:r w:rsidR="004F7FC9">
        <w:rPr>
          <w:bCs/>
        </w:rPr>
        <w:t xml:space="preserve">v </w:t>
      </w:r>
      <w:r w:rsidR="0002504D">
        <w:rPr>
          <w:bCs/>
        </w:rPr>
        <w:t xml:space="preserve">formatu </w:t>
      </w:r>
      <w:r w:rsidR="004F7FC9">
        <w:rPr>
          <w:bCs/>
        </w:rPr>
        <w:t>CSV</w:t>
      </w:r>
      <w:r w:rsidR="0002504D">
        <w:rPr>
          <w:bCs/>
        </w:rPr>
        <w:t xml:space="preserve">, ki omogoča kasnejši uvoz v </w:t>
      </w:r>
      <w:r w:rsidR="00E14B14">
        <w:rPr>
          <w:bCs/>
        </w:rPr>
        <w:t xml:space="preserve">bazo </w:t>
      </w:r>
      <w:r w:rsidR="0002504D">
        <w:rPr>
          <w:bCs/>
        </w:rPr>
        <w:t>podatkov</w:t>
      </w:r>
      <w:r w:rsidR="00E14B14">
        <w:rPr>
          <w:bCs/>
        </w:rPr>
        <w:t xml:space="preserve"> PGIS</w:t>
      </w:r>
      <w:r w:rsidR="0002504D">
        <w:rPr>
          <w:bCs/>
        </w:rPr>
        <w:t xml:space="preserve">. </w:t>
      </w:r>
      <w:r w:rsidR="00144AC6">
        <w:rPr>
          <w:bCs/>
        </w:rPr>
        <w:t xml:space="preserve">Vsebina zapisa </w:t>
      </w:r>
      <w:r w:rsidR="0002504D">
        <w:rPr>
          <w:bCs/>
        </w:rPr>
        <w:t xml:space="preserve">CSV </w:t>
      </w:r>
      <w:r w:rsidR="00144AC6">
        <w:rPr>
          <w:bCs/>
        </w:rPr>
        <w:t xml:space="preserve">mora biti skladna z vsebino zapisa </w:t>
      </w:r>
      <w:proofErr w:type="spellStart"/>
      <w:r w:rsidR="00A2118D" w:rsidRPr="00A2118D">
        <w:rPr>
          <w:bCs/>
        </w:rPr>
        <w:t>NDS.Live</w:t>
      </w:r>
      <w:proofErr w:type="spellEnd"/>
      <w:r w:rsidR="00A93836">
        <w:rPr>
          <w:bCs/>
        </w:rPr>
        <w:t xml:space="preserve"> kar omogoča združljivost </w:t>
      </w:r>
      <w:r w:rsidR="00D91E47">
        <w:rPr>
          <w:bCs/>
        </w:rPr>
        <w:t>s prihodnjimi sistemi na področju avtonomne vožnje.</w:t>
      </w:r>
    </w:p>
    <w:p w14:paraId="5E90951C" w14:textId="77777777" w:rsidR="5834AAA3" w:rsidRPr="00D36A8C" w:rsidRDefault="5834AAA3" w:rsidP="00CC4401">
      <w:pPr>
        <w:pStyle w:val="Naslov1"/>
      </w:pPr>
      <w:bookmarkStart w:id="75" w:name="_Toc837876221"/>
      <w:bookmarkStart w:id="76" w:name="_Toc1014819255"/>
      <w:bookmarkStart w:id="77" w:name="_Toc482872384"/>
      <w:bookmarkStart w:id="78" w:name="_Toc1591445803"/>
      <w:bookmarkStart w:id="79" w:name="_Toc1615065725"/>
      <w:bookmarkStart w:id="80" w:name="_Toc204333601"/>
      <w:r w:rsidRPr="00D36A8C">
        <w:t>Okvirni terminski načrt projekta</w:t>
      </w:r>
      <w:bookmarkEnd w:id="75"/>
      <w:bookmarkEnd w:id="76"/>
      <w:bookmarkEnd w:id="77"/>
      <w:bookmarkEnd w:id="78"/>
      <w:bookmarkEnd w:id="79"/>
      <w:bookmarkEnd w:id="80"/>
    </w:p>
    <w:p w14:paraId="6BB540B7" w14:textId="77777777" w:rsidR="006618FD" w:rsidRDefault="006618FD" w:rsidP="006618FD">
      <w:pPr>
        <w:rPr>
          <w:rFonts w:eastAsia="Yu Mincho" w:cs="Arial"/>
          <w:color w:val="000000" w:themeColor="text1"/>
        </w:rPr>
      </w:pPr>
    </w:p>
    <w:p w14:paraId="23809BC0" w14:textId="77777777" w:rsidR="006618FD" w:rsidRPr="000353F9" w:rsidRDefault="006618FD" w:rsidP="006618FD">
      <w:pPr>
        <w:spacing w:before="60" w:after="60"/>
        <w:rPr>
          <w:rFonts w:cs="Arial"/>
          <w:b/>
        </w:rPr>
      </w:pPr>
      <w:r w:rsidRPr="000353F9">
        <w:rPr>
          <w:rFonts w:cs="Arial"/>
          <w:b/>
        </w:rPr>
        <w:t>MEJNIKI</w:t>
      </w:r>
    </w:p>
    <w:p w14:paraId="1CC3B9DC" w14:textId="77777777" w:rsidR="006618FD" w:rsidRPr="000353F9" w:rsidRDefault="006618FD" w:rsidP="006618FD">
      <w:pPr>
        <w:spacing w:before="60" w:after="60"/>
        <w:rPr>
          <w:rFonts w:cs="Arial"/>
        </w:rPr>
      </w:pPr>
    </w:p>
    <w:p w14:paraId="1BBDEF16" w14:textId="420E19CF" w:rsidR="006618FD" w:rsidRPr="000353F9" w:rsidRDefault="006618FD" w:rsidP="006618FD">
      <w:pPr>
        <w:spacing w:before="60" w:after="60"/>
        <w:rPr>
          <w:rFonts w:cs="Arial"/>
        </w:rPr>
      </w:pPr>
      <w:r w:rsidRPr="000353F9">
        <w:rPr>
          <w:rFonts w:cs="Arial"/>
          <w:b/>
        </w:rPr>
        <w:t>Mejnik M1</w:t>
      </w:r>
      <w:r w:rsidRPr="000353F9">
        <w:rPr>
          <w:rFonts w:cs="Arial"/>
        </w:rPr>
        <w:t xml:space="preserve"> – </w:t>
      </w:r>
      <w:r w:rsidRPr="000353F9">
        <w:rPr>
          <w:rFonts w:cs="Arial"/>
          <w:b/>
          <w:bCs/>
        </w:rPr>
        <w:t xml:space="preserve">Priprava </w:t>
      </w:r>
      <w:r w:rsidR="001A6B77">
        <w:rPr>
          <w:rFonts w:cs="Arial"/>
          <w:b/>
          <w:bCs/>
        </w:rPr>
        <w:t>in načrtovanje izvedbe</w:t>
      </w:r>
      <w:r w:rsidRPr="000353F9">
        <w:rPr>
          <w:rFonts w:cs="Arial"/>
        </w:rPr>
        <w:t xml:space="preserve">, do </w:t>
      </w:r>
      <w:r w:rsidR="00925526">
        <w:rPr>
          <w:rFonts w:cs="Arial"/>
        </w:rPr>
        <w:t>2</w:t>
      </w:r>
      <w:r w:rsidRPr="000353F9">
        <w:rPr>
          <w:rFonts w:cs="Arial"/>
        </w:rPr>
        <w:t xml:space="preserve"> </w:t>
      </w:r>
      <w:r>
        <w:rPr>
          <w:rFonts w:cs="Arial"/>
        </w:rPr>
        <w:t>mesec</w:t>
      </w:r>
      <w:r w:rsidR="00925526">
        <w:rPr>
          <w:rFonts w:cs="Arial"/>
        </w:rPr>
        <w:t>a</w:t>
      </w:r>
      <w:r w:rsidRPr="000353F9">
        <w:rPr>
          <w:rFonts w:cs="Arial"/>
        </w:rPr>
        <w:t xml:space="preserve"> od podpisa pogodbe</w:t>
      </w:r>
    </w:p>
    <w:p w14:paraId="6089E161" w14:textId="34511567" w:rsidR="006618FD" w:rsidRPr="000353F9" w:rsidRDefault="006618FD" w:rsidP="006618FD">
      <w:pPr>
        <w:spacing w:before="60" w:after="60"/>
        <w:ind w:firstLine="340"/>
        <w:rPr>
          <w:rFonts w:cs="Arial"/>
        </w:rPr>
      </w:pPr>
      <w:r w:rsidRPr="000353F9">
        <w:rPr>
          <w:rFonts w:cs="Arial"/>
        </w:rPr>
        <w:t xml:space="preserve">A1. </w:t>
      </w:r>
      <w:r w:rsidR="00EB6415" w:rsidRPr="00B67774">
        <w:rPr>
          <w:rFonts w:cs="Arial"/>
        </w:rPr>
        <w:t>Priprava specifikacije zahtev in podrobnega načrta za izvedbo javnega naročila</w:t>
      </w:r>
    </w:p>
    <w:p w14:paraId="24981D88" w14:textId="32010499" w:rsidR="006618FD" w:rsidRPr="000353F9" w:rsidRDefault="006618FD" w:rsidP="006618FD">
      <w:pPr>
        <w:spacing w:before="60" w:after="60"/>
        <w:rPr>
          <w:rFonts w:cs="Arial"/>
        </w:rPr>
      </w:pPr>
      <w:r w:rsidRPr="000353F9">
        <w:rPr>
          <w:rFonts w:cs="Arial"/>
          <w:b/>
        </w:rPr>
        <w:t>Mejnik M2</w:t>
      </w:r>
      <w:r w:rsidRPr="000353F9">
        <w:rPr>
          <w:rFonts w:cs="Arial"/>
        </w:rPr>
        <w:t xml:space="preserve"> </w:t>
      </w:r>
      <w:r w:rsidRPr="00BF275E">
        <w:rPr>
          <w:rFonts w:cs="Arial"/>
          <w:b/>
          <w:bCs/>
        </w:rPr>
        <w:t xml:space="preserve">– </w:t>
      </w:r>
      <w:r w:rsidR="0099315E" w:rsidRPr="00BF275E">
        <w:rPr>
          <w:rFonts w:cs="Arial"/>
          <w:b/>
          <w:bCs/>
        </w:rPr>
        <w:t xml:space="preserve">Zajem </w:t>
      </w:r>
      <w:r w:rsidR="00877909" w:rsidRPr="00BF275E">
        <w:rPr>
          <w:rFonts w:cs="Arial"/>
          <w:b/>
          <w:bCs/>
        </w:rPr>
        <w:t xml:space="preserve">in analiza </w:t>
      </w:r>
      <w:r w:rsidR="0099315E" w:rsidRPr="00BF275E">
        <w:rPr>
          <w:rFonts w:cs="Arial"/>
          <w:b/>
          <w:bCs/>
        </w:rPr>
        <w:t>podatkov</w:t>
      </w:r>
      <w:r w:rsidRPr="000353F9">
        <w:rPr>
          <w:rFonts w:cs="Arial"/>
        </w:rPr>
        <w:t xml:space="preserve">, do </w:t>
      </w:r>
      <w:r w:rsidR="00925526">
        <w:rPr>
          <w:rFonts w:cs="Arial"/>
        </w:rPr>
        <w:t>6</w:t>
      </w:r>
      <w:r w:rsidRPr="000353F9">
        <w:rPr>
          <w:rFonts w:cs="Arial"/>
        </w:rPr>
        <w:t xml:space="preserve"> mesec</w:t>
      </w:r>
      <w:r w:rsidR="00EC54DE">
        <w:rPr>
          <w:rFonts w:cs="Arial"/>
        </w:rPr>
        <w:t>e</w:t>
      </w:r>
      <w:r w:rsidR="009B1B03">
        <w:rPr>
          <w:rFonts w:cs="Arial"/>
        </w:rPr>
        <w:t>v</w:t>
      </w:r>
      <w:r w:rsidRPr="000353F9">
        <w:rPr>
          <w:rFonts w:cs="Arial"/>
        </w:rPr>
        <w:t xml:space="preserve"> od podpisa pogodbe</w:t>
      </w:r>
    </w:p>
    <w:p w14:paraId="7AB1B555" w14:textId="77777777" w:rsidR="006618FD" w:rsidRPr="000353F9" w:rsidRDefault="006618FD" w:rsidP="006618FD">
      <w:pPr>
        <w:spacing w:before="60" w:after="60"/>
        <w:ind w:left="340"/>
        <w:rPr>
          <w:rFonts w:cs="Arial"/>
        </w:rPr>
      </w:pPr>
      <w:r w:rsidRPr="000353F9">
        <w:rPr>
          <w:rFonts w:cs="Arial"/>
        </w:rPr>
        <w:t xml:space="preserve">A2. </w:t>
      </w:r>
      <w:r w:rsidR="00DB5C76">
        <w:rPr>
          <w:rFonts w:cs="Arial"/>
        </w:rPr>
        <w:t>Zajem podatkov na terenu</w:t>
      </w:r>
    </w:p>
    <w:p w14:paraId="0E86704C" w14:textId="77777777" w:rsidR="006618FD" w:rsidRPr="000353F9" w:rsidRDefault="006618FD" w:rsidP="00863267">
      <w:pPr>
        <w:spacing w:before="60" w:after="60"/>
        <w:ind w:left="340"/>
        <w:rPr>
          <w:rFonts w:cs="Arial"/>
        </w:rPr>
      </w:pPr>
      <w:r w:rsidRPr="000353F9">
        <w:rPr>
          <w:rFonts w:cs="Arial"/>
        </w:rPr>
        <w:t xml:space="preserve">A3. </w:t>
      </w:r>
      <w:r w:rsidR="00737D53">
        <w:rPr>
          <w:rFonts w:cs="Arial"/>
        </w:rPr>
        <w:t xml:space="preserve">Analiza </w:t>
      </w:r>
      <w:r w:rsidR="003264DF">
        <w:rPr>
          <w:rFonts w:cs="Arial"/>
        </w:rPr>
        <w:t xml:space="preserve">in obdelava </w:t>
      </w:r>
      <w:r w:rsidR="00737D53">
        <w:rPr>
          <w:rFonts w:cs="Arial"/>
        </w:rPr>
        <w:t>podatkov</w:t>
      </w:r>
    </w:p>
    <w:p w14:paraId="568ED52C" w14:textId="77777777" w:rsidR="003264DF" w:rsidRPr="000353F9" w:rsidRDefault="003264DF" w:rsidP="009F3843">
      <w:pPr>
        <w:spacing w:before="60" w:after="60"/>
        <w:ind w:left="340"/>
        <w:rPr>
          <w:rFonts w:cs="Arial"/>
        </w:rPr>
      </w:pPr>
      <w:r w:rsidRPr="000353F9">
        <w:rPr>
          <w:rFonts w:cs="Arial"/>
        </w:rPr>
        <w:lastRenderedPageBreak/>
        <w:t>A</w:t>
      </w:r>
      <w:r>
        <w:rPr>
          <w:rFonts w:cs="Arial"/>
        </w:rPr>
        <w:t>4</w:t>
      </w:r>
      <w:r w:rsidRPr="000353F9">
        <w:rPr>
          <w:rFonts w:cs="Arial"/>
        </w:rPr>
        <w:t xml:space="preserve">. </w:t>
      </w:r>
      <w:r>
        <w:rPr>
          <w:rFonts w:cs="Arial"/>
        </w:rPr>
        <w:t xml:space="preserve">Priprava metodologije za </w:t>
      </w:r>
      <w:r w:rsidR="0093640A">
        <w:rPr>
          <w:rFonts w:cs="Arial"/>
        </w:rPr>
        <w:t>identifikacijo in opis elementov DPI</w:t>
      </w:r>
    </w:p>
    <w:p w14:paraId="4094D05A" w14:textId="6C1A38B9" w:rsidR="006618FD" w:rsidRPr="000353F9" w:rsidRDefault="006618FD" w:rsidP="006618FD">
      <w:pPr>
        <w:spacing w:before="60" w:after="60"/>
        <w:rPr>
          <w:rFonts w:cs="Arial"/>
        </w:rPr>
      </w:pPr>
      <w:r w:rsidRPr="000353F9">
        <w:rPr>
          <w:rFonts w:cs="Arial"/>
          <w:b/>
        </w:rPr>
        <w:t>Mejnik M3</w:t>
      </w:r>
      <w:r w:rsidRPr="000353F9">
        <w:rPr>
          <w:rFonts w:cs="Arial"/>
        </w:rPr>
        <w:t xml:space="preserve"> – </w:t>
      </w:r>
      <w:r w:rsidR="00877909" w:rsidRPr="001131D6">
        <w:rPr>
          <w:rFonts w:cs="Arial"/>
          <w:b/>
        </w:rPr>
        <w:t xml:space="preserve">Priprava </w:t>
      </w:r>
      <w:r w:rsidR="003D6237" w:rsidRPr="001131D6">
        <w:rPr>
          <w:rFonts w:cs="Arial"/>
          <w:b/>
        </w:rPr>
        <w:t>rezultatov</w:t>
      </w:r>
      <w:r w:rsidRPr="000353F9">
        <w:rPr>
          <w:rFonts w:cs="Arial"/>
          <w:b/>
          <w:bCs/>
        </w:rPr>
        <w:t>,</w:t>
      </w:r>
      <w:r w:rsidRPr="000353F9">
        <w:rPr>
          <w:rFonts w:cs="Arial"/>
        </w:rPr>
        <w:t xml:space="preserve"> do </w:t>
      </w:r>
      <w:r w:rsidR="00925526">
        <w:rPr>
          <w:rFonts w:cs="Arial"/>
        </w:rPr>
        <w:t>8</w:t>
      </w:r>
      <w:r w:rsidRPr="000353F9">
        <w:rPr>
          <w:rFonts w:cs="Arial"/>
        </w:rPr>
        <w:t xml:space="preserve"> mesece</w:t>
      </w:r>
      <w:r w:rsidR="009B1B03">
        <w:rPr>
          <w:rFonts w:cs="Arial"/>
        </w:rPr>
        <w:t>v</w:t>
      </w:r>
      <w:r w:rsidRPr="000353F9">
        <w:rPr>
          <w:rFonts w:cs="Arial"/>
        </w:rPr>
        <w:t xml:space="preserve"> od podpisa pogodbe</w:t>
      </w:r>
    </w:p>
    <w:p w14:paraId="2809DE98" w14:textId="77777777" w:rsidR="006618FD" w:rsidRPr="000353F9" w:rsidRDefault="006618FD" w:rsidP="006618FD">
      <w:pPr>
        <w:spacing w:before="60" w:after="60"/>
        <w:ind w:left="360"/>
        <w:rPr>
          <w:rFonts w:cs="Arial"/>
        </w:rPr>
      </w:pPr>
      <w:r w:rsidRPr="000353F9">
        <w:rPr>
          <w:rFonts w:cs="Arial"/>
        </w:rPr>
        <w:t>A</w:t>
      </w:r>
      <w:r w:rsidR="000775DC">
        <w:rPr>
          <w:rFonts w:cs="Arial"/>
        </w:rPr>
        <w:t>5</w:t>
      </w:r>
      <w:r w:rsidRPr="000353F9">
        <w:rPr>
          <w:rFonts w:cs="Arial"/>
        </w:rPr>
        <w:t>.</w:t>
      </w:r>
      <w:r>
        <w:rPr>
          <w:rFonts w:cs="Arial"/>
        </w:rPr>
        <w:t xml:space="preserve"> </w:t>
      </w:r>
      <w:r w:rsidR="003733E6">
        <w:rPr>
          <w:rFonts w:cs="Arial"/>
        </w:rPr>
        <w:t xml:space="preserve">Priprava kataloga objektov </w:t>
      </w:r>
      <w:r w:rsidR="000274E1">
        <w:rPr>
          <w:rFonts w:cs="Arial"/>
        </w:rPr>
        <w:t>DPI</w:t>
      </w:r>
    </w:p>
    <w:p w14:paraId="1DAD3527" w14:textId="77777777" w:rsidR="00A63284" w:rsidRPr="000353F9" w:rsidRDefault="00A63284" w:rsidP="00A63284">
      <w:pPr>
        <w:spacing w:before="60" w:after="60"/>
        <w:ind w:firstLine="360"/>
        <w:rPr>
          <w:rFonts w:cs="Arial"/>
        </w:rPr>
      </w:pPr>
      <w:r>
        <w:rPr>
          <w:rFonts w:cs="Arial"/>
        </w:rPr>
        <w:t xml:space="preserve">A6. </w:t>
      </w:r>
      <w:r w:rsidR="00AC03D9">
        <w:rPr>
          <w:rFonts w:cs="Arial"/>
        </w:rPr>
        <w:t xml:space="preserve">Priprava načrta </w:t>
      </w:r>
      <w:r>
        <w:rPr>
          <w:rFonts w:cs="Arial"/>
        </w:rPr>
        <w:t>podatkovnega skladišča DPI</w:t>
      </w:r>
    </w:p>
    <w:p w14:paraId="6B83EB03" w14:textId="09179285" w:rsidR="004A4BCE" w:rsidRPr="000353F9" w:rsidRDefault="006618FD" w:rsidP="004A4BCE">
      <w:pPr>
        <w:spacing w:before="60" w:after="60"/>
        <w:rPr>
          <w:rFonts w:cs="Arial"/>
        </w:rPr>
      </w:pPr>
      <w:r w:rsidRPr="000353F9">
        <w:rPr>
          <w:rFonts w:cs="Arial"/>
          <w:b/>
        </w:rPr>
        <w:t>Mejnik M4</w:t>
      </w:r>
      <w:r w:rsidRPr="000353F9">
        <w:rPr>
          <w:rFonts w:cs="Arial"/>
        </w:rPr>
        <w:t xml:space="preserve"> – </w:t>
      </w:r>
      <w:r w:rsidR="00611250" w:rsidRPr="001131D6">
        <w:rPr>
          <w:rFonts w:cs="Arial"/>
          <w:b/>
        </w:rPr>
        <w:t>P</w:t>
      </w:r>
      <w:r w:rsidR="00486967" w:rsidRPr="001131D6">
        <w:rPr>
          <w:rFonts w:cs="Arial"/>
          <w:b/>
        </w:rPr>
        <w:t xml:space="preserve">revzem </w:t>
      </w:r>
      <w:r w:rsidR="00611250" w:rsidRPr="001131D6">
        <w:rPr>
          <w:rFonts w:cs="Arial"/>
          <w:b/>
        </w:rPr>
        <w:t xml:space="preserve">končnih </w:t>
      </w:r>
      <w:r w:rsidR="005F3DD7" w:rsidRPr="001131D6">
        <w:rPr>
          <w:rFonts w:cs="Arial"/>
          <w:b/>
        </w:rPr>
        <w:t>rezultatov</w:t>
      </w:r>
      <w:r w:rsidRPr="000353F9">
        <w:rPr>
          <w:rFonts w:cs="Arial"/>
        </w:rPr>
        <w:t xml:space="preserve">, </w:t>
      </w:r>
      <w:r w:rsidR="00EA7D56">
        <w:rPr>
          <w:rFonts w:cs="Arial"/>
        </w:rPr>
        <w:t xml:space="preserve">do </w:t>
      </w:r>
      <w:r w:rsidR="009B1B03">
        <w:rPr>
          <w:rFonts w:cs="Arial"/>
        </w:rPr>
        <w:t>1</w:t>
      </w:r>
      <w:r w:rsidR="001A4D10">
        <w:rPr>
          <w:rFonts w:cs="Arial"/>
        </w:rPr>
        <w:t>0</w:t>
      </w:r>
      <w:r w:rsidR="00EA7D56">
        <w:rPr>
          <w:rFonts w:cs="Arial"/>
        </w:rPr>
        <w:t xml:space="preserve"> mesecev </w:t>
      </w:r>
      <w:r w:rsidRPr="000353F9">
        <w:rPr>
          <w:rFonts w:cs="Arial"/>
        </w:rPr>
        <w:t>od podpisa pogodbe</w:t>
      </w:r>
      <w:r w:rsidR="004A4BCE">
        <w:rPr>
          <w:rFonts w:cs="Arial"/>
        </w:rPr>
        <w:t xml:space="preserve">, vendar </w:t>
      </w:r>
      <w:r w:rsidR="004A4BCE" w:rsidRPr="00754A6C">
        <w:rPr>
          <w:rFonts w:cs="Arial"/>
        </w:rPr>
        <w:t xml:space="preserve">najpozneje do </w:t>
      </w:r>
      <w:r w:rsidR="00997D58">
        <w:rPr>
          <w:rFonts w:cs="Arial"/>
        </w:rPr>
        <w:t>0</w:t>
      </w:r>
      <w:r w:rsidR="004A4BCE" w:rsidRPr="00754A6C">
        <w:rPr>
          <w:rFonts w:cs="Arial"/>
        </w:rPr>
        <w:t>1.</w:t>
      </w:r>
      <w:r w:rsidR="00925526">
        <w:rPr>
          <w:rFonts w:cs="Arial"/>
        </w:rPr>
        <w:t>12</w:t>
      </w:r>
      <w:r w:rsidR="004A4BCE" w:rsidRPr="00754A6C">
        <w:rPr>
          <w:rFonts w:cs="Arial"/>
        </w:rPr>
        <w:t>.202</w:t>
      </w:r>
      <w:r w:rsidR="009B1B03">
        <w:rPr>
          <w:rFonts w:cs="Arial"/>
        </w:rPr>
        <w:t>6</w:t>
      </w:r>
      <w:r w:rsidR="004A4BCE" w:rsidRPr="00754A6C">
        <w:rPr>
          <w:rFonts w:cs="Arial"/>
        </w:rPr>
        <w:t>.</w:t>
      </w:r>
    </w:p>
    <w:p w14:paraId="6BCB8EC8" w14:textId="60ED5F17" w:rsidR="00EA7D56" w:rsidRPr="003D5EB1" w:rsidRDefault="00EA7D56" w:rsidP="003D5EB1">
      <w:pPr>
        <w:spacing w:before="60" w:after="60"/>
        <w:ind w:firstLine="360"/>
        <w:rPr>
          <w:rFonts w:cs="Arial"/>
        </w:rPr>
      </w:pPr>
      <w:r w:rsidRPr="003D5EB1">
        <w:rPr>
          <w:rFonts w:cs="Arial"/>
        </w:rPr>
        <w:t>A</w:t>
      </w:r>
      <w:r w:rsidR="00AC03D9">
        <w:rPr>
          <w:rFonts w:cs="Arial"/>
        </w:rPr>
        <w:t>7</w:t>
      </w:r>
      <w:r w:rsidRPr="003D5EB1">
        <w:rPr>
          <w:rFonts w:cs="Arial"/>
        </w:rPr>
        <w:t>.</w:t>
      </w:r>
      <w:r w:rsidRPr="000353F9">
        <w:t xml:space="preserve"> </w:t>
      </w:r>
      <w:r w:rsidR="00611250">
        <w:t xml:space="preserve">Predaja in </w:t>
      </w:r>
      <w:r>
        <w:t>p</w:t>
      </w:r>
      <w:r w:rsidRPr="000353F9">
        <w:t xml:space="preserve">revzem </w:t>
      </w:r>
      <w:r w:rsidR="005636F0">
        <w:t>rezultat</w:t>
      </w:r>
      <w:r w:rsidR="00611250">
        <w:t>ov</w:t>
      </w:r>
      <w:r w:rsidR="000F4B04">
        <w:t>, priprava poročila o izvedenih delih</w:t>
      </w:r>
      <w:r w:rsidR="00CA1A9A">
        <w:t>,</w:t>
      </w:r>
      <w:r w:rsidR="000F4B04">
        <w:t xml:space="preserve"> priprava uporabniške</w:t>
      </w:r>
      <w:r w:rsidR="00CA1A9A">
        <w:t xml:space="preserve"> in tehnične</w:t>
      </w:r>
      <w:r w:rsidR="000F4B04">
        <w:t xml:space="preserve"> specifikacije</w:t>
      </w:r>
      <w:r w:rsidR="00CA1A9A">
        <w:t>, izvedba izobraževanja uporabnikov (naročnika) skladno s poglavjem 6 te tehnične specifikacije</w:t>
      </w:r>
    </w:p>
    <w:p w14:paraId="13D2661D" w14:textId="5CE77FC3" w:rsidR="006F2D3C" w:rsidRPr="003D5EB1" w:rsidRDefault="006F2D3C" w:rsidP="006F2D3C">
      <w:pPr>
        <w:spacing w:before="60" w:after="60"/>
        <w:rPr>
          <w:rFonts w:cs="Arial"/>
        </w:rPr>
      </w:pPr>
      <w:r w:rsidRPr="000353F9">
        <w:rPr>
          <w:rFonts w:cs="Arial"/>
          <w:b/>
        </w:rPr>
        <w:t>Mejnik M</w:t>
      </w:r>
      <w:r>
        <w:rPr>
          <w:rFonts w:cs="Arial"/>
          <w:b/>
        </w:rPr>
        <w:t>5</w:t>
      </w:r>
      <w:r w:rsidRPr="000353F9">
        <w:rPr>
          <w:rFonts w:cs="Arial"/>
        </w:rPr>
        <w:t xml:space="preserve"> – </w:t>
      </w:r>
      <w:r w:rsidRPr="001131D6">
        <w:rPr>
          <w:rFonts w:cs="Arial"/>
          <w:b/>
        </w:rPr>
        <w:t>Vzdrževanje sistema</w:t>
      </w:r>
      <w:r w:rsidRPr="000353F9">
        <w:rPr>
          <w:rFonts w:cs="Arial"/>
        </w:rPr>
        <w:t xml:space="preserve">, </w:t>
      </w:r>
      <w:r>
        <w:rPr>
          <w:rFonts w:cs="Arial"/>
        </w:rPr>
        <w:t xml:space="preserve">36 mesecev po </w:t>
      </w:r>
      <w:r w:rsidR="009B1B03">
        <w:rPr>
          <w:rFonts w:cs="Arial"/>
        </w:rPr>
        <w:t>M4</w:t>
      </w:r>
    </w:p>
    <w:p w14:paraId="5F493744" w14:textId="77777777" w:rsidR="00047D4E" w:rsidRDefault="00047D4E" w:rsidP="00047D4E">
      <w:pPr>
        <w:spacing w:before="60" w:after="60"/>
        <w:ind w:firstLine="360"/>
        <w:rPr>
          <w:rFonts w:cs="Arial"/>
        </w:rPr>
      </w:pPr>
      <w:r w:rsidRPr="003D5EB1">
        <w:rPr>
          <w:rFonts w:cs="Arial"/>
        </w:rPr>
        <w:t>A</w:t>
      </w:r>
      <w:r>
        <w:rPr>
          <w:rFonts w:cs="Arial"/>
        </w:rPr>
        <w:t>8</w:t>
      </w:r>
      <w:r w:rsidRPr="003D5EB1">
        <w:rPr>
          <w:rFonts w:cs="Arial"/>
        </w:rPr>
        <w:t>.</w:t>
      </w:r>
      <w:r w:rsidRPr="000353F9">
        <w:t xml:space="preserve"> </w:t>
      </w:r>
      <w:r w:rsidRPr="00047D4E">
        <w:rPr>
          <w:rFonts w:cs="Arial"/>
        </w:rPr>
        <w:t>Lasersko skeniranje in sferično fotografiranje</w:t>
      </w:r>
    </w:p>
    <w:p w14:paraId="0E4B3FE4" w14:textId="77777777" w:rsidR="00047D4E" w:rsidRDefault="00047D4E" w:rsidP="00047D4E">
      <w:pPr>
        <w:spacing w:before="60" w:after="60"/>
        <w:ind w:firstLine="360"/>
        <w:rPr>
          <w:rFonts w:cs="Arial"/>
        </w:rPr>
      </w:pPr>
      <w:r>
        <w:rPr>
          <w:rFonts w:cs="Arial"/>
        </w:rPr>
        <w:t xml:space="preserve">A9. </w:t>
      </w:r>
      <w:r w:rsidRPr="00047D4E">
        <w:rPr>
          <w:rFonts w:cs="Arial"/>
        </w:rPr>
        <w:t>Analiza in obdelava podatkov</w:t>
      </w:r>
    </w:p>
    <w:p w14:paraId="6C946422" w14:textId="17A999C3" w:rsidR="006F2D3C" w:rsidRDefault="00047D4E" w:rsidP="00047D4E">
      <w:pPr>
        <w:spacing w:before="60" w:after="60"/>
        <w:ind w:firstLine="360"/>
        <w:rPr>
          <w:rFonts w:cs="Arial"/>
        </w:rPr>
      </w:pPr>
      <w:r>
        <w:rPr>
          <w:rFonts w:cs="Arial"/>
        </w:rPr>
        <w:t xml:space="preserve">A10. </w:t>
      </w:r>
      <w:r w:rsidRPr="00047D4E">
        <w:rPr>
          <w:rFonts w:cs="Arial"/>
        </w:rPr>
        <w:t>Posodobitev kataloga objektov DPI</w:t>
      </w:r>
    </w:p>
    <w:p w14:paraId="25D856D0" w14:textId="77777777" w:rsidR="00047D4E" w:rsidRDefault="00047D4E" w:rsidP="005B4CB5">
      <w:pPr>
        <w:spacing w:before="60" w:after="60"/>
        <w:rPr>
          <w:rFonts w:cs="Arial"/>
        </w:rPr>
      </w:pPr>
    </w:p>
    <w:p w14:paraId="339949D4" w14:textId="607C9120" w:rsidR="006618FD" w:rsidRPr="005B4CB5" w:rsidRDefault="006618FD" w:rsidP="005B4CB5">
      <w:pPr>
        <w:spacing w:before="60" w:after="60"/>
        <w:rPr>
          <w:rFonts w:cs="Arial"/>
        </w:rPr>
      </w:pPr>
      <w:r>
        <w:rPr>
          <w:rFonts w:cs="Arial"/>
        </w:rPr>
        <w:t>Ob poteku vsakega mejnika izvajalec pripravi poročilo o delu.</w:t>
      </w:r>
    </w:p>
    <w:p w14:paraId="1AB22B33" w14:textId="77777777" w:rsidR="00CD5C9B" w:rsidRPr="000353F9" w:rsidRDefault="00CD5C9B" w:rsidP="00011762">
      <w:pPr>
        <w:pStyle w:val="Naslov1"/>
      </w:pPr>
      <w:bookmarkStart w:id="81" w:name="_Toc204333602"/>
      <w:r>
        <w:t>Ostale zahteve</w:t>
      </w:r>
      <w:bookmarkEnd w:id="81"/>
    </w:p>
    <w:p w14:paraId="40300D8F" w14:textId="77777777" w:rsidR="00CD5C9B" w:rsidRPr="000353F9" w:rsidRDefault="00CD5C9B" w:rsidP="0099682A">
      <w:pPr>
        <w:pStyle w:val="Naslov2"/>
      </w:pPr>
      <w:bookmarkStart w:id="82" w:name="_Toc143243647"/>
      <w:bookmarkStart w:id="83" w:name="_Toc148973166"/>
      <w:bookmarkStart w:id="84" w:name="_Toc204333603"/>
      <w:r w:rsidRPr="000353F9">
        <w:t>Metodološke zahteve</w:t>
      </w:r>
      <w:bookmarkEnd w:id="82"/>
      <w:bookmarkEnd w:id="83"/>
      <w:bookmarkEnd w:id="84"/>
    </w:p>
    <w:p w14:paraId="0E84EC1D" w14:textId="77777777" w:rsidR="00CD5C9B" w:rsidRPr="00754A6C" w:rsidRDefault="00CD5C9B" w:rsidP="00CD5C9B">
      <w:pPr>
        <w:spacing w:before="60" w:after="60"/>
        <w:rPr>
          <w:rFonts w:eastAsia="Arial" w:cs="Arial"/>
          <w:b/>
          <w:bCs/>
        </w:rPr>
      </w:pPr>
      <w:r w:rsidRPr="00754A6C">
        <w:rPr>
          <w:rFonts w:eastAsia="Arial" w:cs="Arial"/>
          <w:b/>
          <w:bCs/>
        </w:rPr>
        <w:t>Vodenje projekta in poročanje na strani izvajalca</w:t>
      </w:r>
    </w:p>
    <w:p w14:paraId="12A323A8" w14:textId="381D3EF9" w:rsidR="00CD5C9B" w:rsidRPr="00754A6C" w:rsidRDefault="00CD5C9B" w:rsidP="00CD5C9B">
      <w:pPr>
        <w:spacing w:before="60" w:after="60"/>
        <w:rPr>
          <w:rFonts w:cs="Arial"/>
        </w:rPr>
      </w:pPr>
      <w:r w:rsidRPr="00754A6C">
        <w:rPr>
          <w:rFonts w:eastAsia="Arial" w:cs="Arial"/>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179B9796" w14:textId="202944D3" w:rsidR="00CD5C9B" w:rsidRPr="00754A6C" w:rsidRDefault="00CD5C9B" w:rsidP="00CD5C9B">
      <w:pPr>
        <w:spacing w:before="60" w:after="60"/>
        <w:rPr>
          <w:rFonts w:cs="Arial"/>
        </w:rPr>
      </w:pPr>
      <w:r w:rsidRPr="00754A6C">
        <w:rPr>
          <w:rFonts w:cs="Arial"/>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 je dolžan redno udeleževati planiranih koordinacijskih</w:t>
      </w:r>
      <w:r w:rsidR="00276D97">
        <w:rPr>
          <w:rFonts w:cs="Arial"/>
        </w:rPr>
        <w:t xml:space="preserve"> sestankov</w:t>
      </w:r>
      <w:r w:rsidR="006B5329" w:rsidRPr="00754A6C">
        <w:rPr>
          <w:rFonts w:cs="Arial"/>
        </w:rPr>
        <w:t>.</w:t>
      </w:r>
      <w:r w:rsidRPr="00754A6C">
        <w:rPr>
          <w:rFonts w:cs="Arial"/>
        </w:rPr>
        <w:t xml:space="preserve"> Na zahtevo naročnika ali izvajalca se po potrebi koordinacijskih sestankov udeležijo tudi ostali člani projektne skupine.</w:t>
      </w:r>
    </w:p>
    <w:p w14:paraId="471307C5" w14:textId="77777777" w:rsidR="00CD5C9B" w:rsidRPr="000353F9" w:rsidRDefault="00CD5C9B" w:rsidP="00CD5C9B">
      <w:pPr>
        <w:spacing w:before="60" w:after="60"/>
        <w:rPr>
          <w:rFonts w:cs="Arial"/>
        </w:rPr>
      </w:pPr>
      <w:r w:rsidRPr="00754A6C">
        <w:rPr>
          <w:rFonts w:cs="Arial"/>
        </w:rPr>
        <w:t>Redno poročanje je mesečno do najkasneje peti (5) delovni dan v mesecu za pretekli mesec in obsega poročilo v elektronski obliki v verziji, ki jo je mogoče urejati (npr. .</w:t>
      </w:r>
      <w:proofErr w:type="spellStart"/>
      <w:r w:rsidRPr="00754A6C">
        <w:rPr>
          <w:rFonts w:cs="Arial"/>
        </w:rPr>
        <w:t>docx</w:t>
      </w:r>
      <w:proofErr w:type="spellEnd"/>
      <w:r w:rsidRPr="00754A6C">
        <w:rPr>
          <w:rFonts w:cs="Arial"/>
        </w:rPr>
        <w:t>), in v verziji, ki je ni mogoče</w:t>
      </w:r>
      <w:r w:rsidRPr="000353F9">
        <w:rPr>
          <w:rFonts w:cs="Arial"/>
        </w:rPr>
        <w:t xml:space="preserve"> spreminjati (npr. .</w:t>
      </w:r>
      <w:proofErr w:type="spellStart"/>
      <w:r w:rsidRPr="000353F9">
        <w:rPr>
          <w:rFonts w:cs="Arial"/>
        </w:rPr>
        <w:t>pdf</w:t>
      </w:r>
      <w:proofErr w:type="spellEnd"/>
      <w:r w:rsidRPr="000353F9">
        <w:rPr>
          <w:rFonts w:cs="Arial"/>
        </w:rPr>
        <w:t>). Poročilo obsega poročilo o opravljenih aktivnostih od začetka projekta s planom aktivnosti do zaključka projekta. Mejniki ter finančna realizacija in plan morata biti podana in razdelana po mesecih. V kolikor naročnik določi predlogo, mora biti poročilo izdelano v skladu s predlogo. V kolikor naročnik zahteva dopolnitev, jo je izvajalec dolžan izvesti.</w:t>
      </w:r>
    </w:p>
    <w:p w14:paraId="401DE5D6" w14:textId="77777777" w:rsidR="00CD5C9B" w:rsidRPr="000353F9" w:rsidRDefault="00CD5C9B" w:rsidP="00CD5C9B">
      <w:pPr>
        <w:spacing w:before="60" w:after="60"/>
        <w:rPr>
          <w:rFonts w:cs="Arial"/>
        </w:rPr>
      </w:pPr>
    </w:p>
    <w:p w14:paraId="56071157" w14:textId="77777777" w:rsidR="00CD5C9B" w:rsidRPr="00B819D1" w:rsidRDefault="00CD5C9B" w:rsidP="00CD5C9B">
      <w:pPr>
        <w:spacing w:before="60" w:after="60"/>
        <w:rPr>
          <w:rFonts w:cs="Arial"/>
          <w:b/>
          <w:bCs/>
        </w:rPr>
      </w:pPr>
      <w:r w:rsidRPr="00B819D1">
        <w:rPr>
          <w:rFonts w:eastAsia="Arial" w:cs="Arial"/>
          <w:b/>
          <w:bCs/>
        </w:rPr>
        <w:t>Metodologija razvoja in terminski načrt</w:t>
      </w:r>
    </w:p>
    <w:p w14:paraId="68312533" w14:textId="045F0959" w:rsidR="00CD5C9B" w:rsidRPr="000353F9" w:rsidRDefault="00EB6415" w:rsidP="00CD5C9B">
      <w:pPr>
        <w:spacing w:before="60" w:after="60"/>
        <w:rPr>
          <w:rFonts w:cs="Arial"/>
        </w:rPr>
      </w:pPr>
      <w:r>
        <w:rPr>
          <w:rFonts w:eastAsia="Arial" w:cs="Arial"/>
        </w:rPr>
        <w:t>V okviru mejnika M1</w:t>
      </w:r>
      <w:r w:rsidRPr="0078163D">
        <w:rPr>
          <w:rFonts w:eastAsia="Arial" w:cs="Arial"/>
        </w:rPr>
        <w:t xml:space="preserve"> </w:t>
      </w:r>
      <w:r w:rsidR="00CD5C9B" w:rsidRPr="0078163D">
        <w:rPr>
          <w:rFonts w:eastAsia="Arial" w:cs="Arial"/>
        </w:rPr>
        <w:t xml:space="preserve">mora izvajalec predložiti predlog </w:t>
      </w:r>
      <w:r w:rsidR="006F6512" w:rsidRPr="0078163D">
        <w:rPr>
          <w:rFonts w:eastAsia="Arial" w:cs="Arial"/>
        </w:rPr>
        <w:t xml:space="preserve">okvirnega </w:t>
      </w:r>
      <w:r w:rsidR="00CD5C9B" w:rsidRPr="0078163D">
        <w:rPr>
          <w:rFonts w:eastAsia="Arial" w:cs="Arial"/>
        </w:rPr>
        <w:t>terminskega načrta. Zahteve za terminski načrt so</w:t>
      </w:r>
      <w:r w:rsidR="00CD5C9B" w:rsidRPr="000353F9">
        <w:rPr>
          <w:rFonts w:eastAsia="Arial" w:cs="Arial"/>
        </w:rPr>
        <w:t xml:space="preserve"> naslednje:</w:t>
      </w:r>
    </w:p>
    <w:p w14:paraId="406CF343" w14:textId="77777777" w:rsidR="00CD5C9B" w:rsidRPr="000353F9" w:rsidRDefault="00CD5C9B" w:rsidP="00CD5C9B">
      <w:pPr>
        <w:pStyle w:val="Odstavekseznama"/>
        <w:numPr>
          <w:ilvl w:val="0"/>
          <w:numId w:val="19"/>
        </w:numPr>
        <w:tabs>
          <w:tab w:val="left" w:pos="346"/>
        </w:tabs>
        <w:spacing w:before="60" w:after="60" w:line="256" w:lineRule="auto"/>
      </w:pPr>
      <w:r w:rsidRPr="000353F9">
        <w:t>terminski načrt mora obsegati aktivnosti, ki so zajete v Tehnični specifikaciji in mora biti skladen z zahtevami naročnika iz Tehničnih specifikacij. Izvajalec mora pri pripravi terminskega načrta smiselno upoštevati obdobja dopustov, v katerih bodo člani projektne skupine naročnika predvidoma omejeno razpoložljivi v času dopustov;</w:t>
      </w:r>
    </w:p>
    <w:p w14:paraId="2EBD3419" w14:textId="77777777" w:rsidR="00CD5C9B" w:rsidRPr="000353F9" w:rsidRDefault="00CD5C9B" w:rsidP="00CD5C9B">
      <w:pPr>
        <w:pStyle w:val="Odstavekseznama"/>
        <w:numPr>
          <w:ilvl w:val="0"/>
          <w:numId w:val="19"/>
        </w:numPr>
        <w:tabs>
          <w:tab w:val="left" w:pos="346"/>
        </w:tabs>
        <w:spacing w:before="60" w:after="60" w:line="256" w:lineRule="auto"/>
      </w:pPr>
      <w:r w:rsidRPr="000353F9">
        <w:t>predlog terminskega načrta mora vključevati tudi naloge, ki jih bo moral izvesti naročnik ter opis pogojev za izvedbo posameznih aktivnosti, ki jih mora zagotoviti naročnik;</w:t>
      </w:r>
    </w:p>
    <w:p w14:paraId="2B8465FF" w14:textId="77777777" w:rsidR="00CD5C9B" w:rsidRPr="000353F9" w:rsidRDefault="00CD5C9B" w:rsidP="00CD5C9B">
      <w:pPr>
        <w:pStyle w:val="Odstavekseznama"/>
        <w:numPr>
          <w:ilvl w:val="0"/>
          <w:numId w:val="19"/>
        </w:numPr>
        <w:tabs>
          <w:tab w:val="left" w:pos="346"/>
        </w:tabs>
        <w:spacing w:before="60" w:after="60" w:line="256" w:lineRule="auto"/>
      </w:pPr>
      <w:r w:rsidRPr="000353F9">
        <w:t>terminski načrt mora upoštevati časovne roke iz Tehnične specifikacije;</w:t>
      </w:r>
    </w:p>
    <w:p w14:paraId="1149A2FC" w14:textId="77777777" w:rsidR="00CD5C9B" w:rsidRPr="000353F9" w:rsidRDefault="00CD5C9B" w:rsidP="00CD5C9B">
      <w:pPr>
        <w:pStyle w:val="Odstavekseznama"/>
        <w:numPr>
          <w:ilvl w:val="0"/>
          <w:numId w:val="19"/>
        </w:numPr>
        <w:tabs>
          <w:tab w:val="left" w:pos="346"/>
        </w:tabs>
        <w:spacing w:before="60" w:after="60" w:line="256" w:lineRule="auto"/>
      </w:pPr>
      <w:r w:rsidRPr="000353F9">
        <w:lastRenderedPageBreak/>
        <w:t>terminski načrt mora vključevati podrobnejšo razčlenitev aktivnosti glede na podane aktivnosti v tehničnih specifikacijah. Za vsako aktivnost mora biti podan začetek, konec in trajanje;</w:t>
      </w:r>
    </w:p>
    <w:p w14:paraId="50FE4BA1" w14:textId="77777777" w:rsidR="00CD5C9B" w:rsidRPr="000353F9" w:rsidRDefault="00CD5C9B" w:rsidP="00CD5C9B">
      <w:pPr>
        <w:pStyle w:val="Odstavekseznama"/>
        <w:numPr>
          <w:ilvl w:val="0"/>
          <w:numId w:val="19"/>
        </w:numPr>
        <w:tabs>
          <w:tab w:val="left" w:pos="346"/>
        </w:tabs>
        <w:spacing w:before="60" w:after="60" w:line="256" w:lineRule="auto"/>
      </w:pPr>
      <w:r w:rsidRPr="000353F9">
        <w:t>predlog terminskega načrta mora naročniku omogočati nadzor nad potekom projekta v časovnem in vsebinskem smislu.</w:t>
      </w:r>
    </w:p>
    <w:p w14:paraId="46A82E2A" w14:textId="02522678" w:rsidR="00CD5C9B" w:rsidRDefault="00CD5C9B" w:rsidP="00CD5C9B">
      <w:pPr>
        <w:spacing w:before="60" w:after="60"/>
        <w:rPr>
          <w:rFonts w:eastAsia="Arial" w:cs="Arial"/>
        </w:rPr>
      </w:pPr>
      <w:r w:rsidRPr="000353F9">
        <w:rPr>
          <w:rFonts w:eastAsia="Arial" w:cs="Arial"/>
        </w:rPr>
        <w:t>Predlog terminskega načrta bosta naročnik in izvajalec uskladila v okviru zagonskih aktivnosti projekta. Usklajen in potrjen podroben terminski načrt bo podlaga za izvajanje in spremljanje napredka projekta.</w:t>
      </w:r>
    </w:p>
    <w:p w14:paraId="0691331F" w14:textId="7E7BB182" w:rsidR="000F4B04" w:rsidRPr="00CA1A9A" w:rsidRDefault="000F4B04" w:rsidP="00C3063B">
      <w:pPr>
        <w:pStyle w:val="Naslov2"/>
      </w:pPr>
      <w:bookmarkStart w:id="85" w:name="_Toc204333604"/>
      <w:r w:rsidRPr="00C3063B">
        <w:t>Uporabniška in tehnična dokumentacija</w:t>
      </w:r>
      <w:bookmarkEnd w:id="85"/>
    </w:p>
    <w:p w14:paraId="0B62EFB3" w14:textId="04388DEF" w:rsidR="000F4B04" w:rsidRPr="004A5115" w:rsidRDefault="000F4B04" w:rsidP="000F4B04">
      <w:pPr>
        <w:spacing w:before="60" w:after="120"/>
        <w:rPr>
          <w:rFonts w:cs="Arial"/>
        </w:rPr>
      </w:pPr>
      <w:r>
        <w:rPr>
          <w:rFonts w:cs="Arial"/>
        </w:rPr>
        <w:t>Vsa uporabniška in tehnična d</w:t>
      </w:r>
      <w:r w:rsidRPr="05A00706">
        <w:rPr>
          <w:rFonts w:cs="Arial"/>
        </w:rPr>
        <w:t>okumentacija mora biti napisana v slovenskem jeziku.</w:t>
      </w:r>
    </w:p>
    <w:p w14:paraId="253DDBFB" w14:textId="254C09EB" w:rsidR="000F4B04" w:rsidRPr="004A5115" w:rsidRDefault="000F4B04" w:rsidP="000F4B04">
      <w:pPr>
        <w:spacing w:before="60" w:after="120"/>
        <w:rPr>
          <w:rFonts w:cs="Arial"/>
        </w:rPr>
      </w:pPr>
      <w:r>
        <w:rPr>
          <w:rFonts w:cs="Arial"/>
        </w:rPr>
        <w:t>V primeru izdelave namenske programske opreme mora i</w:t>
      </w:r>
      <w:r w:rsidRPr="05A00706">
        <w:rPr>
          <w:rFonts w:cs="Arial"/>
        </w:rPr>
        <w:t>zvajalec naročniku preda</w:t>
      </w:r>
      <w:r w:rsidR="005A0067">
        <w:rPr>
          <w:rFonts w:cs="Arial"/>
        </w:rPr>
        <w:t>ti</w:t>
      </w:r>
      <w:r w:rsidRPr="05A00706">
        <w:rPr>
          <w:rFonts w:cs="Arial"/>
        </w:rPr>
        <w:t xml:space="preserve"> celotno izvorno kodo z vsemi potrebnimi knjižnicami, da je mogoče neodvisno vzpostaviti delujoče razvojno okolje. Izvorno kodo je potrebno predati v obliki </w:t>
      </w:r>
      <w:proofErr w:type="spellStart"/>
      <w:r w:rsidRPr="05A00706">
        <w:rPr>
          <w:rFonts w:cs="Arial"/>
        </w:rPr>
        <w:t>repozitorija</w:t>
      </w:r>
      <w:proofErr w:type="spellEnd"/>
      <w:r w:rsidRPr="05A00706">
        <w:rPr>
          <w:rFonts w:cs="Arial"/>
        </w:rPr>
        <w:t xml:space="preserve">, skladnega s splošno sprejetimi načini dela v industriji razvoja programske opreme (kot npr. </w:t>
      </w:r>
      <w:proofErr w:type="spellStart"/>
      <w:r w:rsidRPr="05A00706">
        <w:rPr>
          <w:rFonts w:cs="Arial"/>
        </w:rPr>
        <w:t>GitHub</w:t>
      </w:r>
      <w:proofErr w:type="spellEnd"/>
      <w:r w:rsidRPr="05A00706">
        <w:rPr>
          <w:rFonts w:cs="Arial"/>
        </w:rPr>
        <w:t xml:space="preserve">, </w:t>
      </w:r>
      <w:proofErr w:type="spellStart"/>
      <w:r w:rsidRPr="05A00706">
        <w:rPr>
          <w:rFonts w:cs="Arial"/>
        </w:rPr>
        <w:t>BitBucket</w:t>
      </w:r>
      <w:proofErr w:type="spellEnd"/>
      <w:r w:rsidRPr="05A00706">
        <w:rPr>
          <w:rFonts w:cs="Arial"/>
        </w:rPr>
        <w:t xml:space="preserve">…). Vse kasnejše nadgradnje in popravke izvorne kode je potrebno predati v isti </w:t>
      </w:r>
      <w:proofErr w:type="spellStart"/>
      <w:r w:rsidRPr="05A00706">
        <w:rPr>
          <w:rFonts w:cs="Arial"/>
        </w:rPr>
        <w:t>repozitorij</w:t>
      </w:r>
      <w:proofErr w:type="spellEnd"/>
      <w:r w:rsidRPr="05A00706">
        <w:rPr>
          <w:rFonts w:cs="Arial"/>
        </w:rPr>
        <w:t xml:space="preserve">, tako da </w:t>
      </w:r>
      <w:proofErr w:type="spellStart"/>
      <w:r w:rsidRPr="05A00706">
        <w:rPr>
          <w:rFonts w:cs="Arial"/>
        </w:rPr>
        <w:t>repozitorij</w:t>
      </w:r>
      <w:proofErr w:type="spellEnd"/>
      <w:r w:rsidRPr="05A00706">
        <w:rPr>
          <w:rFonts w:cs="Arial"/>
        </w:rPr>
        <w:t xml:space="preserve"> vedno vsebuje zadnjo delujočo verzijo sistema ter po potrebi tudi testne verzije (module za test enot).</w:t>
      </w:r>
    </w:p>
    <w:p w14:paraId="512CFDA1" w14:textId="77777777" w:rsidR="000F4B04" w:rsidRPr="004A5115" w:rsidRDefault="000F4B04" w:rsidP="000F4B04">
      <w:pPr>
        <w:spacing w:before="60" w:after="120"/>
        <w:rPr>
          <w:rFonts w:cs="Arial"/>
        </w:rPr>
      </w:pPr>
      <w:r w:rsidRPr="05A00706">
        <w:rPr>
          <w:rFonts w:cs="Arial"/>
        </w:rPr>
        <w:t>Za dele sistema, ki jih ni mogoče predati (npr. zaradi omejitev licenc) je potrebno natančno opisati, kako je mogoče manjkajoče dela sistema pridobiti in povezati s predano programsko kodo.</w:t>
      </w:r>
    </w:p>
    <w:p w14:paraId="2D4C61D5" w14:textId="77777777" w:rsidR="000F4B04" w:rsidRPr="004A5115" w:rsidRDefault="000F4B04" w:rsidP="000F4B04">
      <w:pPr>
        <w:spacing w:before="60" w:after="120"/>
        <w:rPr>
          <w:rFonts w:cs="Arial"/>
        </w:rPr>
      </w:pPr>
      <w:r w:rsidRPr="05A00706">
        <w:rPr>
          <w:rFonts w:cs="Arial"/>
        </w:rPr>
        <w:t>Izvajalec mora v okviru razvoja pripraviti tehnično dokumentacijo, ki vsebuje:</w:t>
      </w:r>
    </w:p>
    <w:p w14:paraId="6651F301" w14:textId="77777777" w:rsidR="000F4B04" w:rsidRPr="00F45C01" w:rsidRDefault="000F4B04" w:rsidP="000F4B04">
      <w:pPr>
        <w:pStyle w:val="Odstavekseznama"/>
        <w:numPr>
          <w:ilvl w:val="0"/>
          <w:numId w:val="25"/>
        </w:numPr>
        <w:tabs>
          <w:tab w:val="left" w:pos="346"/>
        </w:tabs>
        <w:spacing w:before="60" w:after="60" w:line="256" w:lineRule="auto"/>
      </w:pPr>
      <w:r w:rsidRPr="00F45C01">
        <w:t xml:space="preserve">opis zasnove in zgradbe sistema, </w:t>
      </w:r>
    </w:p>
    <w:p w14:paraId="70E46A44" w14:textId="77777777" w:rsidR="000F4B04" w:rsidRPr="00F45C01" w:rsidRDefault="000F4B04" w:rsidP="000F4B04">
      <w:pPr>
        <w:pStyle w:val="Odstavekseznama"/>
        <w:numPr>
          <w:ilvl w:val="0"/>
          <w:numId w:val="25"/>
        </w:numPr>
        <w:tabs>
          <w:tab w:val="left" w:pos="346"/>
        </w:tabs>
        <w:spacing w:before="60" w:after="60" w:line="256" w:lineRule="auto"/>
      </w:pPr>
      <w:r w:rsidRPr="00F45C01">
        <w:t>opis vseh funkcionalnosti sistema z opisom delovanja,</w:t>
      </w:r>
    </w:p>
    <w:p w14:paraId="05CDAB0B" w14:textId="77777777" w:rsidR="000F4B04" w:rsidRPr="00F45C01" w:rsidRDefault="000F4B04" w:rsidP="000F4B04">
      <w:pPr>
        <w:pStyle w:val="Odstavekseznama"/>
        <w:numPr>
          <w:ilvl w:val="0"/>
          <w:numId w:val="25"/>
        </w:numPr>
        <w:tabs>
          <w:tab w:val="left" w:pos="346"/>
        </w:tabs>
        <w:spacing w:before="60" w:after="60" w:line="256" w:lineRule="auto"/>
      </w:pPr>
      <w:r w:rsidRPr="00F45C01">
        <w:t>nabor in način integracije sistema z drugimi sistemi,</w:t>
      </w:r>
    </w:p>
    <w:p w14:paraId="3E276DAF" w14:textId="77777777" w:rsidR="000F4B04" w:rsidRPr="00F45C01" w:rsidRDefault="000F4B04" w:rsidP="000F4B04">
      <w:pPr>
        <w:pStyle w:val="Odstavekseznama"/>
        <w:numPr>
          <w:ilvl w:val="0"/>
          <w:numId w:val="25"/>
        </w:numPr>
        <w:tabs>
          <w:tab w:val="left" w:pos="346"/>
        </w:tabs>
        <w:spacing w:before="60" w:after="60" w:line="256" w:lineRule="auto"/>
      </w:pPr>
      <w:r w:rsidRPr="00F45C01">
        <w:t>opis protokolov za komunikacijo s sistemom z zahtevami glede varnosti in nadzora dostopa,</w:t>
      </w:r>
    </w:p>
    <w:p w14:paraId="09A79E41" w14:textId="77777777" w:rsidR="000F4B04" w:rsidRPr="00F45C01" w:rsidRDefault="000F4B04" w:rsidP="000F4B04">
      <w:pPr>
        <w:pStyle w:val="Odstavekseznama"/>
        <w:numPr>
          <w:ilvl w:val="0"/>
          <w:numId w:val="25"/>
        </w:numPr>
        <w:tabs>
          <w:tab w:val="left" w:pos="346"/>
        </w:tabs>
        <w:spacing w:before="60" w:after="60" w:line="256" w:lineRule="auto"/>
      </w:pPr>
      <w:r w:rsidRPr="00F45C01">
        <w:t>opis protokolov za komunikacijo sistema z drugimi povezanimi sistemi s primeri.</w:t>
      </w:r>
    </w:p>
    <w:p w14:paraId="159CAE63" w14:textId="77777777" w:rsidR="00CA1A9A" w:rsidRDefault="00CA1A9A" w:rsidP="000F4B04">
      <w:pPr>
        <w:spacing w:before="60" w:after="120"/>
        <w:rPr>
          <w:rFonts w:cs="Arial"/>
        </w:rPr>
      </w:pPr>
    </w:p>
    <w:p w14:paraId="7FDF00C3" w14:textId="76EDA33F" w:rsidR="000F4B04" w:rsidRPr="004A5115" w:rsidRDefault="000F4B04" w:rsidP="000F4B04">
      <w:pPr>
        <w:spacing w:before="60" w:after="120"/>
        <w:rPr>
          <w:rFonts w:cs="Arial"/>
        </w:rPr>
      </w:pPr>
      <w:r w:rsidRPr="05A00706">
        <w:rPr>
          <w:rFonts w:cs="Arial"/>
        </w:rPr>
        <w:t>Izvajalec mora izdelati podrobna navodila za instalacijo in konfiguriranje celotnega sistema, opisati vse parametre za konfiguracijo predane programske opreme ter potrebne nastavitve podatkovnih baz, pripravo podatkov in drugih sistemskih nastavitev. Prav tako mora izdelati navodila za nameščanje posodobitev. Navodila naj zajemajo opis vzpostavitve testnega in produkcijskega okolja ter navodila za prehod iz testnega v produkcijsko okolje.</w:t>
      </w:r>
    </w:p>
    <w:p w14:paraId="4617B692" w14:textId="77777777" w:rsidR="000F4B04" w:rsidRPr="004A5115" w:rsidRDefault="000F4B04" w:rsidP="000F4B04">
      <w:pPr>
        <w:spacing w:before="60" w:after="120"/>
        <w:rPr>
          <w:rFonts w:cs="Arial"/>
        </w:rPr>
      </w:pPr>
      <w:r w:rsidRPr="05A00706">
        <w:rPr>
          <w:rFonts w:cs="Arial"/>
        </w:rPr>
        <w:t xml:space="preserve">Izvajalec mora izdelati navodila/priročnik za uporabnike in administratorje. Dokumentacija mora vsebovati vsaj: </w:t>
      </w:r>
    </w:p>
    <w:p w14:paraId="16C3E5B2" w14:textId="77777777" w:rsidR="000F4B04" w:rsidRPr="004A5115" w:rsidRDefault="000F4B04" w:rsidP="000F4B04">
      <w:pPr>
        <w:numPr>
          <w:ilvl w:val="0"/>
          <w:numId w:val="26"/>
        </w:numPr>
        <w:spacing w:before="60" w:after="120" w:line="256" w:lineRule="auto"/>
        <w:rPr>
          <w:rFonts w:cs="Arial"/>
        </w:rPr>
      </w:pPr>
      <w:r w:rsidRPr="05A00706">
        <w:rPr>
          <w:rFonts w:cs="Arial"/>
        </w:rPr>
        <w:t>opis namena sistema in njegove glavne funkcionalnosti,</w:t>
      </w:r>
    </w:p>
    <w:p w14:paraId="744F8B4B" w14:textId="77777777" w:rsidR="000F4B04" w:rsidRPr="004A5115" w:rsidRDefault="000F4B04" w:rsidP="000F4B04">
      <w:pPr>
        <w:numPr>
          <w:ilvl w:val="0"/>
          <w:numId w:val="26"/>
        </w:numPr>
        <w:spacing w:before="60" w:after="120" w:line="256" w:lineRule="auto"/>
        <w:rPr>
          <w:rFonts w:cs="Arial"/>
        </w:rPr>
      </w:pPr>
      <w:r w:rsidRPr="05A00706">
        <w:rPr>
          <w:rFonts w:cs="Arial"/>
        </w:rPr>
        <w:t>vrste uporabnikov, ki jim je dokumentacija namenjena</w:t>
      </w:r>
    </w:p>
    <w:p w14:paraId="2A9FADD7" w14:textId="77777777" w:rsidR="000F4B04" w:rsidRPr="004A5115" w:rsidRDefault="000F4B04" w:rsidP="000F4B04">
      <w:pPr>
        <w:numPr>
          <w:ilvl w:val="0"/>
          <w:numId w:val="26"/>
        </w:numPr>
        <w:spacing w:before="60" w:after="120" w:line="256" w:lineRule="auto"/>
        <w:rPr>
          <w:rFonts w:cs="Arial"/>
        </w:rPr>
      </w:pPr>
      <w:r w:rsidRPr="05A00706">
        <w:rPr>
          <w:rFonts w:cs="Arial"/>
        </w:rPr>
        <w:t>varnostna navodila z osnovnimi smernicami za varno uporabo sistema, digitalnih potrdil, varovanje gesel in podatkov ter</w:t>
      </w:r>
    </w:p>
    <w:p w14:paraId="4ADCD2AB" w14:textId="77777777" w:rsidR="000F4B04" w:rsidRPr="004A5115" w:rsidRDefault="000F4B04" w:rsidP="000F4B04">
      <w:pPr>
        <w:numPr>
          <w:ilvl w:val="0"/>
          <w:numId w:val="26"/>
        </w:numPr>
        <w:spacing w:before="60" w:after="120" w:line="256" w:lineRule="auto"/>
        <w:rPr>
          <w:rFonts w:cs="Arial"/>
        </w:rPr>
      </w:pPr>
      <w:r w:rsidRPr="05A00706">
        <w:rPr>
          <w:rFonts w:cs="Arial"/>
        </w:rPr>
        <w:t>podrobna navodila za uporabo vseh funkcij sistema</w:t>
      </w:r>
    </w:p>
    <w:p w14:paraId="148AC17E" w14:textId="77777777" w:rsidR="000F4B04" w:rsidRPr="004A5115" w:rsidRDefault="000F4B04" w:rsidP="000F4B04">
      <w:pPr>
        <w:spacing w:before="60" w:after="120"/>
        <w:rPr>
          <w:rFonts w:cs="Arial"/>
        </w:rPr>
      </w:pPr>
      <w:r w:rsidRPr="05A00706">
        <w:rPr>
          <w:rFonts w:cs="Arial"/>
        </w:rPr>
        <w:t>Navodila za uporabo morajo vsebovati podroben opis uporabe aplikacij za posamezna vsebinska področja in postopke:</w:t>
      </w:r>
    </w:p>
    <w:p w14:paraId="2A2DAA4F" w14:textId="77777777" w:rsidR="000F4B04" w:rsidRPr="00F45C01" w:rsidRDefault="000F4B04" w:rsidP="000F4B04">
      <w:pPr>
        <w:pStyle w:val="Odstavekseznama"/>
        <w:numPr>
          <w:ilvl w:val="0"/>
          <w:numId w:val="24"/>
        </w:numPr>
        <w:tabs>
          <w:tab w:val="left" w:pos="346"/>
        </w:tabs>
        <w:spacing w:before="60" w:after="60" w:line="256" w:lineRule="auto"/>
      </w:pPr>
      <w:r w:rsidRPr="00F45C01">
        <w:t>Za vsak postopek so pripravljena podrobna navodila, kako naj uporabnik uporablja aplikacije.</w:t>
      </w:r>
    </w:p>
    <w:p w14:paraId="34EB60A2" w14:textId="77777777" w:rsidR="000F4B04" w:rsidRPr="00F45C01" w:rsidRDefault="000F4B04" w:rsidP="000F4B04">
      <w:pPr>
        <w:pStyle w:val="Odstavekseznama"/>
        <w:numPr>
          <w:ilvl w:val="0"/>
          <w:numId w:val="24"/>
        </w:numPr>
        <w:tabs>
          <w:tab w:val="left" w:pos="346"/>
        </w:tabs>
        <w:spacing w:before="60" w:after="60" w:line="256" w:lineRule="auto"/>
      </w:pPr>
      <w:r w:rsidRPr="00F45C01">
        <w:t xml:space="preserve">Navodila obsegajo celotno izvedbo postopka od prijave v sistem, zagona, izvedbe in zaključka procesa, do odjave iz sistema. Pri tem se naj navodila neposredno nanašajo (tudi grafično) na uporabniški vmesnik sistema. </w:t>
      </w:r>
    </w:p>
    <w:p w14:paraId="44E6E8B7" w14:textId="77777777" w:rsidR="000F4B04" w:rsidRPr="00F45C01" w:rsidRDefault="000F4B04" w:rsidP="000F4B04">
      <w:pPr>
        <w:pStyle w:val="Odstavekseznama"/>
        <w:numPr>
          <w:ilvl w:val="0"/>
          <w:numId w:val="24"/>
        </w:numPr>
        <w:tabs>
          <w:tab w:val="left" w:pos="346"/>
        </w:tabs>
        <w:spacing w:before="60" w:after="60" w:line="256" w:lineRule="auto"/>
      </w:pPr>
      <w:r w:rsidRPr="00F45C01">
        <w:t>Poleg glavnega toka skozi proces mora dokumentacija pokriti tudi stranske tokove.</w:t>
      </w:r>
    </w:p>
    <w:p w14:paraId="697A815B" w14:textId="77777777" w:rsidR="000F4B04" w:rsidRPr="00F45C01" w:rsidRDefault="000F4B04" w:rsidP="000F4B04">
      <w:pPr>
        <w:pStyle w:val="Odstavekseznama"/>
        <w:numPr>
          <w:ilvl w:val="0"/>
          <w:numId w:val="24"/>
        </w:numPr>
        <w:tabs>
          <w:tab w:val="left" w:pos="346"/>
        </w:tabs>
        <w:spacing w:before="60" w:after="60" w:line="256" w:lineRule="auto"/>
      </w:pPr>
      <w:r w:rsidRPr="00F45C01">
        <w:t>Podani naj bodo razumljivi opisi vzrokov za vsa opozorila in napake, ki jih povzročajo uporabniške in/ali sistemske funkcije.</w:t>
      </w:r>
    </w:p>
    <w:p w14:paraId="1BC167D6" w14:textId="6FCCB744" w:rsidR="000F4B04" w:rsidRPr="00F45C01" w:rsidRDefault="000F4B04" w:rsidP="000F4B04">
      <w:pPr>
        <w:pStyle w:val="Odstavekseznama"/>
        <w:numPr>
          <w:ilvl w:val="0"/>
          <w:numId w:val="24"/>
        </w:numPr>
        <w:tabs>
          <w:tab w:val="left" w:pos="346"/>
        </w:tabs>
        <w:spacing w:before="60" w:after="60" w:line="256" w:lineRule="auto"/>
      </w:pPr>
      <w:r w:rsidRPr="00F45C01">
        <w:lastRenderedPageBreak/>
        <w:t>Podana naj bodo podrobna navodila za programske vmesnike in konfiguracijo dostopa do sistema z uporabo programskih rešitev (API vmesniki)</w:t>
      </w:r>
      <w:r w:rsidR="005A0067">
        <w:t>.</w:t>
      </w:r>
    </w:p>
    <w:p w14:paraId="65B9462C" w14:textId="77777777" w:rsidR="000F4B04" w:rsidRPr="004A5115" w:rsidRDefault="000F4B04" w:rsidP="000F4B04">
      <w:pPr>
        <w:spacing w:before="60" w:after="120" w:line="256" w:lineRule="auto"/>
        <w:rPr>
          <w:rFonts w:cs="Arial"/>
        </w:rPr>
      </w:pPr>
      <w:r w:rsidRPr="05A00706">
        <w:rPr>
          <w:rFonts w:cs="Arial"/>
        </w:rPr>
        <w:t xml:space="preserve">Uporabniška dokumentacija mora uporabljati izrazoslovje poslovnega področja naročnika. </w:t>
      </w:r>
    </w:p>
    <w:p w14:paraId="0FC5E020" w14:textId="77777777" w:rsidR="000F4B04" w:rsidRDefault="000F4B04" w:rsidP="000F4B04">
      <w:pPr>
        <w:spacing w:before="60" w:after="120" w:line="256" w:lineRule="auto"/>
        <w:rPr>
          <w:rFonts w:cs="Arial"/>
        </w:rPr>
      </w:pPr>
      <w:r w:rsidRPr="05A00706">
        <w:rPr>
          <w:rFonts w:cs="Arial"/>
        </w:rPr>
        <w:t>V uporabniški dokumentaciji je potrebno navesti kontaktno osebo ali naslov za pomoč pri morebitnih nejasnostih glede uporabe sistema.</w:t>
      </w:r>
    </w:p>
    <w:p w14:paraId="3533F2CF" w14:textId="77777777" w:rsidR="000F4B04" w:rsidRPr="004A5115" w:rsidRDefault="000F4B04" w:rsidP="000F4B04">
      <w:pPr>
        <w:spacing w:before="60" w:after="120" w:line="256" w:lineRule="auto"/>
        <w:rPr>
          <w:rFonts w:cs="Arial"/>
        </w:rPr>
      </w:pPr>
      <w:r w:rsidRPr="05A00706">
        <w:rPr>
          <w:rFonts w:cs="Arial"/>
        </w:rPr>
        <w:t xml:space="preserve">Pri popravkih in nadgradnjah je potrebno zagotoviti posodabljanje vseh delov tehnične in uporabniške dokumentacije, ki morata ostati skladni s produkcijsko verzijo sistema. </w:t>
      </w:r>
    </w:p>
    <w:p w14:paraId="2801B389" w14:textId="77777777" w:rsidR="000F4B04" w:rsidRPr="00C3063B" w:rsidRDefault="000F4B04" w:rsidP="00C3063B">
      <w:pPr>
        <w:pStyle w:val="Naslov2"/>
      </w:pPr>
      <w:bookmarkStart w:id="86" w:name="_Toc204333605"/>
      <w:r w:rsidRPr="00C3063B">
        <w:t>Usposabljanje uporabnikov</w:t>
      </w:r>
      <w:bookmarkEnd w:id="86"/>
    </w:p>
    <w:p w14:paraId="1DEE2AF9" w14:textId="77777777" w:rsidR="000F4B04" w:rsidRDefault="000F4B04" w:rsidP="000F4B04">
      <w:pPr>
        <w:spacing w:before="60" w:after="120"/>
        <w:rPr>
          <w:rFonts w:cs="Arial"/>
        </w:rPr>
      </w:pPr>
      <w:r>
        <w:rPr>
          <w:rFonts w:cs="Arial"/>
        </w:rPr>
        <w:t xml:space="preserve">V okviru aktivnosti usposabljanja ključnih uporabnikov mora izvajalec usposobiti ključne uporabnike naročnika za tehnično uporabo sistema. </w:t>
      </w:r>
    </w:p>
    <w:p w14:paraId="54F35478" w14:textId="77777777" w:rsidR="000F4B04" w:rsidRDefault="000F4B04" w:rsidP="000F4B04">
      <w:pPr>
        <w:spacing w:before="60" w:after="120"/>
        <w:rPr>
          <w:rFonts w:cs="Arial"/>
        </w:rPr>
      </w:pPr>
      <w:r>
        <w:rPr>
          <w:rFonts w:cs="Arial"/>
        </w:rPr>
        <w:t>Po izvedenem usposabljanju morajo biti udeleženci usposabljanja, ne glede na tip uporabnika, sposobni samostojno uporabljati posamezne funkcionalnosti sistema, ki so bile predmet usposabljanja.</w:t>
      </w:r>
    </w:p>
    <w:p w14:paraId="15FC5A69" w14:textId="77777777" w:rsidR="000F4B04" w:rsidRDefault="000F4B04" w:rsidP="000F4B04">
      <w:pPr>
        <w:spacing w:before="60" w:after="120"/>
        <w:rPr>
          <w:rFonts w:cs="Arial"/>
        </w:rPr>
      </w:pPr>
      <w:r>
        <w:rPr>
          <w:rFonts w:cs="Arial"/>
        </w:rPr>
        <w:t>Tako pripravo okolja kot tudi dokumentacijo za usposabljanje končnih uporabnikov in skrbnikov sistema, ki mora zajemati celovito gradivo, potrebno za obvladovanje snovi za izvedbo usposabljanj, zagotovi izvajalec.</w:t>
      </w:r>
    </w:p>
    <w:p w14:paraId="3CECF21E" w14:textId="77777777" w:rsidR="00C06AE7" w:rsidRPr="00D36A8C" w:rsidRDefault="1F178AD0" w:rsidP="00CC4401">
      <w:pPr>
        <w:pStyle w:val="Naslov1"/>
      </w:pPr>
      <w:bookmarkStart w:id="87" w:name="_Ref465621478"/>
      <w:bookmarkStart w:id="88" w:name="_Toc486336511"/>
      <w:bookmarkStart w:id="89" w:name="_Toc1939988418"/>
      <w:bookmarkStart w:id="90" w:name="_Toc1468985789"/>
      <w:bookmarkStart w:id="91" w:name="_Toc59613007"/>
      <w:bookmarkStart w:id="92" w:name="_Toc182272531"/>
      <w:bookmarkStart w:id="93" w:name="_Toc60546894"/>
      <w:bookmarkStart w:id="94" w:name="_Toc204333606"/>
      <w:r w:rsidRPr="00D36A8C">
        <w:t>J</w:t>
      </w:r>
      <w:r w:rsidR="638AAA7D" w:rsidRPr="00D36A8C">
        <w:t>amčevanje in vzdrževanje</w:t>
      </w:r>
      <w:bookmarkEnd w:id="87"/>
      <w:bookmarkEnd w:id="88"/>
      <w:bookmarkEnd w:id="89"/>
      <w:bookmarkEnd w:id="90"/>
      <w:bookmarkEnd w:id="91"/>
      <w:bookmarkEnd w:id="92"/>
      <w:bookmarkEnd w:id="93"/>
      <w:bookmarkEnd w:id="94"/>
    </w:p>
    <w:p w14:paraId="0C059895" w14:textId="77777777" w:rsidR="00A577B4" w:rsidRPr="00A577B4" w:rsidRDefault="00B52198" w:rsidP="00A577B4">
      <w:pPr>
        <w:rPr>
          <w:rFonts w:eastAsia="Arial" w:cs="Arial"/>
          <w:color w:val="000000" w:themeColor="text1"/>
        </w:rPr>
      </w:pPr>
      <w:r w:rsidRPr="00A577B4">
        <w:rPr>
          <w:rFonts w:eastAsia="Arial" w:cs="Arial"/>
          <w:color w:val="000000" w:themeColor="text1"/>
        </w:rPr>
        <w:t>Izvajalec j</w:t>
      </w:r>
      <w:r w:rsidR="7A8D2F34" w:rsidRPr="00A577B4">
        <w:rPr>
          <w:rFonts w:eastAsia="Arial" w:cs="Arial"/>
          <w:color w:val="000000" w:themeColor="text1"/>
        </w:rPr>
        <w:t>amč</w:t>
      </w:r>
      <w:r w:rsidRPr="00A577B4">
        <w:rPr>
          <w:rFonts w:eastAsia="Arial" w:cs="Arial"/>
          <w:color w:val="000000" w:themeColor="text1"/>
        </w:rPr>
        <w:t xml:space="preserve">i, da bo </w:t>
      </w:r>
      <w:r w:rsidR="00A577B4" w:rsidRPr="00A577B4">
        <w:rPr>
          <w:rFonts w:eastAsia="Arial" w:cs="Arial"/>
          <w:color w:val="000000" w:themeColor="text1"/>
        </w:rPr>
        <w:t>odpravil morebitne skrite pomanjkljivosti v predanih rezultatih (kvaliteta oblak točk, (ne)identificirani elementi DPI).</w:t>
      </w:r>
    </w:p>
    <w:p w14:paraId="53916612" w14:textId="5C791694" w:rsidR="00A577B4" w:rsidRPr="00754A6C" w:rsidRDefault="00A577B4" w:rsidP="1F495E20">
      <w:pPr>
        <w:rPr>
          <w:rFonts w:eastAsia="Arial" w:cs="Arial"/>
          <w:color w:val="000000" w:themeColor="text1"/>
        </w:rPr>
      </w:pPr>
      <w:r w:rsidRPr="00754A6C">
        <w:rPr>
          <w:rFonts w:eastAsia="Arial" w:cs="Arial"/>
          <w:color w:val="000000" w:themeColor="text1"/>
        </w:rPr>
        <w:t xml:space="preserve">Izvajalec bo izvajal vzdrževanje podatkov 36 mesecev po zaključku </w:t>
      </w:r>
      <w:r w:rsidR="004A4BCE">
        <w:rPr>
          <w:rFonts w:eastAsia="Arial" w:cs="Arial"/>
          <w:color w:val="000000" w:themeColor="text1"/>
        </w:rPr>
        <w:t>faze nadgradnje (faze1)</w:t>
      </w:r>
      <w:r w:rsidRPr="00754A6C">
        <w:rPr>
          <w:rFonts w:eastAsia="Arial" w:cs="Arial"/>
          <w:color w:val="000000" w:themeColor="text1"/>
        </w:rPr>
        <w:t xml:space="preserve">. </w:t>
      </w:r>
    </w:p>
    <w:p w14:paraId="07A491AE" w14:textId="680CA129" w:rsidR="00A577B4" w:rsidRPr="00754A6C" w:rsidRDefault="00A577B4" w:rsidP="1F495E20">
      <w:pPr>
        <w:rPr>
          <w:rFonts w:eastAsia="Arial" w:cs="Arial"/>
          <w:color w:val="000000" w:themeColor="text1"/>
        </w:rPr>
      </w:pPr>
      <w:r w:rsidRPr="00754A6C">
        <w:rPr>
          <w:rFonts w:eastAsia="Arial" w:cs="Arial"/>
          <w:color w:val="000000" w:themeColor="text1"/>
        </w:rPr>
        <w:t>Aktivnosti v fazi vzdrževanja so naslednje:</w:t>
      </w:r>
    </w:p>
    <w:p w14:paraId="0B58D33D" w14:textId="57A66C04" w:rsidR="00A577B4" w:rsidRDefault="00C608CF" w:rsidP="00C608CF">
      <w:pPr>
        <w:pStyle w:val="Odstavekseznama"/>
        <w:numPr>
          <w:ilvl w:val="0"/>
          <w:numId w:val="23"/>
        </w:numPr>
        <w:rPr>
          <w:rFonts w:eastAsia="Arial" w:cs="Arial"/>
          <w:color w:val="000000" w:themeColor="text1"/>
        </w:rPr>
      </w:pPr>
      <w:r w:rsidRPr="00754A6C">
        <w:rPr>
          <w:rFonts w:eastAsia="Arial" w:cs="Arial"/>
          <w:color w:val="000000" w:themeColor="text1"/>
        </w:rPr>
        <w:t xml:space="preserve">po </w:t>
      </w:r>
      <w:r w:rsidR="0096061F" w:rsidRPr="00754A6C">
        <w:rPr>
          <w:rFonts w:eastAsia="Arial" w:cs="Arial"/>
          <w:color w:val="000000" w:themeColor="text1"/>
        </w:rPr>
        <w:t xml:space="preserve">izrecnem pisnem </w:t>
      </w:r>
      <w:r w:rsidRPr="00754A6C">
        <w:rPr>
          <w:rFonts w:eastAsia="Arial" w:cs="Arial"/>
          <w:color w:val="000000" w:themeColor="text1"/>
        </w:rPr>
        <w:t>naročilu</w:t>
      </w:r>
      <w:r w:rsidR="0096061F" w:rsidRPr="00754A6C">
        <w:rPr>
          <w:rFonts w:eastAsia="Arial" w:cs="Arial"/>
          <w:color w:val="000000" w:themeColor="text1"/>
        </w:rPr>
        <w:t xml:space="preserve"> naročnika</w:t>
      </w:r>
      <w:r w:rsidRPr="00754A6C">
        <w:rPr>
          <w:rFonts w:eastAsia="Arial" w:cs="Arial"/>
          <w:color w:val="000000" w:themeColor="text1"/>
        </w:rPr>
        <w:t xml:space="preserve"> izvedel lasersko skeniranje in sferično fotografiranje cestnih odsekov</w:t>
      </w:r>
      <w:r w:rsidR="0096061F" w:rsidRPr="00754A6C">
        <w:rPr>
          <w:rFonts w:eastAsia="Arial" w:cs="Arial"/>
          <w:color w:val="000000" w:themeColor="text1"/>
        </w:rPr>
        <w:t xml:space="preserve"> v </w:t>
      </w:r>
      <w:r w:rsidR="005A0067">
        <w:rPr>
          <w:rFonts w:eastAsia="Arial" w:cs="Arial"/>
          <w:color w:val="000000" w:themeColor="text1"/>
        </w:rPr>
        <w:t xml:space="preserve">skupni </w:t>
      </w:r>
      <w:r w:rsidR="0096061F" w:rsidRPr="00754A6C">
        <w:rPr>
          <w:rFonts w:eastAsia="Arial" w:cs="Arial"/>
          <w:color w:val="000000" w:themeColor="text1"/>
        </w:rPr>
        <w:t>dolžini do 1000 km. Cestne odseke in njihove razdalje določi naročnik</w:t>
      </w:r>
      <w:r w:rsidRPr="00754A6C">
        <w:rPr>
          <w:rFonts w:eastAsia="Arial" w:cs="Arial"/>
          <w:color w:val="000000" w:themeColor="text1"/>
        </w:rPr>
        <w:t xml:space="preserve"> z namenom </w:t>
      </w:r>
      <w:r w:rsidR="0096061F" w:rsidRPr="00754A6C">
        <w:rPr>
          <w:rFonts w:eastAsia="Arial" w:cs="Arial"/>
          <w:color w:val="000000" w:themeColor="text1"/>
        </w:rPr>
        <w:t xml:space="preserve">posodobitve digitalnih osi po voznem pasu in </w:t>
      </w:r>
      <w:r w:rsidR="00A577B4" w:rsidRPr="00754A6C">
        <w:rPr>
          <w:rFonts w:eastAsia="Arial" w:cs="Arial"/>
          <w:color w:val="000000" w:themeColor="text1"/>
        </w:rPr>
        <w:t xml:space="preserve">usklajevanja </w:t>
      </w:r>
      <w:r w:rsidR="00C66F7F" w:rsidRPr="00754A6C">
        <w:rPr>
          <w:rFonts w:eastAsia="Arial" w:cs="Arial"/>
          <w:color w:val="000000" w:themeColor="text1"/>
        </w:rPr>
        <w:t xml:space="preserve">podatkov </w:t>
      </w:r>
      <w:r w:rsidR="0096061F" w:rsidRPr="00754A6C">
        <w:rPr>
          <w:rFonts w:eastAsia="Arial" w:cs="Arial"/>
          <w:color w:val="000000" w:themeColor="text1"/>
        </w:rPr>
        <w:t>z dejanskim</w:t>
      </w:r>
      <w:r w:rsidR="00A577B4">
        <w:rPr>
          <w:rFonts w:eastAsia="Arial" w:cs="Arial"/>
          <w:color w:val="000000" w:themeColor="text1"/>
        </w:rPr>
        <w:t xml:space="preserve"> stanjem v naravi</w:t>
      </w:r>
      <w:r w:rsidR="0096061F" w:rsidRPr="0096061F">
        <w:rPr>
          <w:rFonts w:eastAsia="Arial" w:cs="Arial"/>
          <w:color w:val="000000" w:themeColor="text1"/>
        </w:rPr>
        <w:t xml:space="preserve">. </w:t>
      </w:r>
      <w:r w:rsidR="00EE086E" w:rsidRPr="0096061F">
        <w:rPr>
          <w:rFonts w:eastAsia="Arial" w:cs="Arial"/>
          <w:color w:val="000000" w:themeColor="text1"/>
        </w:rPr>
        <w:t xml:space="preserve"> </w:t>
      </w:r>
    </w:p>
    <w:p w14:paraId="081D637A" w14:textId="660A5AB8" w:rsidR="00A577B4" w:rsidRDefault="00A577B4" w:rsidP="00C608CF">
      <w:pPr>
        <w:pStyle w:val="Odstavekseznama"/>
        <w:numPr>
          <w:ilvl w:val="0"/>
          <w:numId w:val="23"/>
        </w:numPr>
        <w:rPr>
          <w:rFonts w:eastAsia="Arial" w:cs="Arial"/>
          <w:color w:val="000000" w:themeColor="text1"/>
        </w:rPr>
      </w:pPr>
      <w:r>
        <w:rPr>
          <w:rFonts w:eastAsia="Arial" w:cs="Arial"/>
          <w:color w:val="000000" w:themeColor="text1"/>
        </w:rPr>
        <w:t>izvedel analizo i</w:t>
      </w:r>
      <w:r w:rsidR="001131D6">
        <w:rPr>
          <w:rFonts w:eastAsia="Arial" w:cs="Arial"/>
          <w:color w:val="000000" w:themeColor="text1"/>
        </w:rPr>
        <w:t>n obdelavo na novo zajetih podatk</w:t>
      </w:r>
      <w:r>
        <w:rPr>
          <w:rFonts w:eastAsia="Arial" w:cs="Arial"/>
          <w:color w:val="000000" w:themeColor="text1"/>
        </w:rPr>
        <w:t xml:space="preserve">ov </w:t>
      </w:r>
    </w:p>
    <w:p w14:paraId="62B09EF4" w14:textId="7F308273" w:rsidR="00C608CF" w:rsidRDefault="00A577B4" w:rsidP="00C608CF">
      <w:pPr>
        <w:pStyle w:val="Odstavekseznama"/>
        <w:numPr>
          <w:ilvl w:val="0"/>
          <w:numId w:val="23"/>
        </w:numPr>
        <w:rPr>
          <w:rFonts w:eastAsia="Arial" w:cs="Arial"/>
          <w:color w:val="000000" w:themeColor="text1"/>
        </w:rPr>
      </w:pPr>
      <w:r>
        <w:rPr>
          <w:rFonts w:eastAsia="Arial" w:cs="Arial"/>
          <w:color w:val="000000" w:themeColor="text1"/>
        </w:rPr>
        <w:t>izvedel posodobitev kataloga objektov DPI glede na novo zajete podatke.</w:t>
      </w:r>
    </w:p>
    <w:p w14:paraId="0597CB8C" w14:textId="77777777" w:rsidR="00787C02" w:rsidRPr="00310CED" w:rsidRDefault="00787C02" w:rsidP="00787C02">
      <w:r w:rsidRPr="00310CED">
        <w:rPr>
          <w:rFonts w:eastAsia="Arial" w:cs="Arial"/>
          <w:color w:val="000000" w:themeColor="text1"/>
        </w:rPr>
        <w:t>Po zapisniškem končnem prevzemu rešitve v produkcijsko okolje ob mejniku M4 sledi 36-mesečno garancijsko obdobje izdelanih produkcijskih rešitev.</w:t>
      </w:r>
    </w:p>
    <w:p w14:paraId="2B686060" w14:textId="67AE29FE" w:rsidR="00787C02" w:rsidRPr="00310CED" w:rsidRDefault="00787C02" w:rsidP="00787C02">
      <w:pPr>
        <w:rPr>
          <w:rFonts w:eastAsia="Arial" w:cs="Arial"/>
          <w:color w:val="000000" w:themeColor="text1"/>
        </w:rPr>
      </w:pPr>
      <w:r w:rsidRPr="00310CED">
        <w:rPr>
          <w:rFonts w:eastAsia="Arial" w:cs="Arial"/>
          <w:color w:val="000000" w:themeColor="text1"/>
        </w:rPr>
        <w:t xml:space="preserve">Poleg rednih in dopolnilnih vzdrževalnih aktivnosti mora izvajalec skrbeti za posodabljanje sistema skladno </w:t>
      </w:r>
      <w:r>
        <w:rPr>
          <w:rFonts w:eastAsia="Arial" w:cs="Arial"/>
          <w:color w:val="000000" w:themeColor="text1"/>
        </w:rPr>
        <w:t>s</w:t>
      </w:r>
      <w:r w:rsidRPr="00310CED">
        <w:rPr>
          <w:rFonts w:eastAsia="Arial" w:cs="Arial"/>
          <w:color w:val="000000" w:themeColor="text1"/>
        </w:rPr>
        <w:t xml:space="preserve"> spremembami </w:t>
      </w:r>
      <w:proofErr w:type="spellStart"/>
      <w:r w:rsidRPr="00310CED">
        <w:rPr>
          <w:rFonts w:eastAsia="Arial" w:cs="Arial"/>
          <w:color w:val="000000" w:themeColor="text1"/>
        </w:rPr>
        <w:t>harmoniziranih</w:t>
      </w:r>
      <w:proofErr w:type="spellEnd"/>
      <w:r w:rsidRPr="00310CED">
        <w:rPr>
          <w:rFonts w:eastAsia="Arial" w:cs="Arial"/>
          <w:color w:val="000000" w:themeColor="text1"/>
        </w:rPr>
        <w:t xml:space="preserve"> komunikacijskih profilov, ki jih platforma C-</w:t>
      </w:r>
      <w:proofErr w:type="spellStart"/>
      <w:r w:rsidRPr="00310CED">
        <w:rPr>
          <w:rFonts w:eastAsia="Arial" w:cs="Arial"/>
          <w:color w:val="000000" w:themeColor="text1"/>
        </w:rPr>
        <w:t>Roads</w:t>
      </w:r>
      <w:proofErr w:type="spellEnd"/>
      <w:r w:rsidRPr="00310CED">
        <w:rPr>
          <w:rFonts w:eastAsia="Arial" w:cs="Arial"/>
          <w:color w:val="000000" w:themeColor="text1"/>
        </w:rPr>
        <w:t xml:space="preserve"> objavlja vsakih šest mesecev. V okviru vzdrževanja mora izvajalec vse rezultate projekta redno in samostojno, brez posebne zahteve ali dodatnega naročila naročnika, nadgrajevati celotno obdobje vzdrževanja.</w:t>
      </w:r>
    </w:p>
    <w:p w14:paraId="5E460449" w14:textId="77777777" w:rsidR="00787C02" w:rsidRPr="00310CED" w:rsidRDefault="00787C02" w:rsidP="00787C02">
      <w:r w:rsidRPr="00310CED">
        <w:rPr>
          <w:rFonts w:eastAsia="Arial" w:cs="Arial"/>
          <w:color w:val="000000" w:themeColor="text1"/>
        </w:rPr>
        <w:t>Izvajalec jamči, da bo rešitev delovala v skladu s specificiranimi zahtevami in navodili za uporabo, v nasprotnem primeru bo v garancijskem obdobju brezplačno odpravil vse napake.</w:t>
      </w:r>
    </w:p>
    <w:p w14:paraId="3F1F5450" w14:textId="77777777" w:rsidR="00787C02" w:rsidRPr="00310CED" w:rsidRDefault="00787C02" w:rsidP="00787C02">
      <w:r w:rsidRPr="00310CED">
        <w:rPr>
          <w:rFonts w:eastAsia="Arial" w:cs="Arial"/>
          <w:color w:val="000000" w:themeColor="text1"/>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2FF25B34" w14:textId="77777777" w:rsidR="00787C02" w:rsidRPr="00310CED" w:rsidRDefault="00787C02" w:rsidP="00787C02">
      <w:pPr>
        <w:pStyle w:val="Odstavekseznama"/>
        <w:numPr>
          <w:ilvl w:val="0"/>
          <w:numId w:val="38"/>
        </w:numPr>
        <w:spacing w:line="254" w:lineRule="auto"/>
      </w:pPr>
      <w:r w:rsidRPr="00310CED">
        <w:rPr>
          <w:rFonts w:eastAsia="Arial" w:cs="Arial"/>
        </w:rPr>
        <w:t>kritična napaka: rešitev ne deluje v celoti ali ne delujejo njene ključne funkcionalnosti;</w:t>
      </w:r>
    </w:p>
    <w:p w14:paraId="7FA1A112" w14:textId="77777777" w:rsidR="00787C02" w:rsidRPr="00310CED" w:rsidRDefault="00787C02" w:rsidP="00787C02">
      <w:pPr>
        <w:pStyle w:val="Odstavekseznama"/>
        <w:numPr>
          <w:ilvl w:val="0"/>
          <w:numId w:val="38"/>
        </w:numPr>
        <w:spacing w:line="254" w:lineRule="auto"/>
      </w:pPr>
      <w:r w:rsidRPr="00310CED">
        <w:rPr>
          <w:rFonts w:eastAsia="Arial" w:cs="Arial"/>
        </w:rPr>
        <w:t>resna napaka: rešitev deluje, a je delo oteženo in;</w:t>
      </w:r>
    </w:p>
    <w:p w14:paraId="76AD1ECE" w14:textId="77777777" w:rsidR="00787C02" w:rsidRPr="00310CED" w:rsidRDefault="00787C02" w:rsidP="00787C02">
      <w:pPr>
        <w:pStyle w:val="Odstavekseznama"/>
        <w:numPr>
          <w:ilvl w:val="0"/>
          <w:numId w:val="38"/>
        </w:numPr>
        <w:spacing w:line="254" w:lineRule="auto"/>
      </w:pPr>
      <w:r w:rsidRPr="00310CED">
        <w:rPr>
          <w:rFonts w:eastAsia="Arial" w:cs="Arial"/>
        </w:rPr>
        <w:t>manjša napaka: ne vpliva bistveno na funkcionalnost rešitve.</w:t>
      </w:r>
    </w:p>
    <w:p w14:paraId="6A83BAFF" w14:textId="77777777" w:rsidR="00787C02" w:rsidRPr="00310CED" w:rsidRDefault="00787C02" w:rsidP="00787C02">
      <w:r w:rsidRPr="00310CED">
        <w:rPr>
          <w:rFonts w:eastAsia="Arial" w:cs="Arial"/>
          <w:color w:val="000000" w:themeColor="text1"/>
        </w:rPr>
        <w:t xml:space="preserve">Odzivni čas na prijavo napake iz garancije po prejemu prijave je odvisen od narave napake. Odzivni čas je čas, ki preteče od prejema prijave napake do trenutka, ko izvajalec začne z odpravo napake. Izvajalec </w:t>
      </w:r>
      <w:r w:rsidRPr="00310CED">
        <w:rPr>
          <w:rFonts w:eastAsia="Arial" w:cs="Arial"/>
          <w:color w:val="000000" w:themeColor="text1"/>
        </w:rPr>
        <w:lastRenderedPageBreak/>
        <w:t>se zaveže napako odpraviti oziroma zagotoviti ustrezno funkcionalno nadomestno rešitev tako, da bo delovni proces uporabnika nemoten.</w:t>
      </w:r>
    </w:p>
    <w:p w14:paraId="5AA9B3B5" w14:textId="77777777" w:rsidR="00787C02" w:rsidRPr="00881B43" w:rsidRDefault="00787C02" w:rsidP="00787C02">
      <w:r w:rsidRPr="00310CED">
        <w:rPr>
          <w:rFonts w:eastAsia="Arial" w:cs="Arial"/>
          <w:color w:val="000000" w:themeColor="text1"/>
        </w:rPr>
        <w:t>Narava (kategorija) napak, odzivni časi in čas odprave napak je podan v spodnji preglednici:</w:t>
      </w:r>
    </w:p>
    <w:p w14:paraId="3B60163F" w14:textId="77777777" w:rsidR="00787C02" w:rsidRPr="00310CED" w:rsidRDefault="00787C02" w:rsidP="00787C02">
      <w:pPr>
        <w:jc w:val="center"/>
      </w:pPr>
      <w:r w:rsidRPr="00310CED">
        <w:rPr>
          <w:i/>
          <w:iCs/>
          <w:color w:val="44546A" w:themeColor="text2"/>
          <w:sz w:val="18"/>
          <w:szCs w:val="18"/>
          <w:lang w:eastAsia="en-US"/>
        </w:rPr>
        <w:t>Tabela 1. Kategorije napak, odzivni časi in časi odprave napak.</w:t>
      </w:r>
    </w:p>
    <w:tbl>
      <w:tblPr>
        <w:tblW w:w="0" w:type="auto"/>
        <w:tblLayout w:type="fixed"/>
        <w:tblLook w:val="06A0" w:firstRow="1" w:lastRow="0" w:firstColumn="1" w:lastColumn="0" w:noHBand="1" w:noVBand="1"/>
      </w:tblPr>
      <w:tblGrid>
        <w:gridCol w:w="1980"/>
        <w:gridCol w:w="1695"/>
        <w:gridCol w:w="5295"/>
      </w:tblGrid>
      <w:tr w:rsidR="00787C02" w:rsidRPr="00310CED" w14:paraId="548AD42C" w14:textId="77777777" w:rsidTr="00B41CAC">
        <w:tc>
          <w:tcPr>
            <w:tcW w:w="19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70425383" w14:textId="77777777" w:rsidR="00787C02" w:rsidRPr="00310CED" w:rsidRDefault="00787C02" w:rsidP="00B41CAC">
            <w:pPr>
              <w:jc w:val="center"/>
            </w:pPr>
            <w:r w:rsidRPr="00310CED">
              <w:rPr>
                <w:rFonts w:eastAsia="Arial" w:cs="Arial"/>
                <w:b/>
                <w:bCs/>
                <w:color w:val="000000" w:themeColor="text1"/>
              </w:rPr>
              <w:t>Kategorija</w:t>
            </w:r>
          </w:p>
        </w:tc>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3B8AC69F" w14:textId="77777777" w:rsidR="00787C02" w:rsidRPr="00310CED" w:rsidRDefault="00787C02" w:rsidP="00B41CAC">
            <w:pPr>
              <w:jc w:val="center"/>
            </w:pPr>
            <w:r w:rsidRPr="00310CED">
              <w:rPr>
                <w:rFonts w:eastAsia="Arial" w:cs="Arial"/>
                <w:b/>
                <w:bCs/>
                <w:color w:val="000000" w:themeColor="text1"/>
              </w:rPr>
              <w:t>Odzivni čas</w:t>
            </w:r>
          </w:p>
        </w:tc>
        <w:tc>
          <w:tcPr>
            <w:tcW w:w="52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Pr>
          <w:p w14:paraId="55F28951" w14:textId="77777777" w:rsidR="00787C02" w:rsidRPr="00310CED" w:rsidRDefault="00787C02" w:rsidP="00B41CAC">
            <w:pPr>
              <w:jc w:val="center"/>
            </w:pPr>
            <w:r w:rsidRPr="00310CED">
              <w:rPr>
                <w:rFonts w:eastAsia="Arial" w:cs="Arial"/>
                <w:b/>
                <w:bCs/>
                <w:color w:val="000000" w:themeColor="text1"/>
              </w:rPr>
              <w:t>Čas odprave</w:t>
            </w:r>
          </w:p>
        </w:tc>
      </w:tr>
      <w:tr w:rsidR="00787C02" w:rsidRPr="00310CED" w14:paraId="746F5567" w14:textId="77777777" w:rsidTr="00B41CAC">
        <w:tc>
          <w:tcPr>
            <w:tcW w:w="1980"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6CFA7D77" w14:textId="77777777" w:rsidR="00787C02" w:rsidRPr="00310CED" w:rsidRDefault="00787C02" w:rsidP="00B41CAC">
            <w:r w:rsidRPr="00310CED">
              <w:rPr>
                <w:rFonts w:eastAsia="Arial" w:cs="Arial"/>
                <w:color w:val="000000" w:themeColor="text1"/>
              </w:rPr>
              <w:t>Kritična napaka</w:t>
            </w:r>
          </w:p>
        </w:tc>
        <w:tc>
          <w:tcPr>
            <w:tcW w:w="1695"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60AC2422" w14:textId="77777777" w:rsidR="00787C02" w:rsidRPr="00310CED" w:rsidRDefault="00787C02" w:rsidP="00B41CAC">
            <w:pPr>
              <w:jc w:val="center"/>
            </w:pPr>
            <w:r w:rsidRPr="00310CED">
              <w:rPr>
                <w:rFonts w:eastAsia="Arial" w:cs="Arial"/>
                <w:color w:val="000000" w:themeColor="text1"/>
              </w:rPr>
              <w:t>1 ura</w:t>
            </w:r>
          </w:p>
        </w:tc>
        <w:tc>
          <w:tcPr>
            <w:tcW w:w="5295" w:type="dxa"/>
            <w:tcBorders>
              <w:top w:val="single" w:sz="8" w:space="0" w:color="000000" w:themeColor="text1"/>
              <w:left w:val="single" w:sz="8" w:space="0" w:color="000000" w:themeColor="text1"/>
              <w:bottom w:val="dotted" w:sz="8" w:space="0" w:color="auto"/>
              <w:right w:val="single" w:sz="8" w:space="0" w:color="000000" w:themeColor="text1"/>
            </w:tcBorders>
          </w:tcPr>
          <w:p w14:paraId="46F30764" w14:textId="77777777" w:rsidR="00787C02" w:rsidRPr="00310CED" w:rsidRDefault="00787C02" w:rsidP="00B41CAC">
            <w:r w:rsidRPr="00310CED">
              <w:rPr>
                <w:rFonts w:eastAsia="Arial" w:cs="Arial"/>
                <w:color w:val="000000" w:themeColor="text1"/>
              </w:rPr>
              <w:t>neprekinjena intervencija do odprave napake</w:t>
            </w:r>
          </w:p>
        </w:tc>
      </w:tr>
      <w:tr w:rsidR="00787C02" w:rsidRPr="00310CED" w14:paraId="1FE024A2" w14:textId="77777777" w:rsidTr="00B41CAC">
        <w:tc>
          <w:tcPr>
            <w:tcW w:w="1980" w:type="dxa"/>
            <w:tcBorders>
              <w:top w:val="dotted" w:sz="8" w:space="0" w:color="auto"/>
              <w:left w:val="single" w:sz="8" w:space="0" w:color="000000" w:themeColor="text1"/>
              <w:bottom w:val="dotted" w:sz="8" w:space="0" w:color="auto"/>
              <w:right w:val="single" w:sz="8" w:space="0" w:color="000000" w:themeColor="text1"/>
            </w:tcBorders>
            <w:vAlign w:val="center"/>
          </w:tcPr>
          <w:p w14:paraId="6E2C3498" w14:textId="77777777" w:rsidR="00787C02" w:rsidRPr="00310CED" w:rsidRDefault="00787C02" w:rsidP="00B41CAC">
            <w:r w:rsidRPr="00310CED">
              <w:rPr>
                <w:rFonts w:eastAsia="Arial" w:cs="Arial"/>
                <w:color w:val="000000" w:themeColor="text1"/>
              </w:rPr>
              <w:t>Resna napaka</w:t>
            </w:r>
          </w:p>
        </w:tc>
        <w:tc>
          <w:tcPr>
            <w:tcW w:w="1695" w:type="dxa"/>
            <w:tcBorders>
              <w:top w:val="dotted" w:sz="8" w:space="0" w:color="auto"/>
              <w:left w:val="single" w:sz="8" w:space="0" w:color="000000" w:themeColor="text1"/>
              <w:bottom w:val="dotted" w:sz="8" w:space="0" w:color="auto"/>
              <w:right w:val="single" w:sz="8" w:space="0" w:color="000000" w:themeColor="text1"/>
            </w:tcBorders>
            <w:vAlign w:val="center"/>
          </w:tcPr>
          <w:p w14:paraId="30EAA5E1" w14:textId="77777777" w:rsidR="00787C02" w:rsidRPr="00310CED" w:rsidRDefault="00787C02" w:rsidP="00B41CAC">
            <w:pPr>
              <w:jc w:val="center"/>
            </w:pPr>
            <w:r w:rsidRPr="00310CED">
              <w:rPr>
                <w:rFonts w:eastAsia="Arial" w:cs="Arial"/>
                <w:color w:val="000000" w:themeColor="text1"/>
              </w:rPr>
              <w:t>4 ure</w:t>
            </w:r>
          </w:p>
        </w:tc>
        <w:tc>
          <w:tcPr>
            <w:tcW w:w="5295" w:type="dxa"/>
            <w:tcBorders>
              <w:top w:val="dotted" w:sz="8" w:space="0" w:color="auto"/>
              <w:left w:val="single" w:sz="8" w:space="0" w:color="000000" w:themeColor="text1"/>
              <w:bottom w:val="dotted" w:sz="8" w:space="0" w:color="auto"/>
              <w:right w:val="single" w:sz="8" w:space="0" w:color="000000" w:themeColor="text1"/>
            </w:tcBorders>
          </w:tcPr>
          <w:p w14:paraId="34EA698D" w14:textId="77777777" w:rsidR="00787C02" w:rsidRPr="00310CED" w:rsidRDefault="00787C02" w:rsidP="00B41CAC">
            <w:r w:rsidRPr="00310CED">
              <w:rPr>
                <w:rFonts w:eastAsia="Arial" w:cs="Arial"/>
                <w:color w:val="000000" w:themeColor="text1"/>
              </w:rPr>
              <w:t xml:space="preserve">intervencija do odprave napake </w:t>
            </w:r>
          </w:p>
        </w:tc>
      </w:tr>
      <w:tr w:rsidR="00787C02" w:rsidRPr="00310CED" w14:paraId="718DFD02" w14:textId="77777777" w:rsidTr="00B41CAC">
        <w:tc>
          <w:tcPr>
            <w:tcW w:w="1980"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74EA2F98" w14:textId="77777777" w:rsidR="00787C02" w:rsidRPr="00310CED" w:rsidRDefault="00787C02" w:rsidP="00B41CAC">
            <w:r w:rsidRPr="00310CED">
              <w:rPr>
                <w:rFonts w:eastAsia="Arial" w:cs="Arial"/>
                <w:color w:val="000000" w:themeColor="text1"/>
              </w:rPr>
              <w:t>Manjša napaka</w:t>
            </w:r>
          </w:p>
        </w:tc>
        <w:tc>
          <w:tcPr>
            <w:tcW w:w="1695"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5730C4C4" w14:textId="77777777" w:rsidR="00787C02" w:rsidRPr="00310CED" w:rsidRDefault="00787C02" w:rsidP="00B41CAC">
            <w:pPr>
              <w:jc w:val="center"/>
            </w:pPr>
            <w:r w:rsidRPr="00310CED">
              <w:rPr>
                <w:rFonts w:eastAsia="Arial" w:cs="Arial"/>
                <w:color w:val="000000" w:themeColor="text1"/>
              </w:rPr>
              <w:t>16 ur</w:t>
            </w:r>
          </w:p>
        </w:tc>
        <w:tc>
          <w:tcPr>
            <w:tcW w:w="5295" w:type="dxa"/>
            <w:tcBorders>
              <w:top w:val="dotted" w:sz="8" w:space="0" w:color="auto"/>
              <w:left w:val="single" w:sz="8" w:space="0" w:color="000000" w:themeColor="text1"/>
              <w:bottom w:val="single" w:sz="8" w:space="0" w:color="000000" w:themeColor="text1"/>
              <w:right w:val="single" w:sz="8" w:space="0" w:color="000000" w:themeColor="text1"/>
            </w:tcBorders>
          </w:tcPr>
          <w:p w14:paraId="04F9786F" w14:textId="77777777" w:rsidR="00787C02" w:rsidRPr="00310CED" w:rsidRDefault="00787C02" w:rsidP="00B41CAC">
            <w:r w:rsidRPr="00310CED">
              <w:rPr>
                <w:rFonts w:eastAsia="Arial" w:cs="Arial"/>
                <w:color w:val="000000" w:themeColor="text1"/>
              </w:rPr>
              <w:t>intervencija do odprave napake z možnimi prekinitvami po pisnem dogovoru z naročnikom</w:t>
            </w:r>
          </w:p>
        </w:tc>
      </w:tr>
    </w:tbl>
    <w:p w14:paraId="6F3028E4" w14:textId="77777777" w:rsidR="00787C02" w:rsidRDefault="00787C02" w:rsidP="00787C02">
      <w:pPr>
        <w:rPr>
          <w:rFonts w:eastAsia="Arial" w:cs="Arial"/>
          <w:color w:val="000000" w:themeColor="text1"/>
        </w:rPr>
      </w:pPr>
      <w:r w:rsidRPr="00310CED">
        <w:rPr>
          <w:rFonts w:eastAsia="Arial" w:cs="Arial"/>
          <w:color w:val="000000" w:themeColor="text1"/>
        </w:rPr>
        <w:t xml:space="preserve"> </w:t>
      </w:r>
    </w:p>
    <w:p w14:paraId="259D93B6" w14:textId="77777777" w:rsidR="00787C02" w:rsidRPr="00310CED" w:rsidRDefault="00787C02" w:rsidP="00787C02">
      <w:r w:rsidRPr="00310CED">
        <w:rPr>
          <w:rFonts w:eastAsia="Arial" w:cs="Arial"/>
          <w:color w:val="000000" w:themeColor="text1"/>
        </w:rPr>
        <w:t>Navedeni časi veljajo za poslovni čas NCUP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293881B7" w14:textId="77777777" w:rsidR="00787C02" w:rsidRPr="00310CED" w:rsidRDefault="00787C02" w:rsidP="00787C02">
      <w:r w:rsidRPr="00310CED">
        <w:rPr>
          <w:rFonts w:eastAsia="Arial" w:cs="Arial"/>
          <w:color w:val="000000" w:themeColor="text1"/>
        </w:rPr>
        <w:t>Izvajalec ni odgovoren za napako, ki je nastala kot posledica:</w:t>
      </w:r>
    </w:p>
    <w:p w14:paraId="77D4FFBA" w14:textId="77777777" w:rsidR="00787C02" w:rsidRPr="00310CED" w:rsidRDefault="00787C02" w:rsidP="00787C02">
      <w:pPr>
        <w:pStyle w:val="Odstavekseznama"/>
        <w:numPr>
          <w:ilvl w:val="0"/>
          <w:numId w:val="37"/>
        </w:numPr>
        <w:spacing w:line="254" w:lineRule="auto"/>
      </w:pPr>
      <w:r w:rsidRPr="00310CED">
        <w:rPr>
          <w:rFonts w:eastAsia="Arial" w:cs="Arial"/>
        </w:rPr>
        <w:t>naročnikovega neupoštevanja navodil za uporabo oziroma uporabniške dokumentacije;</w:t>
      </w:r>
    </w:p>
    <w:p w14:paraId="41636FE4" w14:textId="77777777" w:rsidR="00787C02" w:rsidRPr="00310CED" w:rsidRDefault="00787C02" w:rsidP="00787C02">
      <w:pPr>
        <w:pStyle w:val="Odstavekseznama"/>
        <w:numPr>
          <w:ilvl w:val="0"/>
          <w:numId w:val="37"/>
        </w:numPr>
        <w:spacing w:line="254" w:lineRule="auto"/>
      </w:pPr>
      <w:r w:rsidRPr="00310CED">
        <w:rPr>
          <w:rFonts w:eastAsia="Arial" w:cs="Arial"/>
        </w:rPr>
        <w:t>naročnikove nestrokovne, nepravilne ali nedovoljene uporabe rešitve oziroma operacijskega sistemskega okolja oziroma računalniške strojne opreme;</w:t>
      </w:r>
    </w:p>
    <w:p w14:paraId="1EC85845" w14:textId="77777777" w:rsidR="00787C02" w:rsidRPr="00310CED" w:rsidRDefault="00787C02" w:rsidP="00787C02">
      <w:pPr>
        <w:pStyle w:val="Odstavekseznama"/>
        <w:numPr>
          <w:ilvl w:val="0"/>
          <w:numId w:val="37"/>
        </w:numPr>
        <w:spacing w:line="254" w:lineRule="auto"/>
      </w:pPr>
      <w:r w:rsidRPr="00310CED">
        <w:rPr>
          <w:rFonts w:eastAsia="Arial" w:cs="Arial"/>
        </w:rPr>
        <w:t xml:space="preserve">nedovoljenih modifikacij rešitve s strani naročnika ali tretjih oseb, in; </w:t>
      </w:r>
    </w:p>
    <w:p w14:paraId="06EF0BC3" w14:textId="77777777" w:rsidR="00787C02" w:rsidRPr="00310CED" w:rsidRDefault="00787C02" w:rsidP="00787C02">
      <w:pPr>
        <w:pStyle w:val="Odstavekseznama"/>
        <w:numPr>
          <w:ilvl w:val="0"/>
          <w:numId w:val="37"/>
        </w:numPr>
        <w:spacing w:line="254" w:lineRule="auto"/>
      </w:pPr>
      <w:r w:rsidRPr="00310CED">
        <w:rPr>
          <w:rFonts w:eastAsia="Arial" w:cs="Arial"/>
        </w:rPr>
        <w:t>višje sile, nesreče in podobnih nepredvidljivih dogodkov ali malomarnosti, za kar ni odgovoren izvajalec.</w:t>
      </w:r>
    </w:p>
    <w:p w14:paraId="54E80B90" w14:textId="13D1A814" w:rsidR="00787C02" w:rsidRPr="008C0068" w:rsidRDefault="00787C02" w:rsidP="00787C02">
      <w:r w:rsidRPr="00310CED">
        <w:rPr>
          <w:rFonts w:eastAsia="Arial" w:cs="Arial"/>
          <w:color w:val="000000" w:themeColor="text1"/>
        </w:rPr>
        <w:t>Jamčevalni rok se podaljša za čas, ki ga izvajalec potrebuje za odpravo javljene mu bistvene napake (kritične oziroma resne napake).</w:t>
      </w:r>
    </w:p>
    <w:p w14:paraId="65106941" w14:textId="77777777" w:rsidR="00787C02" w:rsidRPr="00310CED" w:rsidRDefault="00787C02" w:rsidP="00787C02">
      <w:pPr>
        <w:rPr>
          <w:color w:val="000000" w:themeColor="text1"/>
        </w:rPr>
      </w:pPr>
      <w:r w:rsidRPr="00310CED">
        <w:rPr>
          <w:color w:val="000000" w:themeColor="text1"/>
        </w:rPr>
        <w:t>Ob zaključku obdobja vzdrževanja izvajalec pripravi poročilo za celotno obdobje vzdrževanja. Poročilo naj vsebuje evidenco in opis aktivnosti vzdrževanja.</w:t>
      </w:r>
    </w:p>
    <w:p w14:paraId="54AFC408" w14:textId="77777777" w:rsidR="00787C02" w:rsidRPr="00787C02" w:rsidRDefault="00787C02" w:rsidP="00787C02">
      <w:pPr>
        <w:rPr>
          <w:rFonts w:eastAsia="Arial" w:cs="Arial"/>
          <w:color w:val="000000" w:themeColor="text1"/>
        </w:rPr>
      </w:pPr>
    </w:p>
    <w:p w14:paraId="3A57F260" w14:textId="77777777" w:rsidR="009A30FC" w:rsidRDefault="009A30FC" w:rsidP="00A10040">
      <w:pPr>
        <w:pStyle w:val="Naslov1"/>
      </w:pPr>
      <w:bookmarkStart w:id="95" w:name="_Toc204333607"/>
      <w:r>
        <w:t>PRILOGA</w:t>
      </w:r>
      <w:r w:rsidR="000D3AC0">
        <w:t xml:space="preserve"> A</w:t>
      </w:r>
      <w:bookmarkEnd w:id="95"/>
    </w:p>
    <w:p w14:paraId="5AFA3001" w14:textId="77777777" w:rsidR="009A30FC" w:rsidRDefault="009A30FC" w:rsidP="00F81A46"/>
    <w:p w14:paraId="4B107C1E" w14:textId="77777777" w:rsidR="007C575B" w:rsidRPr="001004C9" w:rsidRDefault="007C575B" w:rsidP="007C575B">
      <w:pPr>
        <w:spacing w:after="160"/>
        <w:jc w:val="left"/>
        <w:rPr>
          <w:rFonts w:cs="Arial"/>
          <w:b/>
          <w:bCs/>
        </w:rPr>
      </w:pPr>
      <w:r w:rsidRPr="001004C9">
        <w:rPr>
          <w:rFonts w:cs="Arial"/>
          <w:b/>
          <w:bCs/>
        </w:rPr>
        <w:t>Glavne in regionalne ceste:</w:t>
      </w:r>
    </w:p>
    <w:p w14:paraId="52765800" w14:textId="77777777" w:rsidR="007C575B" w:rsidRPr="007C575B" w:rsidRDefault="007C575B" w:rsidP="00EE086E">
      <w:pPr>
        <w:spacing w:after="160"/>
        <w:rPr>
          <w:rFonts w:cs="Arial"/>
        </w:rPr>
      </w:pPr>
      <w:r w:rsidRPr="007C575B">
        <w:rPr>
          <w:rFonts w:cs="Arial"/>
        </w:rPr>
        <w:t>Državne ceste, ki jih upravlja Direkcija za infrastrukturo, delimo na glavne ceste I. in II. reda ter regionalne ceste I., II. in III. reda in turistične regionalne ceste (RT).</w:t>
      </w:r>
    </w:p>
    <w:p w14:paraId="211ACE52" w14:textId="77777777" w:rsidR="007C575B" w:rsidRPr="007C575B" w:rsidRDefault="007C575B" w:rsidP="00EE086E">
      <w:pPr>
        <w:pStyle w:val="Odstavekseznama"/>
        <w:numPr>
          <w:ilvl w:val="0"/>
          <w:numId w:val="12"/>
        </w:numPr>
        <w:rPr>
          <w:rFonts w:cs="Arial"/>
        </w:rPr>
      </w:pPr>
      <w:r w:rsidRPr="007C575B">
        <w:rPr>
          <w:rFonts w:cs="Arial"/>
        </w:rPr>
        <w:t>Glavne ceste I. reda (G1) so državne ceste namenjene prometnemu povezovanju med središči regionalnega pomena. Navezujejo se na ceste enake ali višje kategorije v državi in na cestni sistem sosednjih držav.</w:t>
      </w:r>
    </w:p>
    <w:p w14:paraId="1C69DCDC" w14:textId="77777777" w:rsidR="001004C9" w:rsidRPr="001004C9" w:rsidRDefault="007C575B" w:rsidP="00EE086E">
      <w:pPr>
        <w:pStyle w:val="Odstavekseznama"/>
        <w:numPr>
          <w:ilvl w:val="0"/>
          <w:numId w:val="12"/>
        </w:numPr>
        <w:rPr>
          <w:rFonts w:cs="Arial"/>
        </w:rPr>
      </w:pPr>
      <w:r w:rsidRPr="007C575B">
        <w:rPr>
          <w:rFonts w:cs="Arial"/>
        </w:rPr>
        <w:t>Glavne ceste II. reda (G2) so ceste namenjene prometnemu povezovanju med večjimi središči lokalnih skupnosti in navezovanju prometa na državne ceste enake ali višje kategorije ter vzporednim povezavam avtocestam in hitrim cestam ter na cestni sistem sosednjih držav.</w:t>
      </w:r>
    </w:p>
    <w:p w14:paraId="244A98D3" w14:textId="77777777" w:rsidR="007C575B" w:rsidRPr="007C575B" w:rsidRDefault="007C575B" w:rsidP="00EE086E">
      <w:pPr>
        <w:pStyle w:val="Odstavekseznama"/>
        <w:numPr>
          <w:ilvl w:val="0"/>
          <w:numId w:val="12"/>
        </w:numPr>
        <w:rPr>
          <w:rFonts w:cs="Arial"/>
        </w:rPr>
      </w:pPr>
      <w:r w:rsidRPr="007C575B">
        <w:rPr>
          <w:rFonts w:cs="Arial"/>
        </w:rPr>
        <w:t>Regionalna cesta I. reda (R1) je državna cesta, namenjena prometnemu povezovanju pomembnejših središč lokalnih skupnosti in navezovanju prometa na državne ceste enake ali višje kategorije.</w:t>
      </w:r>
    </w:p>
    <w:p w14:paraId="5CD59345" w14:textId="77777777" w:rsidR="007C575B" w:rsidRPr="007C575B" w:rsidRDefault="007C575B" w:rsidP="00EE086E">
      <w:pPr>
        <w:pStyle w:val="Odstavekseznama"/>
        <w:numPr>
          <w:ilvl w:val="0"/>
          <w:numId w:val="12"/>
        </w:numPr>
        <w:rPr>
          <w:rFonts w:cs="Arial"/>
        </w:rPr>
      </w:pPr>
      <w:r w:rsidRPr="007C575B">
        <w:rPr>
          <w:rFonts w:cs="Arial"/>
        </w:rPr>
        <w:t>Regionalna cesta II. reda (R2) je državna cesta, namenjena prometnemu povezovanju središč lokalnih skupnosti in navezovanju prometa na državne ceste enake ali višje kategorije.</w:t>
      </w:r>
    </w:p>
    <w:p w14:paraId="087F95E3" w14:textId="77777777" w:rsidR="007C575B" w:rsidRPr="007C575B" w:rsidRDefault="007C575B" w:rsidP="00EE086E">
      <w:pPr>
        <w:pStyle w:val="Odstavekseznama"/>
        <w:numPr>
          <w:ilvl w:val="0"/>
          <w:numId w:val="12"/>
        </w:numPr>
        <w:rPr>
          <w:rFonts w:cs="Arial"/>
        </w:rPr>
      </w:pPr>
      <w:r w:rsidRPr="007C575B">
        <w:rPr>
          <w:rFonts w:cs="Arial"/>
        </w:rPr>
        <w:lastRenderedPageBreak/>
        <w:t>Regionalna cesta III. reda (R3) je državna cesta, namenjena prometnemu povezovanju središč lokalnih skupnosti, za državo pomembnih turističnih (turistične ceste (RT)) in obmejnih območij ter mejnih prehodov z državnimi cestami enake ali višje kategorije, kadar po predpisanih merilih za kategorizacijo ne doseže višje kategorije.</w:t>
      </w:r>
    </w:p>
    <w:p w14:paraId="21A5D472" w14:textId="52D2CBA8" w:rsidR="003914E3" w:rsidRDefault="003914E3" w:rsidP="00EE086E">
      <w:r>
        <w:fldChar w:fldCharType="begin"/>
      </w:r>
      <w:r>
        <w:instrText xml:space="preserve"> REF _Ref152335347 \h </w:instrText>
      </w:r>
      <w:r w:rsidR="00EE086E">
        <w:instrText xml:space="preserve"> \* MERGEFORMAT </w:instrText>
      </w:r>
      <w:r>
        <w:fldChar w:fldCharType="separate"/>
      </w:r>
      <w:r w:rsidR="00095B1A">
        <w:t xml:space="preserve">Tabela </w:t>
      </w:r>
      <w:r w:rsidR="00095B1A">
        <w:rPr>
          <w:noProof/>
        </w:rPr>
        <w:t>5</w:t>
      </w:r>
      <w:r>
        <w:fldChar w:fldCharType="end"/>
      </w:r>
      <w:r w:rsidRPr="003914E3">
        <w:t xml:space="preserve"> prikazuje omrežje vzdrževanih cest v km po upravlja</w:t>
      </w:r>
      <w:r w:rsidR="00EF0A1A">
        <w:t>lcih</w:t>
      </w:r>
      <w:r w:rsidRPr="003914E3">
        <w:t xml:space="preserve"> za leto 2022</w:t>
      </w:r>
      <w:r w:rsidR="00EF0A1A">
        <w:t xml:space="preserve">. </w:t>
      </w:r>
      <w:r w:rsidR="00F05413">
        <w:fldChar w:fldCharType="begin"/>
      </w:r>
      <w:r w:rsidR="00F05413">
        <w:instrText xml:space="preserve"> REF _Ref152337715 \h </w:instrText>
      </w:r>
      <w:r w:rsidR="00EE086E">
        <w:instrText xml:space="preserve"> \* MERGEFORMAT </w:instrText>
      </w:r>
      <w:r w:rsidR="00F05413">
        <w:fldChar w:fldCharType="separate"/>
      </w:r>
      <w:r w:rsidR="00095B1A">
        <w:t xml:space="preserve">Slika </w:t>
      </w:r>
      <w:r w:rsidR="00095B1A">
        <w:rPr>
          <w:noProof/>
        </w:rPr>
        <w:t>7</w:t>
      </w:r>
      <w:r w:rsidR="00F05413">
        <w:fldChar w:fldCharType="end"/>
      </w:r>
      <w:r w:rsidR="00F05413">
        <w:t xml:space="preserve"> </w:t>
      </w:r>
      <w:r w:rsidR="00EF0A1A">
        <w:t xml:space="preserve">prikazuje </w:t>
      </w:r>
      <w:r w:rsidR="00F05413">
        <w:t>p</w:t>
      </w:r>
      <w:r w:rsidR="00F05413" w:rsidRPr="00F05413">
        <w:t>regled dolžin javnih cest po kategorijah za leto 2022</w:t>
      </w:r>
      <w:r w:rsidR="00F05413">
        <w:t>.</w:t>
      </w:r>
    </w:p>
    <w:p w14:paraId="71D3EEFB" w14:textId="77777777" w:rsidR="003914E3" w:rsidRDefault="003914E3" w:rsidP="003914E3">
      <w:pPr>
        <w:rPr>
          <w:i/>
          <w:iCs/>
        </w:rPr>
      </w:pPr>
    </w:p>
    <w:p w14:paraId="6A83FDA8" w14:textId="7BDBD647" w:rsidR="009B687B" w:rsidRPr="00A77B65" w:rsidRDefault="009B687B" w:rsidP="00A77B65">
      <w:pPr>
        <w:pStyle w:val="Napis"/>
      </w:pPr>
      <w:bookmarkStart w:id="96" w:name="_Ref152335347"/>
      <w:r>
        <w:t xml:space="preserve">Tabela </w:t>
      </w:r>
      <w:r>
        <w:fldChar w:fldCharType="begin"/>
      </w:r>
      <w:r>
        <w:instrText xml:space="preserve"> SEQ Tabela \* ARABIC </w:instrText>
      </w:r>
      <w:r>
        <w:fldChar w:fldCharType="separate"/>
      </w:r>
      <w:r w:rsidR="00095B1A">
        <w:rPr>
          <w:noProof/>
        </w:rPr>
        <w:t>5</w:t>
      </w:r>
      <w:r>
        <w:rPr>
          <w:noProof/>
        </w:rPr>
        <w:fldChar w:fldCharType="end"/>
      </w:r>
      <w:bookmarkEnd w:id="96"/>
      <w:r>
        <w:t xml:space="preserve">. </w:t>
      </w:r>
      <w:r w:rsidR="00175C97" w:rsidRPr="00175C97">
        <w:t>Pregled dolžin javnih cest</w:t>
      </w:r>
      <w:r w:rsidRPr="009B687B">
        <w:t xml:space="preserve"> (Vir: </w:t>
      </w:r>
      <w:hyperlink r:id="rId28" w:history="1">
        <w:r w:rsidR="00C47F5D" w:rsidRPr="00D970AA">
          <w:rPr>
            <w:rStyle w:val="Hiperpovezava"/>
          </w:rPr>
          <w:t>https://www.gov.si/teme/cestna-infrastruktura/</w:t>
        </w:r>
      </w:hyperlink>
      <w:r w:rsidRPr="009B687B">
        <w:t>)</w:t>
      </w:r>
    </w:p>
    <w:tbl>
      <w:tblPr>
        <w:tblStyle w:val="Tabelamrea"/>
        <w:tblW w:w="0" w:type="auto"/>
        <w:jc w:val="center"/>
        <w:tblLook w:val="04A0" w:firstRow="1" w:lastRow="0" w:firstColumn="1" w:lastColumn="0" w:noHBand="0" w:noVBand="1"/>
      </w:tblPr>
      <w:tblGrid>
        <w:gridCol w:w="2830"/>
        <w:gridCol w:w="2696"/>
        <w:gridCol w:w="2127"/>
      </w:tblGrid>
      <w:tr w:rsidR="00D00AB8" w:rsidRPr="00D00AB8" w14:paraId="20ED4ECB" w14:textId="77777777" w:rsidTr="00C94B93">
        <w:trPr>
          <w:trHeight w:val="283"/>
          <w:jc w:val="center"/>
        </w:trPr>
        <w:tc>
          <w:tcPr>
            <w:tcW w:w="2830" w:type="dxa"/>
            <w:shd w:val="clear" w:color="auto" w:fill="D0CECE" w:themeFill="background2" w:themeFillShade="E6"/>
            <w:vAlign w:val="center"/>
          </w:tcPr>
          <w:p w14:paraId="64A6F437" w14:textId="77777777" w:rsidR="00D00AB8" w:rsidRPr="00A77B65" w:rsidRDefault="00A77B65" w:rsidP="00D00AB8">
            <w:pPr>
              <w:spacing w:after="0"/>
              <w:jc w:val="left"/>
              <w:rPr>
                <w:b/>
                <w:bCs/>
                <w:lang w:val="sl-SI"/>
              </w:rPr>
            </w:pPr>
            <w:r w:rsidRPr="00A77B65">
              <w:rPr>
                <w:b/>
                <w:bCs/>
                <w:lang w:val="sl-SI"/>
              </w:rPr>
              <w:t>Upravlja</w:t>
            </w:r>
            <w:r w:rsidR="004F366B">
              <w:rPr>
                <w:b/>
                <w:bCs/>
                <w:lang w:val="sl-SI"/>
              </w:rPr>
              <w:t>lec</w:t>
            </w:r>
          </w:p>
        </w:tc>
        <w:tc>
          <w:tcPr>
            <w:tcW w:w="2696" w:type="dxa"/>
            <w:shd w:val="clear" w:color="auto" w:fill="D0CECE" w:themeFill="background2" w:themeFillShade="E6"/>
            <w:vAlign w:val="center"/>
          </w:tcPr>
          <w:p w14:paraId="73F3C82E" w14:textId="77777777" w:rsidR="00D00AB8" w:rsidRPr="00A77B65" w:rsidRDefault="00A77B65" w:rsidP="00D00AB8">
            <w:pPr>
              <w:spacing w:after="0"/>
              <w:jc w:val="left"/>
              <w:rPr>
                <w:b/>
                <w:bCs/>
                <w:lang w:val="sl-SI"/>
              </w:rPr>
            </w:pPr>
            <w:r w:rsidRPr="00A77B65">
              <w:rPr>
                <w:b/>
                <w:bCs/>
                <w:lang w:val="sl-SI"/>
              </w:rPr>
              <w:t>Kategorija</w:t>
            </w:r>
          </w:p>
        </w:tc>
        <w:tc>
          <w:tcPr>
            <w:tcW w:w="2127" w:type="dxa"/>
            <w:shd w:val="clear" w:color="auto" w:fill="D0CECE" w:themeFill="background2" w:themeFillShade="E6"/>
            <w:vAlign w:val="center"/>
          </w:tcPr>
          <w:p w14:paraId="6A53839F" w14:textId="77777777" w:rsidR="00D00AB8" w:rsidRPr="00A77B65" w:rsidRDefault="00A77B65" w:rsidP="00D00AB8">
            <w:pPr>
              <w:spacing w:after="0"/>
              <w:jc w:val="left"/>
              <w:rPr>
                <w:b/>
                <w:bCs/>
                <w:lang w:val="sl-SI"/>
              </w:rPr>
            </w:pPr>
            <w:r w:rsidRPr="00A77B65">
              <w:rPr>
                <w:b/>
                <w:bCs/>
                <w:lang w:val="sl-SI"/>
              </w:rPr>
              <w:t>Dolžina cest [km]</w:t>
            </w:r>
          </w:p>
        </w:tc>
      </w:tr>
      <w:tr w:rsidR="00C47F5D" w:rsidRPr="00D00AB8" w14:paraId="4E55B09B" w14:textId="77777777" w:rsidTr="00C94B93">
        <w:trPr>
          <w:trHeight w:val="283"/>
          <w:jc w:val="center"/>
        </w:trPr>
        <w:tc>
          <w:tcPr>
            <w:tcW w:w="2830" w:type="dxa"/>
            <w:vAlign w:val="center"/>
          </w:tcPr>
          <w:p w14:paraId="4AF48807" w14:textId="77777777" w:rsidR="009B687B" w:rsidRPr="00D00AB8" w:rsidRDefault="009B687B" w:rsidP="00D00AB8">
            <w:pPr>
              <w:spacing w:after="0"/>
              <w:jc w:val="left"/>
              <w:rPr>
                <w:lang w:val="sl-SI" w:eastAsia="zh-CN"/>
              </w:rPr>
            </w:pPr>
            <w:r w:rsidRPr="00D00AB8">
              <w:rPr>
                <w:lang w:val="sl-SI"/>
              </w:rPr>
              <w:t>DARS</w:t>
            </w:r>
          </w:p>
        </w:tc>
        <w:tc>
          <w:tcPr>
            <w:tcW w:w="2696" w:type="dxa"/>
            <w:vAlign w:val="center"/>
          </w:tcPr>
          <w:p w14:paraId="22135CEC" w14:textId="77777777" w:rsidR="009B687B" w:rsidRPr="00D00AB8" w:rsidRDefault="009F5419" w:rsidP="00D00AB8">
            <w:pPr>
              <w:spacing w:after="0"/>
              <w:jc w:val="left"/>
              <w:rPr>
                <w:lang w:val="sl-SI" w:eastAsia="zh-CN"/>
              </w:rPr>
            </w:pPr>
            <w:r w:rsidRPr="00D00AB8">
              <w:rPr>
                <w:lang w:val="sl-SI"/>
              </w:rPr>
              <w:t>A</w:t>
            </w:r>
            <w:r w:rsidR="009B687B" w:rsidRPr="00D00AB8">
              <w:rPr>
                <w:lang w:val="sl-SI"/>
              </w:rPr>
              <w:t>vtoceste in hitre ceste</w:t>
            </w:r>
          </w:p>
        </w:tc>
        <w:tc>
          <w:tcPr>
            <w:tcW w:w="2127" w:type="dxa"/>
            <w:vAlign w:val="center"/>
          </w:tcPr>
          <w:p w14:paraId="5BE07E2F" w14:textId="77777777" w:rsidR="009B687B" w:rsidRPr="00D00AB8" w:rsidRDefault="009B687B" w:rsidP="00D00AB8">
            <w:pPr>
              <w:spacing w:after="0"/>
              <w:jc w:val="right"/>
              <w:rPr>
                <w:lang w:val="sl-SI" w:eastAsia="zh-CN"/>
              </w:rPr>
            </w:pPr>
            <w:r w:rsidRPr="00D00AB8">
              <w:rPr>
                <w:lang w:val="sl-SI"/>
              </w:rPr>
              <w:t>624,81</w:t>
            </w:r>
          </w:p>
        </w:tc>
      </w:tr>
      <w:tr w:rsidR="00C47F5D" w:rsidRPr="00D00AB8" w14:paraId="4608EDC8" w14:textId="77777777" w:rsidTr="00C94B93">
        <w:trPr>
          <w:trHeight w:val="283"/>
          <w:jc w:val="center"/>
        </w:trPr>
        <w:tc>
          <w:tcPr>
            <w:tcW w:w="2830" w:type="dxa"/>
            <w:vAlign w:val="center"/>
          </w:tcPr>
          <w:p w14:paraId="48651ADA" w14:textId="77777777" w:rsidR="009B687B" w:rsidRPr="00D00AB8" w:rsidRDefault="009B687B" w:rsidP="00D00AB8">
            <w:pPr>
              <w:spacing w:after="0"/>
              <w:jc w:val="left"/>
              <w:rPr>
                <w:lang w:val="sl-SI" w:eastAsia="zh-CN"/>
              </w:rPr>
            </w:pPr>
            <w:r w:rsidRPr="00D00AB8">
              <w:rPr>
                <w:lang w:val="sl-SI"/>
              </w:rPr>
              <w:t>DRSI</w:t>
            </w:r>
          </w:p>
        </w:tc>
        <w:tc>
          <w:tcPr>
            <w:tcW w:w="2696" w:type="dxa"/>
            <w:vAlign w:val="center"/>
          </w:tcPr>
          <w:p w14:paraId="69C3F04A" w14:textId="77777777" w:rsidR="009B687B" w:rsidRPr="00D00AB8" w:rsidRDefault="009F5419" w:rsidP="00D00AB8">
            <w:pPr>
              <w:spacing w:after="0"/>
              <w:jc w:val="left"/>
              <w:rPr>
                <w:lang w:val="sl-SI" w:eastAsia="zh-CN"/>
              </w:rPr>
            </w:pPr>
            <w:r w:rsidRPr="00D00AB8">
              <w:rPr>
                <w:lang w:val="sl-SI"/>
              </w:rPr>
              <w:t>G</w:t>
            </w:r>
            <w:r w:rsidR="009B687B" w:rsidRPr="00D00AB8">
              <w:rPr>
                <w:lang w:val="sl-SI"/>
              </w:rPr>
              <w:t>lavne in regionalne ceste</w:t>
            </w:r>
          </w:p>
        </w:tc>
        <w:tc>
          <w:tcPr>
            <w:tcW w:w="2127" w:type="dxa"/>
            <w:vAlign w:val="center"/>
          </w:tcPr>
          <w:p w14:paraId="1CE63195" w14:textId="77777777" w:rsidR="009B687B" w:rsidRPr="00D00AB8" w:rsidRDefault="009B687B" w:rsidP="00D00AB8">
            <w:pPr>
              <w:spacing w:after="0"/>
              <w:jc w:val="right"/>
              <w:rPr>
                <w:lang w:val="sl-SI" w:eastAsia="zh-CN"/>
              </w:rPr>
            </w:pPr>
            <w:r w:rsidRPr="00D00AB8">
              <w:rPr>
                <w:lang w:val="sl-SI"/>
              </w:rPr>
              <w:t>5 942,11</w:t>
            </w:r>
          </w:p>
        </w:tc>
      </w:tr>
      <w:tr w:rsidR="00C47F5D" w:rsidRPr="00D00AB8" w14:paraId="770EEA38" w14:textId="77777777" w:rsidTr="00C94B93">
        <w:trPr>
          <w:trHeight w:val="283"/>
          <w:jc w:val="center"/>
        </w:trPr>
        <w:tc>
          <w:tcPr>
            <w:tcW w:w="2830" w:type="dxa"/>
            <w:vAlign w:val="center"/>
          </w:tcPr>
          <w:p w14:paraId="5F96E486" w14:textId="77777777" w:rsidR="009B687B" w:rsidRPr="00D00AB8" w:rsidRDefault="009B687B" w:rsidP="00D00AB8">
            <w:pPr>
              <w:spacing w:after="0"/>
              <w:jc w:val="left"/>
              <w:rPr>
                <w:lang w:val="sl-SI" w:eastAsia="zh-CN"/>
              </w:rPr>
            </w:pPr>
            <w:r w:rsidRPr="00D00AB8">
              <w:rPr>
                <w:lang w:val="sl-SI"/>
              </w:rPr>
              <w:t>OBČINE</w:t>
            </w:r>
          </w:p>
        </w:tc>
        <w:tc>
          <w:tcPr>
            <w:tcW w:w="2696" w:type="dxa"/>
            <w:vAlign w:val="center"/>
          </w:tcPr>
          <w:p w14:paraId="3AC9E4D6" w14:textId="77777777" w:rsidR="009B687B" w:rsidRPr="00D00AB8" w:rsidRDefault="009F5419" w:rsidP="00D00AB8">
            <w:pPr>
              <w:spacing w:after="0"/>
              <w:jc w:val="left"/>
              <w:rPr>
                <w:lang w:val="sl-SI" w:eastAsia="zh-CN"/>
              </w:rPr>
            </w:pPr>
            <w:r w:rsidRPr="00D00AB8">
              <w:rPr>
                <w:lang w:val="sl-SI"/>
              </w:rPr>
              <w:t>O</w:t>
            </w:r>
            <w:r w:rsidR="009B687B" w:rsidRPr="00D00AB8">
              <w:rPr>
                <w:lang w:val="sl-SI"/>
              </w:rPr>
              <w:t>bčinske ceste</w:t>
            </w:r>
          </w:p>
        </w:tc>
        <w:tc>
          <w:tcPr>
            <w:tcW w:w="2127" w:type="dxa"/>
            <w:vAlign w:val="center"/>
          </w:tcPr>
          <w:p w14:paraId="6E5CBEC1" w14:textId="77777777" w:rsidR="009B687B" w:rsidRPr="00D00AB8" w:rsidRDefault="009B687B" w:rsidP="00D00AB8">
            <w:pPr>
              <w:spacing w:after="0"/>
              <w:jc w:val="right"/>
              <w:rPr>
                <w:lang w:val="sl-SI" w:eastAsia="zh-CN"/>
              </w:rPr>
            </w:pPr>
            <w:r w:rsidRPr="00D00AB8">
              <w:rPr>
                <w:lang w:val="sl-SI"/>
              </w:rPr>
              <w:t>32 423,27</w:t>
            </w:r>
          </w:p>
        </w:tc>
      </w:tr>
      <w:tr w:rsidR="00C47F5D" w:rsidRPr="00D00AB8" w14:paraId="075E9813" w14:textId="77777777" w:rsidTr="00C94B93">
        <w:trPr>
          <w:trHeight w:val="283"/>
          <w:jc w:val="center"/>
        </w:trPr>
        <w:tc>
          <w:tcPr>
            <w:tcW w:w="2830" w:type="dxa"/>
            <w:vAlign w:val="center"/>
          </w:tcPr>
          <w:p w14:paraId="123C6D25" w14:textId="77777777" w:rsidR="009B687B" w:rsidRPr="00D00AB8" w:rsidRDefault="009B687B" w:rsidP="00D00AB8">
            <w:pPr>
              <w:spacing w:after="0"/>
              <w:jc w:val="left"/>
              <w:rPr>
                <w:lang w:val="sl-SI" w:eastAsia="zh-CN"/>
              </w:rPr>
            </w:pPr>
            <w:r w:rsidRPr="00D00AB8">
              <w:rPr>
                <w:lang w:val="sl-SI"/>
              </w:rPr>
              <w:t>Skupna dolžina javnih cest v Sloveniji za leto 2022</w:t>
            </w:r>
          </w:p>
        </w:tc>
        <w:tc>
          <w:tcPr>
            <w:tcW w:w="2696" w:type="dxa"/>
            <w:vAlign w:val="center"/>
          </w:tcPr>
          <w:p w14:paraId="3333CF3A" w14:textId="77777777" w:rsidR="009B687B" w:rsidRPr="00D00AB8" w:rsidRDefault="009B687B" w:rsidP="00D00AB8">
            <w:pPr>
              <w:spacing w:after="0"/>
              <w:jc w:val="left"/>
              <w:rPr>
                <w:lang w:val="sl-SI" w:eastAsia="zh-CN"/>
              </w:rPr>
            </w:pPr>
          </w:p>
        </w:tc>
        <w:tc>
          <w:tcPr>
            <w:tcW w:w="2127" w:type="dxa"/>
            <w:vAlign w:val="center"/>
          </w:tcPr>
          <w:p w14:paraId="65A1B30B" w14:textId="77777777" w:rsidR="009B687B" w:rsidRPr="00D00AB8" w:rsidRDefault="009B687B" w:rsidP="00D00AB8">
            <w:pPr>
              <w:spacing w:after="0"/>
              <w:jc w:val="right"/>
              <w:rPr>
                <w:lang w:val="sl-SI" w:eastAsia="zh-CN"/>
              </w:rPr>
            </w:pPr>
            <w:r w:rsidRPr="00D00AB8">
              <w:t>38 990,19</w:t>
            </w:r>
          </w:p>
        </w:tc>
      </w:tr>
    </w:tbl>
    <w:p w14:paraId="52FCB3AB" w14:textId="77777777" w:rsidR="009B687B" w:rsidRDefault="009B687B" w:rsidP="00286D2A">
      <w:pPr>
        <w:rPr>
          <w:lang w:eastAsia="zh-CN"/>
        </w:rPr>
      </w:pPr>
    </w:p>
    <w:p w14:paraId="43858BC0" w14:textId="77777777" w:rsidR="00732640" w:rsidRDefault="0058666F" w:rsidP="00732640">
      <w:pPr>
        <w:keepNext/>
        <w:spacing w:before="60" w:after="60"/>
        <w:jc w:val="center"/>
      </w:pPr>
      <w:r w:rsidRPr="0058666F">
        <w:rPr>
          <w:rFonts w:cs="Arial"/>
          <w:noProof/>
          <w:lang w:eastAsia="sl-SI"/>
        </w:rPr>
        <w:lastRenderedPageBreak/>
        <w:drawing>
          <wp:inline distT="0" distB="0" distL="0" distR="0" wp14:anchorId="694CCCC6" wp14:editId="59E87755">
            <wp:extent cx="5281684" cy="7992385"/>
            <wp:effectExtent l="0" t="0" r="0" b="8890"/>
            <wp:docPr id="446324727" name="Slika 446324727"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24727" name="Picture 1" descr="A screenshot of a document&#10;&#10;Description automatically generated"/>
                    <pic:cNvPicPr/>
                  </pic:nvPicPr>
                  <pic:blipFill>
                    <a:blip r:embed="rId29"/>
                    <a:stretch>
                      <a:fillRect/>
                    </a:stretch>
                  </pic:blipFill>
                  <pic:spPr>
                    <a:xfrm>
                      <a:off x="0" y="0"/>
                      <a:ext cx="5335104" cy="8073221"/>
                    </a:xfrm>
                    <a:prstGeom prst="rect">
                      <a:avLst/>
                    </a:prstGeom>
                  </pic:spPr>
                </pic:pic>
              </a:graphicData>
            </a:graphic>
          </wp:inline>
        </w:drawing>
      </w:r>
    </w:p>
    <w:p w14:paraId="418F33D8" w14:textId="5E95DF24" w:rsidR="006D1DE4" w:rsidRPr="006D1DE4" w:rsidRDefault="00732640" w:rsidP="005A55E7">
      <w:pPr>
        <w:pStyle w:val="Napis"/>
      </w:pPr>
      <w:bookmarkStart w:id="97" w:name="_Ref152337715"/>
      <w:bookmarkStart w:id="98" w:name="_Ref152337711"/>
      <w:r>
        <w:t xml:space="preserve">Slika </w:t>
      </w:r>
      <w:r>
        <w:fldChar w:fldCharType="begin"/>
      </w:r>
      <w:r>
        <w:instrText xml:space="preserve"> SEQ Slika \* ARABIC </w:instrText>
      </w:r>
      <w:r>
        <w:fldChar w:fldCharType="separate"/>
      </w:r>
      <w:r w:rsidR="00095B1A">
        <w:rPr>
          <w:noProof/>
        </w:rPr>
        <w:t>7</w:t>
      </w:r>
      <w:r>
        <w:rPr>
          <w:noProof/>
        </w:rPr>
        <w:fldChar w:fldCharType="end"/>
      </w:r>
      <w:bookmarkEnd w:id="97"/>
      <w:r>
        <w:t xml:space="preserve">. </w:t>
      </w:r>
      <w:r w:rsidR="00A6728D" w:rsidRPr="00A6728D">
        <w:t>Pregled dolžin javnih cest po kategorijah za leto 2022</w:t>
      </w:r>
      <w:r w:rsidR="00A6728D">
        <w:t xml:space="preserve"> </w:t>
      </w:r>
      <w:r w:rsidR="005B4CB5">
        <w:br/>
      </w:r>
      <w:r w:rsidR="00A6728D">
        <w:t>(</w:t>
      </w:r>
      <w:r w:rsidR="00F05413">
        <w:t xml:space="preserve">Vir: </w:t>
      </w:r>
      <w:bookmarkEnd w:id="98"/>
      <w:r w:rsidR="00C94B93">
        <w:fldChar w:fldCharType="begin"/>
      </w:r>
      <w:r w:rsidR="00C94B93">
        <w:instrText>HYPERLINK "https://www.gov.si/assets/organi-v-sestavi/DRSI/Dokumenti-DRSI/SECIA/Javne-ceste-drzavne-in-obcinske/Pregled_dolzin_JC_kategorije.pdf"</w:instrText>
      </w:r>
      <w:r w:rsidR="00C94B93">
        <w:fldChar w:fldCharType="separate"/>
      </w:r>
      <w:r w:rsidR="00F05413" w:rsidRPr="00D970AA">
        <w:rPr>
          <w:rStyle w:val="Hiperpovezava"/>
        </w:rPr>
        <w:t>https://www.gov.si/assets/organi-v-sestavi/DRSI/Dokumenti-DRSI/SECIA/Javne-ceste-drzavne-in-obcinske/Pregled_dolzin_JC_kategorije.pdf</w:t>
      </w:r>
      <w:r w:rsidR="00C94B93">
        <w:rPr>
          <w:rStyle w:val="Hiperpovezava"/>
        </w:rPr>
        <w:fldChar w:fldCharType="end"/>
      </w:r>
      <w:r w:rsidR="00F05413">
        <w:t xml:space="preserve">) </w:t>
      </w:r>
    </w:p>
    <w:sectPr w:rsidR="006D1DE4" w:rsidRPr="006D1DE4" w:rsidSect="00B20E5A">
      <w:headerReference w:type="default" r:id="rId30"/>
      <w:footerReference w:type="default" r:id="rId31"/>
      <w:headerReference w:type="first" r:id="rId32"/>
      <w:footerReference w:type="first" r:id="rId3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139CC" w14:textId="77777777" w:rsidR="006D5E03" w:rsidRDefault="006D5E03" w:rsidP="009D3504">
      <w:r>
        <w:separator/>
      </w:r>
    </w:p>
  </w:endnote>
  <w:endnote w:type="continuationSeparator" w:id="0">
    <w:p w14:paraId="7CF69675" w14:textId="77777777" w:rsidR="006D5E03" w:rsidRDefault="006D5E03" w:rsidP="009D3504">
      <w:r>
        <w:continuationSeparator/>
      </w:r>
    </w:p>
  </w:endnote>
  <w:endnote w:type="continuationNotice" w:id="1">
    <w:p w14:paraId="11DA5EBA" w14:textId="77777777" w:rsidR="006D5E03" w:rsidRDefault="006D5E0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9874012"/>
      <w:docPartObj>
        <w:docPartGallery w:val="Page Numbers (Bottom of Page)"/>
        <w:docPartUnique/>
      </w:docPartObj>
    </w:sdtPr>
    <w:sdtEndPr/>
    <w:sdtContent>
      <w:p w14:paraId="748F1105" w14:textId="5A2EE0D8" w:rsidR="006D5E03" w:rsidRDefault="006D5E03">
        <w:pPr>
          <w:pStyle w:val="Noga"/>
          <w:jc w:val="right"/>
        </w:pPr>
        <w:r>
          <w:fldChar w:fldCharType="begin"/>
        </w:r>
        <w:r>
          <w:instrText>PAGE   \* MERGEFORMAT</w:instrText>
        </w:r>
        <w:r>
          <w:fldChar w:fldCharType="separate"/>
        </w:r>
        <w:r w:rsidR="00E258DB">
          <w:rPr>
            <w:noProof/>
          </w:rPr>
          <w:t>30</w:t>
        </w:r>
        <w:r>
          <w:fldChar w:fldCharType="end"/>
        </w:r>
      </w:p>
    </w:sdtContent>
  </w:sdt>
  <w:p w14:paraId="2F8CF2B7" w14:textId="77777777" w:rsidR="006D5E03" w:rsidRDefault="006D5E03">
    <w:pPr>
      <w:pStyle w:val="Noga"/>
    </w:pPr>
  </w:p>
  <w:p w14:paraId="4D4820BC" w14:textId="77777777" w:rsidR="006D5E03" w:rsidRDefault="006D5E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8F220" w14:textId="22186560" w:rsidR="006D5E03" w:rsidRDefault="006D5E03" w:rsidP="005A182F">
    <w:pPr>
      <w:pStyle w:val="Noga"/>
      <w:jc w:val="center"/>
    </w:pPr>
    <w:r>
      <w:rPr>
        <w:noProof/>
        <w:lang w:eastAsia="sl-SI"/>
      </w:rPr>
      <w:drawing>
        <wp:inline distT="0" distB="0" distL="0" distR="0" wp14:anchorId="1CF5E34D" wp14:editId="201DC922">
          <wp:extent cx="1974850" cy="381000"/>
          <wp:effectExtent l="0" t="0" r="6350" b="0"/>
          <wp:docPr id="1" name="Slika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pic:nvPicPr>
                <pic:blipFill>
                  <a:blip r:embed="rId1">
                    <a:extLst>
                      <a:ext uri="{28A0092B-C50C-407E-A947-70E740481C1C}">
                        <a14:useLocalDpi xmlns:a14="http://schemas.microsoft.com/office/drawing/2010/main" val="0"/>
                      </a:ext>
                    </a:extLst>
                  </a:blip>
                  <a:stretch>
                    <a:fillRect/>
                  </a:stretch>
                </pic:blipFill>
                <pic:spPr>
                  <a:xfrm>
                    <a:off x="0" y="0"/>
                    <a:ext cx="1974850" cy="3810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7D582" w14:textId="77777777" w:rsidR="006D5E03" w:rsidRDefault="006D5E03" w:rsidP="009D3504">
      <w:r>
        <w:separator/>
      </w:r>
    </w:p>
  </w:footnote>
  <w:footnote w:type="continuationSeparator" w:id="0">
    <w:p w14:paraId="6FCAA652" w14:textId="77777777" w:rsidR="006D5E03" w:rsidRDefault="006D5E03" w:rsidP="009D3504">
      <w:r>
        <w:continuationSeparator/>
      </w:r>
    </w:p>
  </w:footnote>
  <w:footnote w:type="continuationNotice" w:id="1">
    <w:p w14:paraId="6F19C895" w14:textId="77777777" w:rsidR="006D5E03" w:rsidRDefault="006D5E03">
      <w:pPr>
        <w:spacing w:after="0" w:line="240" w:lineRule="auto"/>
      </w:pPr>
    </w:p>
  </w:footnote>
  <w:footnote w:id="2">
    <w:p w14:paraId="492C0420" w14:textId="77777777" w:rsidR="006D5E03" w:rsidRDefault="006D5E03">
      <w:pPr>
        <w:pStyle w:val="Sprotnaopomba-besedilo"/>
      </w:pPr>
      <w:r>
        <w:rPr>
          <w:rStyle w:val="Sprotnaopomba-sklic"/>
        </w:rPr>
        <w:footnoteRef/>
      </w:r>
      <w:r w:rsidRPr="00B83107">
        <w:t>https://www.here.com/sites/g/files/odxslz256/files/2021-10/HERE_HD%20Live%20Map_product_one-pager_2020.pdf</w:t>
      </w:r>
    </w:p>
  </w:footnote>
  <w:footnote w:id="3">
    <w:p w14:paraId="774668AF" w14:textId="0CC3D6E1" w:rsidR="006D5E03" w:rsidRDefault="006D5E03">
      <w:pPr>
        <w:pStyle w:val="Sprotnaopomba-besedilo"/>
      </w:pPr>
      <w:r>
        <w:rPr>
          <w:rStyle w:val="Sprotnaopomba-sklic"/>
        </w:rPr>
        <w:footnoteRef/>
      </w:r>
      <w:r>
        <w:t xml:space="preserve"> </w:t>
      </w:r>
      <w:r w:rsidRPr="008913CB">
        <w:t>https://isprs-archives.copernicus.org/articles/XLIII-B4-2020/415/2020/isprs-archives-XLIII-B4-2020-415-2020.pdf?utm_source=chatgpt.com</w:t>
      </w:r>
    </w:p>
  </w:footnote>
  <w:footnote w:id="4">
    <w:p w14:paraId="15CE00EA" w14:textId="121CD41E" w:rsidR="006D5E03" w:rsidRDefault="006D5E03">
      <w:pPr>
        <w:pStyle w:val="Sprotnaopomba-besedilo"/>
      </w:pPr>
      <w:r>
        <w:rPr>
          <w:rStyle w:val="Sprotnaopomba-sklic"/>
        </w:rPr>
        <w:footnoteRef/>
      </w:r>
      <w:r>
        <w:t xml:space="preserve"> Minimum required accuracy for HD maps, </w:t>
      </w:r>
      <w:r w:rsidRPr="00FE0AA0">
        <w:t>https://www.cambridge.org/core/journals/journal-of-navigation/article/minimum-required-accuracy-for-hd-maps/D5EA221D98B4CDAE3610BCF0196525B1</w:t>
      </w:r>
    </w:p>
  </w:footnote>
  <w:footnote w:id="5">
    <w:p w14:paraId="50C73AC2" w14:textId="4676E12F" w:rsidR="006D5E03" w:rsidRDefault="006D5E03">
      <w:pPr>
        <w:pStyle w:val="Sprotnaopomba-besedilo"/>
      </w:pPr>
      <w:r>
        <w:rPr>
          <w:rStyle w:val="Sprotnaopomba-sklic"/>
        </w:rPr>
        <w:footnoteRef/>
      </w:r>
      <w:r>
        <w:t xml:space="preserve"> </w:t>
      </w:r>
      <w:r w:rsidRPr="00DF1803">
        <w:t>LiDAR Helps with HD Map Production</w:t>
      </w:r>
      <w:r>
        <w:t xml:space="preserve">, </w:t>
      </w:r>
      <w:r w:rsidRPr="00DF1803">
        <w:t>https://www.greenvalleyintl.com/articles/414.html</w:t>
      </w:r>
    </w:p>
  </w:footnote>
  <w:footnote w:id="6">
    <w:p w14:paraId="4B4D3E5B" w14:textId="38AA7D4B" w:rsidR="006D5E03" w:rsidRDefault="006D5E03">
      <w:pPr>
        <w:pStyle w:val="Sprotnaopomba-besedilo"/>
      </w:pPr>
      <w:r>
        <w:rPr>
          <w:rStyle w:val="Sprotnaopomba-sklic"/>
        </w:rPr>
        <w:footnoteRef/>
      </w:r>
      <w:r>
        <w:t xml:space="preserve"> </w:t>
      </w:r>
      <w:r w:rsidRPr="002D539F">
        <w:rPr>
          <w:lang w:val="en-GB"/>
        </w:rPr>
        <w:t>ISO 19157 (Geographic information - Data quality)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6D5E03" w14:paraId="1DE03F31" w14:textId="77777777" w:rsidTr="57F91E53">
      <w:tc>
        <w:tcPr>
          <w:tcW w:w="3020" w:type="dxa"/>
        </w:tcPr>
        <w:p w14:paraId="6A6A3590" w14:textId="77777777" w:rsidR="006D5E03" w:rsidRDefault="006D5E03" w:rsidP="57F91E53">
          <w:pPr>
            <w:pStyle w:val="Glava"/>
            <w:ind w:left="-115"/>
            <w:jc w:val="left"/>
          </w:pPr>
        </w:p>
      </w:tc>
      <w:tc>
        <w:tcPr>
          <w:tcW w:w="3020" w:type="dxa"/>
        </w:tcPr>
        <w:p w14:paraId="0795BE71" w14:textId="77777777" w:rsidR="006D5E03" w:rsidRDefault="006D5E03" w:rsidP="57F91E53">
          <w:pPr>
            <w:pStyle w:val="Glava"/>
            <w:jc w:val="center"/>
          </w:pPr>
        </w:p>
      </w:tc>
      <w:tc>
        <w:tcPr>
          <w:tcW w:w="3020" w:type="dxa"/>
        </w:tcPr>
        <w:p w14:paraId="16B7A276" w14:textId="77777777" w:rsidR="006D5E03" w:rsidRDefault="006D5E03" w:rsidP="57F91E53">
          <w:pPr>
            <w:pStyle w:val="Glava"/>
            <w:ind w:right="-115"/>
            <w:jc w:val="right"/>
          </w:pPr>
        </w:p>
      </w:tc>
    </w:tr>
  </w:tbl>
  <w:p w14:paraId="3EE508BA" w14:textId="77777777" w:rsidR="006D5E03" w:rsidRDefault="006D5E03" w:rsidP="57F91E53">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D5E03" w14:paraId="4445C2E4" w14:textId="77777777" w:rsidTr="57F91E53">
      <w:tc>
        <w:tcPr>
          <w:tcW w:w="4531" w:type="dxa"/>
        </w:tcPr>
        <w:p w14:paraId="5D26FDFF" w14:textId="0775421C" w:rsidR="006D5E03" w:rsidRDefault="006D5E03" w:rsidP="005A182F">
          <w:pPr>
            <w:pStyle w:val="Glava"/>
          </w:pPr>
          <w:r>
            <w:rPr>
              <w:noProof/>
              <w:lang w:eastAsia="sl-SI"/>
            </w:rPr>
            <w:drawing>
              <wp:inline distT="0" distB="0" distL="0" distR="0" wp14:anchorId="3875F215" wp14:editId="1FD4D52A">
                <wp:extent cx="1993900" cy="336550"/>
                <wp:effectExtent l="0" t="0" r="6350" b="635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pic:nvPicPr>
                      <pic:blipFill>
                        <a:blip r:embed="rId1">
                          <a:extLst>
                            <a:ext uri="{28A0092B-C50C-407E-A947-70E740481C1C}">
                              <a14:useLocalDpi xmlns:a14="http://schemas.microsoft.com/office/drawing/2010/main" val="0"/>
                            </a:ext>
                          </a:extLst>
                        </a:blip>
                        <a:stretch>
                          <a:fillRect/>
                        </a:stretch>
                      </pic:blipFill>
                      <pic:spPr>
                        <a:xfrm>
                          <a:off x="0" y="0"/>
                          <a:ext cx="1993900" cy="336550"/>
                        </a:xfrm>
                        <a:prstGeom prst="rect">
                          <a:avLst/>
                        </a:prstGeom>
                      </pic:spPr>
                    </pic:pic>
                  </a:graphicData>
                </a:graphic>
              </wp:inline>
            </w:drawing>
          </w:r>
        </w:p>
      </w:tc>
      <w:tc>
        <w:tcPr>
          <w:tcW w:w="4531" w:type="dxa"/>
        </w:tcPr>
        <w:p w14:paraId="3BEB1307" w14:textId="43027550" w:rsidR="006D5E03" w:rsidRDefault="006D5E03" w:rsidP="57F91E53">
          <w:pPr>
            <w:pStyle w:val="Glava"/>
            <w:jc w:val="right"/>
          </w:pPr>
        </w:p>
      </w:tc>
    </w:tr>
  </w:tbl>
  <w:p w14:paraId="43528C61" w14:textId="50CA99A5" w:rsidR="006D5E03" w:rsidRDefault="006D5E03" w:rsidP="005A182F">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E344F1"/>
    <w:multiLevelType w:val="hybridMultilevel"/>
    <w:tmpl w:val="3B80F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696DEF"/>
    <w:multiLevelType w:val="hybridMultilevel"/>
    <w:tmpl w:val="8C10BEE4"/>
    <w:lvl w:ilvl="0" w:tplc="F3E65194">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26608AC"/>
    <w:multiLevelType w:val="hybridMultilevel"/>
    <w:tmpl w:val="D6C86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AF3180"/>
    <w:multiLevelType w:val="hybridMultilevel"/>
    <w:tmpl w:val="999C89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7" w15:restartNumberingAfterBreak="0">
    <w:nsid w:val="20965A68"/>
    <w:multiLevelType w:val="hybridMultilevel"/>
    <w:tmpl w:val="2B0CB2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6902EC"/>
    <w:multiLevelType w:val="hybridMultilevel"/>
    <w:tmpl w:val="A46AEE38"/>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37E5861"/>
    <w:multiLevelType w:val="hybridMultilevel"/>
    <w:tmpl w:val="70C0EDD2"/>
    <w:lvl w:ilvl="0" w:tplc="FFFFFFFF">
      <w:start w:val="1"/>
      <w:numFmt w:val="bullet"/>
      <w:lvlText w:val=""/>
      <w:lvlJc w:val="left"/>
      <w:pPr>
        <w:ind w:left="720" w:hanging="360"/>
      </w:pPr>
      <w:rPr>
        <w:rFonts w:ascii="Symbol" w:hAnsi="Symbol" w:hint="default"/>
      </w:rPr>
    </w:lvl>
    <w:lvl w:ilvl="1" w:tplc="CFC08D0A">
      <w:start w:val="1"/>
      <w:numFmt w:val="bullet"/>
      <w:lvlText w:val="o"/>
      <w:lvlJc w:val="left"/>
      <w:pPr>
        <w:ind w:left="1440" w:hanging="360"/>
      </w:pPr>
      <w:rPr>
        <w:rFonts w:ascii="Courier New" w:hAnsi="Courier New" w:hint="default"/>
      </w:rPr>
    </w:lvl>
    <w:lvl w:ilvl="2" w:tplc="655271C2">
      <w:start w:val="1"/>
      <w:numFmt w:val="bullet"/>
      <w:lvlText w:val=""/>
      <w:lvlJc w:val="left"/>
      <w:pPr>
        <w:ind w:left="2160" w:hanging="360"/>
      </w:pPr>
      <w:rPr>
        <w:rFonts w:ascii="Wingdings" w:hAnsi="Wingdings" w:hint="default"/>
      </w:rPr>
    </w:lvl>
    <w:lvl w:ilvl="3" w:tplc="C0A4FDEA">
      <w:start w:val="1"/>
      <w:numFmt w:val="bullet"/>
      <w:lvlText w:val=""/>
      <w:lvlJc w:val="left"/>
      <w:pPr>
        <w:ind w:left="2880" w:hanging="360"/>
      </w:pPr>
      <w:rPr>
        <w:rFonts w:ascii="Symbol" w:hAnsi="Symbol" w:hint="default"/>
      </w:rPr>
    </w:lvl>
    <w:lvl w:ilvl="4" w:tplc="BCBE4ED0">
      <w:start w:val="1"/>
      <w:numFmt w:val="bullet"/>
      <w:lvlText w:val="o"/>
      <w:lvlJc w:val="left"/>
      <w:pPr>
        <w:ind w:left="3600" w:hanging="360"/>
      </w:pPr>
      <w:rPr>
        <w:rFonts w:ascii="Courier New" w:hAnsi="Courier New" w:hint="default"/>
      </w:rPr>
    </w:lvl>
    <w:lvl w:ilvl="5" w:tplc="EE720FAA">
      <w:start w:val="1"/>
      <w:numFmt w:val="bullet"/>
      <w:lvlText w:val=""/>
      <w:lvlJc w:val="left"/>
      <w:pPr>
        <w:ind w:left="4320" w:hanging="360"/>
      </w:pPr>
      <w:rPr>
        <w:rFonts w:ascii="Wingdings" w:hAnsi="Wingdings" w:hint="default"/>
      </w:rPr>
    </w:lvl>
    <w:lvl w:ilvl="6" w:tplc="39ECA5E6">
      <w:start w:val="1"/>
      <w:numFmt w:val="bullet"/>
      <w:lvlText w:val=""/>
      <w:lvlJc w:val="left"/>
      <w:pPr>
        <w:ind w:left="5040" w:hanging="360"/>
      </w:pPr>
      <w:rPr>
        <w:rFonts w:ascii="Symbol" w:hAnsi="Symbol" w:hint="default"/>
      </w:rPr>
    </w:lvl>
    <w:lvl w:ilvl="7" w:tplc="F56EFE34">
      <w:start w:val="1"/>
      <w:numFmt w:val="bullet"/>
      <w:lvlText w:val="o"/>
      <w:lvlJc w:val="left"/>
      <w:pPr>
        <w:ind w:left="5760" w:hanging="360"/>
      </w:pPr>
      <w:rPr>
        <w:rFonts w:ascii="Courier New" w:hAnsi="Courier New" w:hint="default"/>
      </w:rPr>
    </w:lvl>
    <w:lvl w:ilvl="8" w:tplc="D0804304">
      <w:start w:val="1"/>
      <w:numFmt w:val="bullet"/>
      <w:lvlText w:val=""/>
      <w:lvlJc w:val="left"/>
      <w:pPr>
        <w:ind w:left="6480" w:hanging="360"/>
      </w:pPr>
      <w:rPr>
        <w:rFonts w:ascii="Wingdings" w:hAnsi="Wingdings" w:hint="default"/>
      </w:rPr>
    </w:lvl>
  </w:abstractNum>
  <w:abstractNum w:abstractNumId="10" w15:restartNumberingAfterBreak="0">
    <w:nsid w:val="23AC47F1"/>
    <w:multiLevelType w:val="hybridMultilevel"/>
    <w:tmpl w:val="35F211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6486321"/>
    <w:multiLevelType w:val="hybridMultilevel"/>
    <w:tmpl w:val="137CD980"/>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6616527"/>
    <w:multiLevelType w:val="hybridMultilevel"/>
    <w:tmpl w:val="AB628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7E51DCC"/>
    <w:multiLevelType w:val="hybridMultilevel"/>
    <w:tmpl w:val="BA1C3C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D033F5"/>
    <w:multiLevelType w:val="hybridMultilevel"/>
    <w:tmpl w:val="19EE3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C0327B"/>
    <w:multiLevelType w:val="hybridMultilevel"/>
    <w:tmpl w:val="8D5A30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56D3712"/>
    <w:multiLevelType w:val="hybridMultilevel"/>
    <w:tmpl w:val="449EF4BE"/>
    <w:lvl w:ilvl="0" w:tplc="04240001">
      <w:start w:val="1"/>
      <w:numFmt w:val="bullet"/>
      <w:lvlText w:val=""/>
      <w:lvlJc w:val="left"/>
      <w:pPr>
        <w:ind w:left="720" w:hanging="360"/>
      </w:pPr>
      <w:rPr>
        <w:rFonts w:ascii="Symbol" w:hAnsi="Symbol" w:hint="default"/>
      </w:rPr>
    </w:lvl>
    <w:lvl w:ilvl="1" w:tplc="0598F0A6">
      <w:numFmt w:val="bullet"/>
      <w:lvlText w:val="-"/>
      <w:lvlJc w:val="left"/>
      <w:pPr>
        <w:ind w:left="1440" w:hanging="360"/>
      </w:pPr>
      <w:rPr>
        <w:rFonts w:ascii="Calibri" w:eastAsiaTheme="minorHAns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D24757C"/>
    <w:multiLevelType w:val="hybridMultilevel"/>
    <w:tmpl w:val="B99E7696"/>
    <w:lvl w:ilvl="0" w:tplc="BAC6C710">
      <w:start w:val="1"/>
      <w:numFmt w:val="bullet"/>
      <w:lvlText w:val=""/>
      <w:lvlJc w:val="left"/>
      <w:pPr>
        <w:ind w:left="720" w:hanging="360"/>
      </w:pPr>
      <w:rPr>
        <w:rFonts w:ascii="Symbol" w:hAnsi="Symbol" w:hint="default"/>
      </w:rPr>
    </w:lvl>
    <w:lvl w:ilvl="1" w:tplc="32FAF57E">
      <w:start w:val="1"/>
      <w:numFmt w:val="bullet"/>
      <w:lvlText w:val="o"/>
      <w:lvlJc w:val="left"/>
      <w:pPr>
        <w:ind w:left="1440" w:hanging="360"/>
      </w:pPr>
      <w:rPr>
        <w:rFonts w:ascii="Courier New" w:hAnsi="Courier New" w:hint="default"/>
      </w:rPr>
    </w:lvl>
    <w:lvl w:ilvl="2" w:tplc="6FEC307A">
      <w:start w:val="1"/>
      <w:numFmt w:val="bullet"/>
      <w:lvlText w:val=""/>
      <w:lvlJc w:val="left"/>
      <w:pPr>
        <w:ind w:left="2160" w:hanging="360"/>
      </w:pPr>
      <w:rPr>
        <w:rFonts w:ascii="Wingdings" w:hAnsi="Wingdings" w:hint="default"/>
      </w:rPr>
    </w:lvl>
    <w:lvl w:ilvl="3" w:tplc="47ECB492">
      <w:start w:val="1"/>
      <w:numFmt w:val="bullet"/>
      <w:lvlText w:val=""/>
      <w:lvlJc w:val="left"/>
      <w:pPr>
        <w:ind w:left="2880" w:hanging="360"/>
      </w:pPr>
      <w:rPr>
        <w:rFonts w:ascii="Symbol" w:hAnsi="Symbol" w:hint="default"/>
      </w:rPr>
    </w:lvl>
    <w:lvl w:ilvl="4" w:tplc="CC36C70A">
      <w:start w:val="1"/>
      <w:numFmt w:val="bullet"/>
      <w:lvlText w:val="o"/>
      <w:lvlJc w:val="left"/>
      <w:pPr>
        <w:ind w:left="3600" w:hanging="360"/>
      </w:pPr>
      <w:rPr>
        <w:rFonts w:ascii="Courier New" w:hAnsi="Courier New" w:hint="default"/>
      </w:rPr>
    </w:lvl>
    <w:lvl w:ilvl="5" w:tplc="4C4EDA90">
      <w:start w:val="1"/>
      <w:numFmt w:val="bullet"/>
      <w:lvlText w:val=""/>
      <w:lvlJc w:val="left"/>
      <w:pPr>
        <w:ind w:left="4320" w:hanging="360"/>
      </w:pPr>
      <w:rPr>
        <w:rFonts w:ascii="Wingdings" w:hAnsi="Wingdings" w:hint="default"/>
      </w:rPr>
    </w:lvl>
    <w:lvl w:ilvl="6" w:tplc="4580AE7C">
      <w:start w:val="1"/>
      <w:numFmt w:val="bullet"/>
      <w:lvlText w:val=""/>
      <w:lvlJc w:val="left"/>
      <w:pPr>
        <w:ind w:left="5040" w:hanging="360"/>
      </w:pPr>
      <w:rPr>
        <w:rFonts w:ascii="Symbol" w:hAnsi="Symbol" w:hint="default"/>
      </w:rPr>
    </w:lvl>
    <w:lvl w:ilvl="7" w:tplc="62C6C482">
      <w:start w:val="1"/>
      <w:numFmt w:val="bullet"/>
      <w:lvlText w:val="o"/>
      <w:lvlJc w:val="left"/>
      <w:pPr>
        <w:ind w:left="5760" w:hanging="360"/>
      </w:pPr>
      <w:rPr>
        <w:rFonts w:ascii="Courier New" w:hAnsi="Courier New" w:hint="default"/>
      </w:rPr>
    </w:lvl>
    <w:lvl w:ilvl="8" w:tplc="3768105E">
      <w:start w:val="1"/>
      <w:numFmt w:val="bullet"/>
      <w:lvlText w:val=""/>
      <w:lvlJc w:val="left"/>
      <w:pPr>
        <w:ind w:left="6480" w:hanging="360"/>
      </w:pPr>
      <w:rPr>
        <w:rFonts w:ascii="Wingdings" w:hAnsi="Wingdings" w:hint="default"/>
      </w:rPr>
    </w:lvl>
  </w:abstractNum>
  <w:abstractNum w:abstractNumId="18" w15:restartNumberingAfterBreak="0">
    <w:nsid w:val="4E427D10"/>
    <w:multiLevelType w:val="multilevel"/>
    <w:tmpl w:val="2AB60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4CB2DB1"/>
    <w:multiLevelType w:val="hybridMultilevel"/>
    <w:tmpl w:val="36F23E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555609E4"/>
    <w:multiLevelType w:val="hybridMultilevel"/>
    <w:tmpl w:val="D222F9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5B545F1"/>
    <w:multiLevelType w:val="hybridMultilevel"/>
    <w:tmpl w:val="F2AC5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A9A16BA"/>
    <w:multiLevelType w:val="hybridMultilevel"/>
    <w:tmpl w:val="29EC9710"/>
    <w:lvl w:ilvl="0" w:tplc="67E430B0">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D030686"/>
    <w:multiLevelType w:val="hybridMultilevel"/>
    <w:tmpl w:val="B83428B6"/>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E9F4E5C"/>
    <w:multiLevelType w:val="hybridMultilevel"/>
    <w:tmpl w:val="48A0A83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FBF6E3A"/>
    <w:multiLevelType w:val="hybridMultilevel"/>
    <w:tmpl w:val="0240B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05D20DD"/>
    <w:multiLevelType w:val="multilevel"/>
    <w:tmpl w:val="11648B9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62D95CFA"/>
    <w:multiLevelType w:val="hybridMultilevel"/>
    <w:tmpl w:val="B3B25ADC"/>
    <w:lvl w:ilvl="0" w:tplc="08090001">
      <w:start w:val="1"/>
      <w:numFmt w:val="bullet"/>
      <w:lvlText w:val=""/>
      <w:lvlJc w:val="left"/>
      <w:pPr>
        <w:ind w:left="720" w:hanging="360"/>
      </w:pPr>
      <w:rPr>
        <w:rFonts w:ascii="Symbol" w:hAnsi="Symbol" w:hint="default"/>
      </w:rPr>
    </w:lvl>
    <w:lvl w:ilvl="1" w:tplc="20E67590">
      <w:numFmt w:val="bullet"/>
      <w:lvlText w:val="•"/>
      <w:lvlJc w:val="left"/>
      <w:pPr>
        <w:ind w:left="1788" w:hanging="708"/>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5B34FCB"/>
    <w:multiLevelType w:val="hybridMultilevel"/>
    <w:tmpl w:val="A84E64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6687AF6"/>
    <w:multiLevelType w:val="hybridMultilevel"/>
    <w:tmpl w:val="23221B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8717DC4"/>
    <w:multiLevelType w:val="hybridMultilevel"/>
    <w:tmpl w:val="2F3EC034"/>
    <w:lvl w:ilvl="0" w:tplc="10F6F94C">
      <w:start w:val="1"/>
      <w:numFmt w:val="bullet"/>
      <w:lvlText w:val=""/>
      <w:lvlJc w:val="left"/>
      <w:pPr>
        <w:ind w:left="720" w:hanging="360"/>
      </w:pPr>
      <w:rPr>
        <w:rFonts w:ascii="Symbol" w:hAnsi="Symbol" w:hint="default"/>
      </w:rPr>
    </w:lvl>
    <w:lvl w:ilvl="1" w:tplc="7E9CC94C">
      <w:start w:val="1"/>
      <w:numFmt w:val="bullet"/>
      <w:lvlText w:val="o"/>
      <w:lvlJc w:val="left"/>
      <w:pPr>
        <w:ind w:left="1440" w:hanging="360"/>
      </w:pPr>
      <w:rPr>
        <w:rFonts w:ascii="Courier New" w:hAnsi="Courier New" w:hint="default"/>
      </w:rPr>
    </w:lvl>
    <w:lvl w:ilvl="2" w:tplc="F44A5B5E">
      <w:start w:val="1"/>
      <w:numFmt w:val="bullet"/>
      <w:lvlText w:val=""/>
      <w:lvlJc w:val="left"/>
      <w:pPr>
        <w:ind w:left="2160" w:hanging="360"/>
      </w:pPr>
      <w:rPr>
        <w:rFonts w:ascii="Wingdings" w:hAnsi="Wingdings" w:hint="default"/>
      </w:rPr>
    </w:lvl>
    <w:lvl w:ilvl="3" w:tplc="9802EA3E">
      <w:start w:val="1"/>
      <w:numFmt w:val="bullet"/>
      <w:lvlText w:val=""/>
      <w:lvlJc w:val="left"/>
      <w:pPr>
        <w:ind w:left="2880" w:hanging="360"/>
      </w:pPr>
      <w:rPr>
        <w:rFonts w:ascii="Symbol" w:hAnsi="Symbol" w:hint="default"/>
      </w:rPr>
    </w:lvl>
    <w:lvl w:ilvl="4" w:tplc="E1066344">
      <w:start w:val="1"/>
      <w:numFmt w:val="bullet"/>
      <w:lvlText w:val="o"/>
      <w:lvlJc w:val="left"/>
      <w:pPr>
        <w:ind w:left="3600" w:hanging="360"/>
      </w:pPr>
      <w:rPr>
        <w:rFonts w:ascii="Courier New" w:hAnsi="Courier New" w:hint="default"/>
      </w:rPr>
    </w:lvl>
    <w:lvl w:ilvl="5" w:tplc="9BC4193C">
      <w:start w:val="1"/>
      <w:numFmt w:val="bullet"/>
      <w:lvlText w:val=""/>
      <w:lvlJc w:val="left"/>
      <w:pPr>
        <w:ind w:left="4320" w:hanging="360"/>
      </w:pPr>
      <w:rPr>
        <w:rFonts w:ascii="Wingdings" w:hAnsi="Wingdings" w:hint="default"/>
      </w:rPr>
    </w:lvl>
    <w:lvl w:ilvl="6" w:tplc="99B2DBA4">
      <w:start w:val="1"/>
      <w:numFmt w:val="bullet"/>
      <w:lvlText w:val=""/>
      <w:lvlJc w:val="left"/>
      <w:pPr>
        <w:ind w:left="5040" w:hanging="360"/>
      </w:pPr>
      <w:rPr>
        <w:rFonts w:ascii="Symbol" w:hAnsi="Symbol" w:hint="default"/>
      </w:rPr>
    </w:lvl>
    <w:lvl w:ilvl="7" w:tplc="C1F8C988">
      <w:start w:val="1"/>
      <w:numFmt w:val="bullet"/>
      <w:lvlText w:val="o"/>
      <w:lvlJc w:val="left"/>
      <w:pPr>
        <w:ind w:left="5760" w:hanging="360"/>
      </w:pPr>
      <w:rPr>
        <w:rFonts w:ascii="Courier New" w:hAnsi="Courier New" w:hint="default"/>
      </w:rPr>
    </w:lvl>
    <w:lvl w:ilvl="8" w:tplc="1BA029A6">
      <w:start w:val="1"/>
      <w:numFmt w:val="bullet"/>
      <w:lvlText w:val=""/>
      <w:lvlJc w:val="left"/>
      <w:pPr>
        <w:ind w:left="6480" w:hanging="360"/>
      </w:pPr>
      <w:rPr>
        <w:rFonts w:ascii="Wingdings" w:hAnsi="Wingdings" w:hint="default"/>
      </w:rPr>
    </w:lvl>
  </w:abstractNum>
  <w:abstractNum w:abstractNumId="31" w15:restartNumberingAfterBreak="0">
    <w:nsid w:val="6B2EAFD6"/>
    <w:multiLevelType w:val="hybridMultilevel"/>
    <w:tmpl w:val="4B347616"/>
    <w:lvl w:ilvl="0" w:tplc="9C282178">
      <w:start w:val="1"/>
      <w:numFmt w:val="bullet"/>
      <w:lvlText w:val="-"/>
      <w:lvlJc w:val="left"/>
      <w:pPr>
        <w:ind w:left="720" w:hanging="360"/>
      </w:pPr>
      <w:rPr>
        <w:rFonts w:ascii="Calibri" w:hAnsi="Calibri" w:hint="default"/>
      </w:rPr>
    </w:lvl>
    <w:lvl w:ilvl="1" w:tplc="3E383B90">
      <w:start w:val="1"/>
      <w:numFmt w:val="bullet"/>
      <w:lvlText w:val="o"/>
      <w:lvlJc w:val="left"/>
      <w:pPr>
        <w:ind w:left="1440" w:hanging="360"/>
      </w:pPr>
      <w:rPr>
        <w:rFonts w:ascii="Courier New" w:hAnsi="Courier New" w:hint="default"/>
      </w:rPr>
    </w:lvl>
    <w:lvl w:ilvl="2" w:tplc="6F1E6F90">
      <w:start w:val="1"/>
      <w:numFmt w:val="bullet"/>
      <w:lvlText w:val=""/>
      <w:lvlJc w:val="left"/>
      <w:pPr>
        <w:ind w:left="2160" w:hanging="360"/>
      </w:pPr>
      <w:rPr>
        <w:rFonts w:ascii="Wingdings" w:hAnsi="Wingdings" w:hint="default"/>
      </w:rPr>
    </w:lvl>
    <w:lvl w:ilvl="3" w:tplc="5A1EB9B8">
      <w:start w:val="1"/>
      <w:numFmt w:val="bullet"/>
      <w:lvlText w:val=""/>
      <w:lvlJc w:val="left"/>
      <w:pPr>
        <w:ind w:left="2880" w:hanging="360"/>
      </w:pPr>
      <w:rPr>
        <w:rFonts w:ascii="Symbol" w:hAnsi="Symbol" w:hint="default"/>
      </w:rPr>
    </w:lvl>
    <w:lvl w:ilvl="4" w:tplc="726E44A6">
      <w:start w:val="1"/>
      <w:numFmt w:val="bullet"/>
      <w:lvlText w:val="o"/>
      <w:lvlJc w:val="left"/>
      <w:pPr>
        <w:ind w:left="3600" w:hanging="360"/>
      </w:pPr>
      <w:rPr>
        <w:rFonts w:ascii="Courier New" w:hAnsi="Courier New" w:hint="default"/>
      </w:rPr>
    </w:lvl>
    <w:lvl w:ilvl="5" w:tplc="F92C9A8C">
      <w:start w:val="1"/>
      <w:numFmt w:val="bullet"/>
      <w:lvlText w:val=""/>
      <w:lvlJc w:val="left"/>
      <w:pPr>
        <w:ind w:left="4320" w:hanging="360"/>
      </w:pPr>
      <w:rPr>
        <w:rFonts w:ascii="Wingdings" w:hAnsi="Wingdings" w:hint="default"/>
      </w:rPr>
    </w:lvl>
    <w:lvl w:ilvl="6" w:tplc="7660CAE2">
      <w:start w:val="1"/>
      <w:numFmt w:val="bullet"/>
      <w:lvlText w:val=""/>
      <w:lvlJc w:val="left"/>
      <w:pPr>
        <w:ind w:left="5040" w:hanging="360"/>
      </w:pPr>
      <w:rPr>
        <w:rFonts w:ascii="Symbol" w:hAnsi="Symbol" w:hint="default"/>
      </w:rPr>
    </w:lvl>
    <w:lvl w:ilvl="7" w:tplc="D7E27078">
      <w:start w:val="1"/>
      <w:numFmt w:val="bullet"/>
      <w:lvlText w:val="o"/>
      <w:lvlJc w:val="left"/>
      <w:pPr>
        <w:ind w:left="5760" w:hanging="360"/>
      </w:pPr>
      <w:rPr>
        <w:rFonts w:ascii="Courier New" w:hAnsi="Courier New" w:hint="default"/>
      </w:rPr>
    </w:lvl>
    <w:lvl w:ilvl="8" w:tplc="1D2A3EEC">
      <w:start w:val="1"/>
      <w:numFmt w:val="bullet"/>
      <w:lvlText w:val=""/>
      <w:lvlJc w:val="left"/>
      <w:pPr>
        <w:ind w:left="6480" w:hanging="360"/>
      </w:pPr>
      <w:rPr>
        <w:rFonts w:ascii="Wingdings" w:hAnsi="Wingdings" w:hint="default"/>
      </w:rPr>
    </w:lvl>
  </w:abstractNum>
  <w:abstractNum w:abstractNumId="32" w15:restartNumberingAfterBreak="0">
    <w:nsid w:val="6C7A5667"/>
    <w:multiLevelType w:val="hybridMultilevel"/>
    <w:tmpl w:val="E1AC0CC0"/>
    <w:lvl w:ilvl="0" w:tplc="577CC14A">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E9A567E"/>
    <w:multiLevelType w:val="hybridMultilevel"/>
    <w:tmpl w:val="4426D9FE"/>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F8920BF"/>
    <w:multiLevelType w:val="multilevel"/>
    <w:tmpl w:val="E40890D4"/>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5" w15:restartNumberingAfterBreak="0">
    <w:nsid w:val="70F1CFCC"/>
    <w:multiLevelType w:val="hybridMultilevel"/>
    <w:tmpl w:val="70DAD832"/>
    <w:lvl w:ilvl="0" w:tplc="B15E12EE">
      <w:start w:val="1"/>
      <w:numFmt w:val="bullet"/>
      <w:lvlText w:val=""/>
      <w:lvlJc w:val="left"/>
      <w:pPr>
        <w:ind w:left="720" w:hanging="360"/>
      </w:pPr>
      <w:rPr>
        <w:rFonts w:ascii="Symbol" w:hAnsi="Symbol" w:hint="default"/>
      </w:rPr>
    </w:lvl>
    <w:lvl w:ilvl="1" w:tplc="981AB078">
      <w:start w:val="1"/>
      <w:numFmt w:val="bullet"/>
      <w:lvlText w:val="o"/>
      <w:lvlJc w:val="left"/>
      <w:pPr>
        <w:ind w:left="1440" w:hanging="360"/>
      </w:pPr>
      <w:rPr>
        <w:rFonts w:ascii="Courier New" w:hAnsi="Courier New" w:hint="default"/>
      </w:rPr>
    </w:lvl>
    <w:lvl w:ilvl="2" w:tplc="87042E94">
      <w:start w:val="1"/>
      <w:numFmt w:val="bullet"/>
      <w:lvlText w:val=""/>
      <w:lvlJc w:val="left"/>
      <w:pPr>
        <w:ind w:left="2160" w:hanging="360"/>
      </w:pPr>
      <w:rPr>
        <w:rFonts w:ascii="Wingdings" w:hAnsi="Wingdings" w:hint="default"/>
      </w:rPr>
    </w:lvl>
    <w:lvl w:ilvl="3" w:tplc="4CD627DC">
      <w:start w:val="1"/>
      <w:numFmt w:val="bullet"/>
      <w:lvlText w:val=""/>
      <w:lvlJc w:val="left"/>
      <w:pPr>
        <w:ind w:left="2880" w:hanging="360"/>
      </w:pPr>
      <w:rPr>
        <w:rFonts w:ascii="Symbol" w:hAnsi="Symbol" w:hint="default"/>
      </w:rPr>
    </w:lvl>
    <w:lvl w:ilvl="4" w:tplc="977E3B2A">
      <w:start w:val="1"/>
      <w:numFmt w:val="bullet"/>
      <w:lvlText w:val="o"/>
      <w:lvlJc w:val="left"/>
      <w:pPr>
        <w:ind w:left="3600" w:hanging="360"/>
      </w:pPr>
      <w:rPr>
        <w:rFonts w:ascii="Courier New" w:hAnsi="Courier New" w:hint="default"/>
      </w:rPr>
    </w:lvl>
    <w:lvl w:ilvl="5" w:tplc="2DF8E6A0">
      <w:start w:val="1"/>
      <w:numFmt w:val="bullet"/>
      <w:lvlText w:val=""/>
      <w:lvlJc w:val="left"/>
      <w:pPr>
        <w:ind w:left="4320" w:hanging="360"/>
      </w:pPr>
      <w:rPr>
        <w:rFonts w:ascii="Wingdings" w:hAnsi="Wingdings" w:hint="default"/>
      </w:rPr>
    </w:lvl>
    <w:lvl w:ilvl="6" w:tplc="0C3A8BB2">
      <w:start w:val="1"/>
      <w:numFmt w:val="bullet"/>
      <w:lvlText w:val=""/>
      <w:lvlJc w:val="left"/>
      <w:pPr>
        <w:ind w:left="5040" w:hanging="360"/>
      </w:pPr>
      <w:rPr>
        <w:rFonts w:ascii="Symbol" w:hAnsi="Symbol" w:hint="default"/>
      </w:rPr>
    </w:lvl>
    <w:lvl w:ilvl="7" w:tplc="AFF25518">
      <w:start w:val="1"/>
      <w:numFmt w:val="bullet"/>
      <w:lvlText w:val="o"/>
      <w:lvlJc w:val="left"/>
      <w:pPr>
        <w:ind w:left="5760" w:hanging="360"/>
      </w:pPr>
      <w:rPr>
        <w:rFonts w:ascii="Courier New" w:hAnsi="Courier New" w:hint="default"/>
      </w:rPr>
    </w:lvl>
    <w:lvl w:ilvl="8" w:tplc="02C49944">
      <w:start w:val="1"/>
      <w:numFmt w:val="bullet"/>
      <w:lvlText w:val=""/>
      <w:lvlJc w:val="left"/>
      <w:pPr>
        <w:ind w:left="6480" w:hanging="360"/>
      </w:pPr>
      <w:rPr>
        <w:rFonts w:ascii="Wingdings" w:hAnsi="Wingdings" w:hint="default"/>
      </w:rPr>
    </w:lvl>
  </w:abstractNum>
  <w:abstractNum w:abstractNumId="36" w15:restartNumberingAfterBreak="0">
    <w:nsid w:val="79E577CF"/>
    <w:multiLevelType w:val="hybridMultilevel"/>
    <w:tmpl w:val="A82C0EE2"/>
    <w:lvl w:ilvl="0" w:tplc="5898486C">
      <w:start w:val="1"/>
      <w:numFmt w:val="bullet"/>
      <w:lvlText w:val=""/>
      <w:lvlJc w:val="left"/>
      <w:pPr>
        <w:ind w:left="720" w:hanging="360"/>
      </w:pPr>
      <w:rPr>
        <w:rFonts w:ascii="Symbol" w:hAnsi="Symbol" w:hint="default"/>
      </w:rPr>
    </w:lvl>
    <w:lvl w:ilvl="1" w:tplc="D3026D98">
      <w:start w:val="1"/>
      <w:numFmt w:val="bullet"/>
      <w:lvlText w:val="o"/>
      <w:lvlJc w:val="left"/>
      <w:pPr>
        <w:ind w:left="1440" w:hanging="360"/>
      </w:pPr>
      <w:rPr>
        <w:rFonts w:ascii="Courier New" w:hAnsi="Courier New" w:hint="default"/>
      </w:rPr>
    </w:lvl>
    <w:lvl w:ilvl="2" w:tplc="BF861960">
      <w:start w:val="1"/>
      <w:numFmt w:val="bullet"/>
      <w:lvlText w:val=""/>
      <w:lvlJc w:val="left"/>
      <w:pPr>
        <w:ind w:left="2160" w:hanging="360"/>
      </w:pPr>
      <w:rPr>
        <w:rFonts w:ascii="Wingdings" w:hAnsi="Wingdings" w:hint="default"/>
      </w:rPr>
    </w:lvl>
    <w:lvl w:ilvl="3" w:tplc="F468D90C">
      <w:start w:val="1"/>
      <w:numFmt w:val="bullet"/>
      <w:lvlText w:val=""/>
      <w:lvlJc w:val="left"/>
      <w:pPr>
        <w:ind w:left="2880" w:hanging="360"/>
      </w:pPr>
      <w:rPr>
        <w:rFonts w:ascii="Symbol" w:hAnsi="Symbol" w:hint="default"/>
      </w:rPr>
    </w:lvl>
    <w:lvl w:ilvl="4" w:tplc="5F9407B6">
      <w:start w:val="1"/>
      <w:numFmt w:val="bullet"/>
      <w:lvlText w:val="o"/>
      <w:lvlJc w:val="left"/>
      <w:pPr>
        <w:ind w:left="3600" w:hanging="360"/>
      </w:pPr>
      <w:rPr>
        <w:rFonts w:ascii="Courier New" w:hAnsi="Courier New" w:hint="default"/>
      </w:rPr>
    </w:lvl>
    <w:lvl w:ilvl="5" w:tplc="4908180C">
      <w:start w:val="1"/>
      <w:numFmt w:val="bullet"/>
      <w:lvlText w:val=""/>
      <w:lvlJc w:val="left"/>
      <w:pPr>
        <w:ind w:left="4320" w:hanging="360"/>
      </w:pPr>
      <w:rPr>
        <w:rFonts w:ascii="Wingdings" w:hAnsi="Wingdings" w:hint="default"/>
      </w:rPr>
    </w:lvl>
    <w:lvl w:ilvl="6" w:tplc="07C2FD3E">
      <w:start w:val="1"/>
      <w:numFmt w:val="bullet"/>
      <w:lvlText w:val=""/>
      <w:lvlJc w:val="left"/>
      <w:pPr>
        <w:ind w:left="5040" w:hanging="360"/>
      </w:pPr>
      <w:rPr>
        <w:rFonts w:ascii="Symbol" w:hAnsi="Symbol" w:hint="default"/>
      </w:rPr>
    </w:lvl>
    <w:lvl w:ilvl="7" w:tplc="E0C0B7E8">
      <w:start w:val="1"/>
      <w:numFmt w:val="bullet"/>
      <w:lvlText w:val="o"/>
      <w:lvlJc w:val="left"/>
      <w:pPr>
        <w:ind w:left="5760" w:hanging="360"/>
      </w:pPr>
      <w:rPr>
        <w:rFonts w:ascii="Courier New" w:hAnsi="Courier New" w:hint="default"/>
      </w:rPr>
    </w:lvl>
    <w:lvl w:ilvl="8" w:tplc="D0BEBE18">
      <w:start w:val="1"/>
      <w:numFmt w:val="bullet"/>
      <w:lvlText w:val=""/>
      <w:lvlJc w:val="left"/>
      <w:pPr>
        <w:ind w:left="6480" w:hanging="360"/>
      </w:pPr>
      <w:rPr>
        <w:rFonts w:ascii="Wingdings" w:hAnsi="Wingdings" w:hint="default"/>
      </w:rPr>
    </w:lvl>
  </w:abstractNum>
  <w:abstractNum w:abstractNumId="37" w15:restartNumberingAfterBreak="0">
    <w:nsid w:val="7E1074EC"/>
    <w:multiLevelType w:val="hybridMultilevel"/>
    <w:tmpl w:val="818EB1A2"/>
    <w:lvl w:ilvl="0" w:tplc="3632AE6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4348541">
    <w:abstractNumId w:val="35"/>
  </w:num>
  <w:num w:numId="2" w16cid:durableId="1999843155">
    <w:abstractNumId w:val="31"/>
  </w:num>
  <w:num w:numId="3" w16cid:durableId="997267903">
    <w:abstractNumId w:val="17"/>
  </w:num>
  <w:num w:numId="4" w16cid:durableId="618143025">
    <w:abstractNumId w:val="36"/>
  </w:num>
  <w:num w:numId="5" w16cid:durableId="331762830">
    <w:abstractNumId w:val="26"/>
  </w:num>
  <w:num w:numId="6" w16cid:durableId="982541194">
    <w:abstractNumId w:val="16"/>
  </w:num>
  <w:num w:numId="7" w16cid:durableId="201596884">
    <w:abstractNumId w:val="22"/>
  </w:num>
  <w:num w:numId="8" w16cid:durableId="771359713">
    <w:abstractNumId w:val="8"/>
  </w:num>
  <w:num w:numId="9" w16cid:durableId="1101294767">
    <w:abstractNumId w:val="11"/>
  </w:num>
  <w:num w:numId="10" w16cid:durableId="483281646">
    <w:abstractNumId w:val="7"/>
  </w:num>
  <w:num w:numId="11" w16cid:durableId="1487084734">
    <w:abstractNumId w:val="34"/>
  </w:num>
  <w:num w:numId="12" w16cid:durableId="923688981">
    <w:abstractNumId w:val="10"/>
  </w:num>
  <w:num w:numId="13" w16cid:durableId="1250384514">
    <w:abstractNumId w:val="23"/>
  </w:num>
  <w:num w:numId="14" w16cid:durableId="1627081924">
    <w:abstractNumId w:val="29"/>
  </w:num>
  <w:num w:numId="15" w16cid:durableId="1959792751">
    <w:abstractNumId w:val="33"/>
  </w:num>
  <w:num w:numId="16" w16cid:durableId="1233809333">
    <w:abstractNumId w:val="19"/>
  </w:num>
  <w:num w:numId="17" w16cid:durableId="274100800">
    <w:abstractNumId w:val="2"/>
  </w:num>
  <w:num w:numId="18" w16cid:durableId="1642536918">
    <w:abstractNumId w:val="4"/>
  </w:num>
  <w:num w:numId="19" w16cid:durableId="1930506295">
    <w:abstractNumId w:val="21"/>
  </w:num>
  <w:num w:numId="20" w16cid:durableId="104620437">
    <w:abstractNumId w:val="5"/>
  </w:num>
  <w:num w:numId="21" w16cid:durableId="479003244">
    <w:abstractNumId w:val="14"/>
  </w:num>
  <w:num w:numId="22" w16cid:durableId="157580698">
    <w:abstractNumId w:val="3"/>
  </w:num>
  <w:num w:numId="23" w16cid:durableId="1792431548">
    <w:abstractNumId w:val="24"/>
  </w:num>
  <w:num w:numId="24" w16cid:durableId="1911191622">
    <w:abstractNumId w:val="37"/>
  </w:num>
  <w:num w:numId="25" w16cid:durableId="115219389">
    <w:abstractNumId w:val="20"/>
  </w:num>
  <w:num w:numId="26" w16cid:durableId="1621229759">
    <w:abstractNumId w:val="6"/>
  </w:num>
  <w:num w:numId="27" w16cid:durableId="1531913822">
    <w:abstractNumId w:val="34"/>
  </w:num>
  <w:num w:numId="28" w16cid:durableId="1107194162">
    <w:abstractNumId w:val="34"/>
  </w:num>
  <w:num w:numId="29" w16cid:durableId="1034231628">
    <w:abstractNumId w:val="12"/>
  </w:num>
  <w:num w:numId="30" w16cid:durableId="142235059">
    <w:abstractNumId w:val="28"/>
  </w:num>
  <w:num w:numId="31" w16cid:durableId="369693508">
    <w:abstractNumId w:val="15"/>
  </w:num>
  <w:num w:numId="32" w16cid:durableId="2035840810">
    <w:abstractNumId w:val="27"/>
  </w:num>
  <w:num w:numId="33" w16cid:durableId="1166436441">
    <w:abstractNumId w:val="32"/>
  </w:num>
  <w:num w:numId="34" w16cid:durableId="2121414596">
    <w:abstractNumId w:val="13"/>
  </w:num>
  <w:num w:numId="35" w16cid:durableId="1354310099">
    <w:abstractNumId w:val="25"/>
  </w:num>
  <w:num w:numId="36" w16cid:durableId="393046758">
    <w:abstractNumId w:val="18"/>
  </w:num>
  <w:num w:numId="37" w16cid:durableId="642854297">
    <w:abstractNumId w:val="30"/>
  </w:num>
  <w:num w:numId="38" w16cid:durableId="1300502380">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4DE"/>
    <w:rsid w:val="00000943"/>
    <w:rsid w:val="00000C12"/>
    <w:rsid w:val="00000E83"/>
    <w:rsid w:val="00000EC7"/>
    <w:rsid w:val="00000F2A"/>
    <w:rsid w:val="00000FE6"/>
    <w:rsid w:val="000012F5"/>
    <w:rsid w:val="000017FB"/>
    <w:rsid w:val="00001994"/>
    <w:rsid w:val="00001CBF"/>
    <w:rsid w:val="000021EE"/>
    <w:rsid w:val="00002267"/>
    <w:rsid w:val="000032E7"/>
    <w:rsid w:val="0000348E"/>
    <w:rsid w:val="00004055"/>
    <w:rsid w:val="00004489"/>
    <w:rsid w:val="000048BE"/>
    <w:rsid w:val="00005482"/>
    <w:rsid w:val="00005D88"/>
    <w:rsid w:val="00005E2B"/>
    <w:rsid w:val="00005E65"/>
    <w:rsid w:val="0000674D"/>
    <w:rsid w:val="00007702"/>
    <w:rsid w:val="000104D9"/>
    <w:rsid w:val="00010A2F"/>
    <w:rsid w:val="00010C8A"/>
    <w:rsid w:val="000116A5"/>
    <w:rsid w:val="00011762"/>
    <w:rsid w:val="00011B0E"/>
    <w:rsid w:val="000120A9"/>
    <w:rsid w:val="00012654"/>
    <w:rsid w:val="00012860"/>
    <w:rsid w:val="000128C7"/>
    <w:rsid w:val="00013298"/>
    <w:rsid w:val="00013B61"/>
    <w:rsid w:val="00013F78"/>
    <w:rsid w:val="00014476"/>
    <w:rsid w:val="000147CF"/>
    <w:rsid w:val="00015150"/>
    <w:rsid w:val="00015597"/>
    <w:rsid w:val="0001570E"/>
    <w:rsid w:val="00015837"/>
    <w:rsid w:val="00015CB0"/>
    <w:rsid w:val="00015FDC"/>
    <w:rsid w:val="0001606D"/>
    <w:rsid w:val="00016F25"/>
    <w:rsid w:val="000171AE"/>
    <w:rsid w:val="00017832"/>
    <w:rsid w:val="0002004B"/>
    <w:rsid w:val="000200D3"/>
    <w:rsid w:val="00020396"/>
    <w:rsid w:val="00020D9E"/>
    <w:rsid w:val="00022911"/>
    <w:rsid w:val="00022B60"/>
    <w:rsid w:val="00022D7E"/>
    <w:rsid w:val="0002394D"/>
    <w:rsid w:val="00023BD3"/>
    <w:rsid w:val="0002504D"/>
    <w:rsid w:val="00025548"/>
    <w:rsid w:val="0002692B"/>
    <w:rsid w:val="000274E1"/>
    <w:rsid w:val="00027913"/>
    <w:rsid w:val="00027DB2"/>
    <w:rsid w:val="000304AA"/>
    <w:rsid w:val="000304CF"/>
    <w:rsid w:val="0003057C"/>
    <w:rsid w:val="00030B10"/>
    <w:rsid w:val="0003101B"/>
    <w:rsid w:val="00031A91"/>
    <w:rsid w:val="00031CCD"/>
    <w:rsid w:val="000331AD"/>
    <w:rsid w:val="00033815"/>
    <w:rsid w:val="00033FE0"/>
    <w:rsid w:val="00034A45"/>
    <w:rsid w:val="000356DD"/>
    <w:rsid w:val="0003573A"/>
    <w:rsid w:val="00035A43"/>
    <w:rsid w:val="00035FB8"/>
    <w:rsid w:val="00036077"/>
    <w:rsid w:val="00036736"/>
    <w:rsid w:val="000369DC"/>
    <w:rsid w:val="00037ED3"/>
    <w:rsid w:val="00037F9F"/>
    <w:rsid w:val="00040027"/>
    <w:rsid w:val="00040614"/>
    <w:rsid w:val="00040C90"/>
    <w:rsid w:val="0004104B"/>
    <w:rsid w:val="00041300"/>
    <w:rsid w:val="00041466"/>
    <w:rsid w:val="000414D6"/>
    <w:rsid w:val="00041526"/>
    <w:rsid w:val="00042F73"/>
    <w:rsid w:val="000431B1"/>
    <w:rsid w:val="000437A7"/>
    <w:rsid w:val="00043838"/>
    <w:rsid w:val="00043CF2"/>
    <w:rsid w:val="00043F4A"/>
    <w:rsid w:val="00044511"/>
    <w:rsid w:val="00044F6F"/>
    <w:rsid w:val="0004594A"/>
    <w:rsid w:val="00045D80"/>
    <w:rsid w:val="00046F54"/>
    <w:rsid w:val="000473B6"/>
    <w:rsid w:val="00047A18"/>
    <w:rsid w:val="00047D4E"/>
    <w:rsid w:val="00047F67"/>
    <w:rsid w:val="0005062E"/>
    <w:rsid w:val="00050A5E"/>
    <w:rsid w:val="000511EF"/>
    <w:rsid w:val="000515DC"/>
    <w:rsid w:val="000516E7"/>
    <w:rsid w:val="00051A6C"/>
    <w:rsid w:val="00051C9B"/>
    <w:rsid w:val="00051FAB"/>
    <w:rsid w:val="00052F3D"/>
    <w:rsid w:val="00053B29"/>
    <w:rsid w:val="0005487F"/>
    <w:rsid w:val="00054BFE"/>
    <w:rsid w:val="00054F11"/>
    <w:rsid w:val="0005543D"/>
    <w:rsid w:val="000559EB"/>
    <w:rsid w:val="00055BA6"/>
    <w:rsid w:val="00055E91"/>
    <w:rsid w:val="000570DF"/>
    <w:rsid w:val="000570E8"/>
    <w:rsid w:val="00060371"/>
    <w:rsid w:val="00060753"/>
    <w:rsid w:val="000615AC"/>
    <w:rsid w:val="0006173B"/>
    <w:rsid w:val="00061BAC"/>
    <w:rsid w:val="00062489"/>
    <w:rsid w:val="00062539"/>
    <w:rsid w:val="00063259"/>
    <w:rsid w:val="00063CCE"/>
    <w:rsid w:val="000649D5"/>
    <w:rsid w:val="00064D20"/>
    <w:rsid w:val="00065135"/>
    <w:rsid w:val="00065209"/>
    <w:rsid w:val="00065473"/>
    <w:rsid w:val="0006569C"/>
    <w:rsid w:val="000660EB"/>
    <w:rsid w:val="00066167"/>
    <w:rsid w:val="0006679E"/>
    <w:rsid w:val="00066CC9"/>
    <w:rsid w:val="00066F88"/>
    <w:rsid w:val="00066FD0"/>
    <w:rsid w:val="000670C2"/>
    <w:rsid w:val="00067842"/>
    <w:rsid w:val="00067C30"/>
    <w:rsid w:val="00067EEE"/>
    <w:rsid w:val="0007021E"/>
    <w:rsid w:val="0007069A"/>
    <w:rsid w:val="0007084C"/>
    <w:rsid w:val="00070E34"/>
    <w:rsid w:val="00071192"/>
    <w:rsid w:val="00071E79"/>
    <w:rsid w:val="0007279A"/>
    <w:rsid w:val="000728B2"/>
    <w:rsid w:val="00072E55"/>
    <w:rsid w:val="0007348F"/>
    <w:rsid w:val="00073781"/>
    <w:rsid w:val="00073834"/>
    <w:rsid w:val="00073989"/>
    <w:rsid w:val="00073AE0"/>
    <w:rsid w:val="00074802"/>
    <w:rsid w:val="000748C7"/>
    <w:rsid w:val="0007510B"/>
    <w:rsid w:val="00075191"/>
    <w:rsid w:val="000757E2"/>
    <w:rsid w:val="00075FD8"/>
    <w:rsid w:val="00076518"/>
    <w:rsid w:val="00076642"/>
    <w:rsid w:val="000766C8"/>
    <w:rsid w:val="00076CEA"/>
    <w:rsid w:val="00076ECE"/>
    <w:rsid w:val="000775DC"/>
    <w:rsid w:val="000778E7"/>
    <w:rsid w:val="0008016B"/>
    <w:rsid w:val="0008066B"/>
    <w:rsid w:val="00080BFD"/>
    <w:rsid w:val="00080F0D"/>
    <w:rsid w:val="000815E8"/>
    <w:rsid w:val="0008278D"/>
    <w:rsid w:val="00082A48"/>
    <w:rsid w:val="00082BA4"/>
    <w:rsid w:val="00082EC2"/>
    <w:rsid w:val="00083477"/>
    <w:rsid w:val="00084464"/>
    <w:rsid w:val="000856E8"/>
    <w:rsid w:val="00085E92"/>
    <w:rsid w:val="00086726"/>
    <w:rsid w:val="00087020"/>
    <w:rsid w:val="000870D4"/>
    <w:rsid w:val="00087221"/>
    <w:rsid w:val="0008790F"/>
    <w:rsid w:val="000905FF"/>
    <w:rsid w:val="000909C8"/>
    <w:rsid w:val="0009115C"/>
    <w:rsid w:val="00091493"/>
    <w:rsid w:val="000917B1"/>
    <w:rsid w:val="000918CF"/>
    <w:rsid w:val="000918F7"/>
    <w:rsid w:val="00091955"/>
    <w:rsid w:val="00091FDB"/>
    <w:rsid w:val="000924FA"/>
    <w:rsid w:val="00092588"/>
    <w:rsid w:val="00092769"/>
    <w:rsid w:val="000939DC"/>
    <w:rsid w:val="00094C47"/>
    <w:rsid w:val="00095982"/>
    <w:rsid w:val="00095B1A"/>
    <w:rsid w:val="00095C3F"/>
    <w:rsid w:val="00095DD2"/>
    <w:rsid w:val="00095F0F"/>
    <w:rsid w:val="0009677A"/>
    <w:rsid w:val="0009678F"/>
    <w:rsid w:val="00096C91"/>
    <w:rsid w:val="000973A0"/>
    <w:rsid w:val="00097F1B"/>
    <w:rsid w:val="000A02FA"/>
    <w:rsid w:val="000A13A0"/>
    <w:rsid w:val="000A2DA5"/>
    <w:rsid w:val="000A2E67"/>
    <w:rsid w:val="000A2EEA"/>
    <w:rsid w:val="000A2F57"/>
    <w:rsid w:val="000A342C"/>
    <w:rsid w:val="000A3965"/>
    <w:rsid w:val="000A46B1"/>
    <w:rsid w:val="000A4A18"/>
    <w:rsid w:val="000A4B6C"/>
    <w:rsid w:val="000A4C63"/>
    <w:rsid w:val="000A5290"/>
    <w:rsid w:val="000A52EE"/>
    <w:rsid w:val="000A5ABC"/>
    <w:rsid w:val="000A5CC7"/>
    <w:rsid w:val="000A6698"/>
    <w:rsid w:val="000A6924"/>
    <w:rsid w:val="000A6DA1"/>
    <w:rsid w:val="000A6DBB"/>
    <w:rsid w:val="000A7822"/>
    <w:rsid w:val="000A7DF6"/>
    <w:rsid w:val="000A7F48"/>
    <w:rsid w:val="000B00E8"/>
    <w:rsid w:val="000B0880"/>
    <w:rsid w:val="000B09D4"/>
    <w:rsid w:val="000B0B44"/>
    <w:rsid w:val="000B162D"/>
    <w:rsid w:val="000B18E1"/>
    <w:rsid w:val="000B1A18"/>
    <w:rsid w:val="000B1FAF"/>
    <w:rsid w:val="000B20FB"/>
    <w:rsid w:val="000B21C3"/>
    <w:rsid w:val="000B239C"/>
    <w:rsid w:val="000B26F3"/>
    <w:rsid w:val="000B3129"/>
    <w:rsid w:val="000B333B"/>
    <w:rsid w:val="000B37E4"/>
    <w:rsid w:val="000B3B13"/>
    <w:rsid w:val="000B3C43"/>
    <w:rsid w:val="000B420B"/>
    <w:rsid w:val="000B43F3"/>
    <w:rsid w:val="000B4945"/>
    <w:rsid w:val="000B4955"/>
    <w:rsid w:val="000B4B44"/>
    <w:rsid w:val="000B5008"/>
    <w:rsid w:val="000B51F9"/>
    <w:rsid w:val="000B5576"/>
    <w:rsid w:val="000B705A"/>
    <w:rsid w:val="000C001B"/>
    <w:rsid w:val="000C034E"/>
    <w:rsid w:val="000C0C9E"/>
    <w:rsid w:val="000C0CBB"/>
    <w:rsid w:val="000C19B5"/>
    <w:rsid w:val="000C19FB"/>
    <w:rsid w:val="000C1B24"/>
    <w:rsid w:val="000C1EEB"/>
    <w:rsid w:val="000C21AB"/>
    <w:rsid w:val="000C22F1"/>
    <w:rsid w:val="000C2462"/>
    <w:rsid w:val="000C26ED"/>
    <w:rsid w:val="000C34E9"/>
    <w:rsid w:val="000C3504"/>
    <w:rsid w:val="000C3A67"/>
    <w:rsid w:val="000C3C30"/>
    <w:rsid w:val="000C459D"/>
    <w:rsid w:val="000C473D"/>
    <w:rsid w:val="000C567D"/>
    <w:rsid w:val="000C5FFE"/>
    <w:rsid w:val="000C658B"/>
    <w:rsid w:val="000C6FCD"/>
    <w:rsid w:val="000C7349"/>
    <w:rsid w:val="000C7724"/>
    <w:rsid w:val="000C7C2E"/>
    <w:rsid w:val="000D074F"/>
    <w:rsid w:val="000D0CDA"/>
    <w:rsid w:val="000D11D6"/>
    <w:rsid w:val="000D1296"/>
    <w:rsid w:val="000D16AE"/>
    <w:rsid w:val="000D18E1"/>
    <w:rsid w:val="000D19D3"/>
    <w:rsid w:val="000D1C06"/>
    <w:rsid w:val="000D1CD5"/>
    <w:rsid w:val="000D1EDA"/>
    <w:rsid w:val="000D1F7E"/>
    <w:rsid w:val="000D26F1"/>
    <w:rsid w:val="000D26F5"/>
    <w:rsid w:val="000D2EFD"/>
    <w:rsid w:val="000D313E"/>
    <w:rsid w:val="000D35F2"/>
    <w:rsid w:val="000D3685"/>
    <w:rsid w:val="000D3AC0"/>
    <w:rsid w:val="000D3B86"/>
    <w:rsid w:val="000D4584"/>
    <w:rsid w:val="000D4ACE"/>
    <w:rsid w:val="000D50B5"/>
    <w:rsid w:val="000D5809"/>
    <w:rsid w:val="000D60A8"/>
    <w:rsid w:val="000D70DD"/>
    <w:rsid w:val="000E0123"/>
    <w:rsid w:val="000E018C"/>
    <w:rsid w:val="000E0304"/>
    <w:rsid w:val="000E0A2D"/>
    <w:rsid w:val="000E0A8E"/>
    <w:rsid w:val="000E139C"/>
    <w:rsid w:val="000E1409"/>
    <w:rsid w:val="000E2105"/>
    <w:rsid w:val="000E22AB"/>
    <w:rsid w:val="000E2560"/>
    <w:rsid w:val="000E285D"/>
    <w:rsid w:val="000E291B"/>
    <w:rsid w:val="000E2B45"/>
    <w:rsid w:val="000E35CF"/>
    <w:rsid w:val="000E3B08"/>
    <w:rsid w:val="000E3E17"/>
    <w:rsid w:val="000E4523"/>
    <w:rsid w:val="000E4624"/>
    <w:rsid w:val="000E4B33"/>
    <w:rsid w:val="000E4BFF"/>
    <w:rsid w:val="000E4C97"/>
    <w:rsid w:val="000E5531"/>
    <w:rsid w:val="000E5A8A"/>
    <w:rsid w:val="000E5D8F"/>
    <w:rsid w:val="000E5D9A"/>
    <w:rsid w:val="000E60EE"/>
    <w:rsid w:val="000E61E9"/>
    <w:rsid w:val="000E6228"/>
    <w:rsid w:val="000E6A38"/>
    <w:rsid w:val="000E6AEA"/>
    <w:rsid w:val="000E6BF4"/>
    <w:rsid w:val="000E761A"/>
    <w:rsid w:val="000E7AE6"/>
    <w:rsid w:val="000E7BAA"/>
    <w:rsid w:val="000F00E8"/>
    <w:rsid w:val="000F04E4"/>
    <w:rsid w:val="000F0762"/>
    <w:rsid w:val="000F0A80"/>
    <w:rsid w:val="000F127C"/>
    <w:rsid w:val="000F139F"/>
    <w:rsid w:val="000F13E3"/>
    <w:rsid w:val="000F1F5E"/>
    <w:rsid w:val="000F27B9"/>
    <w:rsid w:val="000F2D18"/>
    <w:rsid w:val="000F2D40"/>
    <w:rsid w:val="000F2EF7"/>
    <w:rsid w:val="000F4B04"/>
    <w:rsid w:val="000F4BE7"/>
    <w:rsid w:val="000F4D5A"/>
    <w:rsid w:val="000F5548"/>
    <w:rsid w:val="000F55D2"/>
    <w:rsid w:val="000F55DC"/>
    <w:rsid w:val="000F59BD"/>
    <w:rsid w:val="000F61CC"/>
    <w:rsid w:val="000F683D"/>
    <w:rsid w:val="000F6DF7"/>
    <w:rsid w:val="000F712F"/>
    <w:rsid w:val="0010010C"/>
    <w:rsid w:val="001004C9"/>
    <w:rsid w:val="00100C15"/>
    <w:rsid w:val="00100CE8"/>
    <w:rsid w:val="00100D9E"/>
    <w:rsid w:val="00100FDC"/>
    <w:rsid w:val="001021BB"/>
    <w:rsid w:val="001022BC"/>
    <w:rsid w:val="00102702"/>
    <w:rsid w:val="001031D0"/>
    <w:rsid w:val="00103C95"/>
    <w:rsid w:val="00104507"/>
    <w:rsid w:val="00104A0C"/>
    <w:rsid w:val="00104B66"/>
    <w:rsid w:val="00104C52"/>
    <w:rsid w:val="00104DDB"/>
    <w:rsid w:val="00104DEA"/>
    <w:rsid w:val="00104E40"/>
    <w:rsid w:val="001050B0"/>
    <w:rsid w:val="001052BD"/>
    <w:rsid w:val="001053C6"/>
    <w:rsid w:val="00105A42"/>
    <w:rsid w:val="0010607F"/>
    <w:rsid w:val="0010621A"/>
    <w:rsid w:val="0010726E"/>
    <w:rsid w:val="00107AA8"/>
    <w:rsid w:val="00107FA6"/>
    <w:rsid w:val="00110494"/>
    <w:rsid w:val="00110750"/>
    <w:rsid w:val="00110863"/>
    <w:rsid w:val="00110FB4"/>
    <w:rsid w:val="001113F1"/>
    <w:rsid w:val="001119EC"/>
    <w:rsid w:val="001121C8"/>
    <w:rsid w:val="001131D6"/>
    <w:rsid w:val="001145E1"/>
    <w:rsid w:val="001146A6"/>
    <w:rsid w:val="00115735"/>
    <w:rsid w:val="00115AFA"/>
    <w:rsid w:val="0011606B"/>
    <w:rsid w:val="001163FA"/>
    <w:rsid w:val="0011665E"/>
    <w:rsid w:val="00116CBB"/>
    <w:rsid w:val="0011776B"/>
    <w:rsid w:val="00120013"/>
    <w:rsid w:val="00120672"/>
    <w:rsid w:val="001207E7"/>
    <w:rsid w:val="00120840"/>
    <w:rsid w:val="00120D94"/>
    <w:rsid w:val="001218D4"/>
    <w:rsid w:val="00121A67"/>
    <w:rsid w:val="0012222F"/>
    <w:rsid w:val="0012295A"/>
    <w:rsid w:val="0012325E"/>
    <w:rsid w:val="00123273"/>
    <w:rsid w:val="00123616"/>
    <w:rsid w:val="001237B5"/>
    <w:rsid w:val="0012399C"/>
    <w:rsid w:val="00123A11"/>
    <w:rsid w:val="0012463B"/>
    <w:rsid w:val="001248B1"/>
    <w:rsid w:val="001248C1"/>
    <w:rsid w:val="00124981"/>
    <w:rsid w:val="001249F2"/>
    <w:rsid w:val="00125449"/>
    <w:rsid w:val="001254AB"/>
    <w:rsid w:val="001254B9"/>
    <w:rsid w:val="00125674"/>
    <w:rsid w:val="0012599F"/>
    <w:rsid w:val="00125E58"/>
    <w:rsid w:val="0012635A"/>
    <w:rsid w:val="00127350"/>
    <w:rsid w:val="00127389"/>
    <w:rsid w:val="00127E36"/>
    <w:rsid w:val="0013051D"/>
    <w:rsid w:val="00130B53"/>
    <w:rsid w:val="00131280"/>
    <w:rsid w:val="00131C13"/>
    <w:rsid w:val="00131DDD"/>
    <w:rsid w:val="0013255D"/>
    <w:rsid w:val="00132702"/>
    <w:rsid w:val="00132A25"/>
    <w:rsid w:val="00132F4E"/>
    <w:rsid w:val="00133101"/>
    <w:rsid w:val="00133190"/>
    <w:rsid w:val="001332C0"/>
    <w:rsid w:val="0013389C"/>
    <w:rsid w:val="00133E65"/>
    <w:rsid w:val="00134959"/>
    <w:rsid w:val="00134E1A"/>
    <w:rsid w:val="00135233"/>
    <w:rsid w:val="001362CA"/>
    <w:rsid w:val="00137112"/>
    <w:rsid w:val="001377C9"/>
    <w:rsid w:val="001400E2"/>
    <w:rsid w:val="00140748"/>
    <w:rsid w:val="0014081C"/>
    <w:rsid w:val="0014088E"/>
    <w:rsid w:val="00140CFF"/>
    <w:rsid w:val="00140D79"/>
    <w:rsid w:val="00140F39"/>
    <w:rsid w:val="00140F52"/>
    <w:rsid w:val="0014136D"/>
    <w:rsid w:val="00141A12"/>
    <w:rsid w:val="00141DF6"/>
    <w:rsid w:val="00141EAD"/>
    <w:rsid w:val="00141EE9"/>
    <w:rsid w:val="0014205C"/>
    <w:rsid w:val="0014228D"/>
    <w:rsid w:val="001425D6"/>
    <w:rsid w:val="00142770"/>
    <w:rsid w:val="00142788"/>
    <w:rsid w:val="00143069"/>
    <w:rsid w:val="001430BA"/>
    <w:rsid w:val="00143336"/>
    <w:rsid w:val="00143AF4"/>
    <w:rsid w:val="0014492D"/>
    <w:rsid w:val="00144AC6"/>
    <w:rsid w:val="00144C03"/>
    <w:rsid w:val="00144D1B"/>
    <w:rsid w:val="00144D81"/>
    <w:rsid w:val="00144F64"/>
    <w:rsid w:val="0014524A"/>
    <w:rsid w:val="00145CC4"/>
    <w:rsid w:val="001464F0"/>
    <w:rsid w:val="001466D4"/>
    <w:rsid w:val="00146723"/>
    <w:rsid w:val="00146F3D"/>
    <w:rsid w:val="001476B1"/>
    <w:rsid w:val="001477CC"/>
    <w:rsid w:val="001477F2"/>
    <w:rsid w:val="00147AD4"/>
    <w:rsid w:val="00150299"/>
    <w:rsid w:val="00150616"/>
    <w:rsid w:val="00150B55"/>
    <w:rsid w:val="00151A20"/>
    <w:rsid w:val="00151D9F"/>
    <w:rsid w:val="0015222A"/>
    <w:rsid w:val="001528EE"/>
    <w:rsid w:val="00152BAC"/>
    <w:rsid w:val="00152D6A"/>
    <w:rsid w:val="00152EBA"/>
    <w:rsid w:val="00153C46"/>
    <w:rsid w:val="00153DC3"/>
    <w:rsid w:val="00153EDF"/>
    <w:rsid w:val="00153F57"/>
    <w:rsid w:val="00154136"/>
    <w:rsid w:val="0015416C"/>
    <w:rsid w:val="001542C4"/>
    <w:rsid w:val="001549E6"/>
    <w:rsid w:val="00155EE1"/>
    <w:rsid w:val="001566ED"/>
    <w:rsid w:val="00156B2B"/>
    <w:rsid w:val="00156CDC"/>
    <w:rsid w:val="00157440"/>
    <w:rsid w:val="00157501"/>
    <w:rsid w:val="001578EC"/>
    <w:rsid w:val="00157BD2"/>
    <w:rsid w:val="00157F88"/>
    <w:rsid w:val="001604C1"/>
    <w:rsid w:val="00160A66"/>
    <w:rsid w:val="00160B2E"/>
    <w:rsid w:val="00161157"/>
    <w:rsid w:val="001614EF"/>
    <w:rsid w:val="00161562"/>
    <w:rsid w:val="00161988"/>
    <w:rsid w:val="00161A0D"/>
    <w:rsid w:val="00162F40"/>
    <w:rsid w:val="0016336B"/>
    <w:rsid w:val="00164B59"/>
    <w:rsid w:val="00164E4C"/>
    <w:rsid w:val="001659D6"/>
    <w:rsid w:val="00165E67"/>
    <w:rsid w:val="00165E94"/>
    <w:rsid w:val="00166369"/>
    <w:rsid w:val="001663F2"/>
    <w:rsid w:val="0016657C"/>
    <w:rsid w:val="00166A16"/>
    <w:rsid w:val="00166CEF"/>
    <w:rsid w:val="00166D84"/>
    <w:rsid w:val="0016711F"/>
    <w:rsid w:val="0016715E"/>
    <w:rsid w:val="001678EF"/>
    <w:rsid w:val="00167DD3"/>
    <w:rsid w:val="001706B1"/>
    <w:rsid w:val="0017086E"/>
    <w:rsid w:val="00170DF2"/>
    <w:rsid w:val="001715DD"/>
    <w:rsid w:val="001717F2"/>
    <w:rsid w:val="00171ED3"/>
    <w:rsid w:val="0017216E"/>
    <w:rsid w:val="001726CE"/>
    <w:rsid w:val="00172804"/>
    <w:rsid w:val="00173526"/>
    <w:rsid w:val="0017354F"/>
    <w:rsid w:val="001737A9"/>
    <w:rsid w:val="001737C5"/>
    <w:rsid w:val="00173CC2"/>
    <w:rsid w:val="00174418"/>
    <w:rsid w:val="00174BF9"/>
    <w:rsid w:val="00174C51"/>
    <w:rsid w:val="00174CEB"/>
    <w:rsid w:val="00175BF3"/>
    <w:rsid w:val="00175C97"/>
    <w:rsid w:val="00176061"/>
    <w:rsid w:val="00176474"/>
    <w:rsid w:val="0017680E"/>
    <w:rsid w:val="00176AA8"/>
    <w:rsid w:val="0017713C"/>
    <w:rsid w:val="00177879"/>
    <w:rsid w:val="001778C3"/>
    <w:rsid w:val="00177D06"/>
    <w:rsid w:val="00177D77"/>
    <w:rsid w:val="00180313"/>
    <w:rsid w:val="00181993"/>
    <w:rsid w:val="001819E1"/>
    <w:rsid w:val="00181CE1"/>
    <w:rsid w:val="00181F0B"/>
    <w:rsid w:val="00182488"/>
    <w:rsid w:val="00182517"/>
    <w:rsid w:val="00182A10"/>
    <w:rsid w:val="00182ED3"/>
    <w:rsid w:val="00183347"/>
    <w:rsid w:val="0018422F"/>
    <w:rsid w:val="00184450"/>
    <w:rsid w:val="0018458A"/>
    <w:rsid w:val="00184F6D"/>
    <w:rsid w:val="00186E4C"/>
    <w:rsid w:val="00187100"/>
    <w:rsid w:val="00187287"/>
    <w:rsid w:val="001872AA"/>
    <w:rsid w:val="00187E31"/>
    <w:rsid w:val="001900DE"/>
    <w:rsid w:val="00190BB7"/>
    <w:rsid w:val="00190D30"/>
    <w:rsid w:val="00191497"/>
    <w:rsid w:val="00191726"/>
    <w:rsid w:val="00191CDD"/>
    <w:rsid w:val="0019255D"/>
    <w:rsid w:val="00192A30"/>
    <w:rsid w:val="00193159"/>
    <w:rsid w:val="0019467C"/>
    <w:rsid w:val="00194C56"/>
    <w:rsid w:val="001959DF"/>
    <w:rsid w:val="00196064"/>
    <w:rsid w:val="001960A3"/>
    <w:rsid w:val="0019678D"/>
    <w:rsid w:val="00196DCE"/>
    <w:rsid w:val="00197748"/>
    <w:rsid w:val="001979B7"/>
    <w:rsid w:val="001A0A68"/>
    <w:rsid w:val="001A0B29"/>
    <w:rsid w:val="001A167A"/>
    <w:rsid w:val="001A1E02"/>
    <w:rsid w:val="001A2095"/>
    <w:rsid w:val="001A241E"/>
    <w:rsid w:val="001A2912"/>
    <w:rsid w:val="001A2AC0"/>
    <w:rsid w:val="001A2B88"/>
    <w:rsid w:val="001A2E84"/>
    <w:rsid w:val="001A2EC6"/>
    <w:rsid w:val="001A32B3"/>
    <w:rsid w:val="001A4086"/>
    <w:rsid w:val="001A4D10"/>
    <w:rsid w:val="001A5324"/>
    <w:rsid w:val="001A6297"/>
    <w:rsid w:val="001A6569"/>
    <w:rsid w:val="001A6709"/>
    <w:rsid w:val="001A67B7"/>
    <w:rsid w:val="001A6B77"/>
    <w:rsid w:val="001A6F08"/>
    <w:rsid w:val="001A700E"/>
    <w:rsid w:val="001A71BE"/>
    <w:rsid w:val="001A74D7"/>
    <w:rsid w:val="001A79B1"/>
    <w:rsid w:val="001B019F"/>
    <w:rsid w:val="001B0366"/>
    <w:rsid w:val="001B0B1E"/>
    <w:rsid w:val="001B0C39"/>
    <w:rsid w:val="001B0F9A"/>
    <w:rsid w:val="001B19DE"/>
    <w:rsid w:val="001B1A4E"/>
    <w:rsid w:val="001B1ABA"/>
    <w:rsid w:val="001B1E8C"/>
    <w:rsid w:val="001B231D"/>
    <w:rsid w:val="001B250B"/>
    <w:rsid w:val="001B2C5D"/>
    <w:rsid w:val="001B34B1"/>
    <w:rsid w:val="001B3684"/>
    <w:rsid w:val="001B4221"/>
    <w:rsid w:val="001B4322"/>
    <w:rsid w:val="001B4D3D"/>
    <w:rsid w:val="001B4E9F"/>
    <w:rsid w:val="001B537D"/>
    <w:rsid w:val="001B5A5B"/>
    <w:rsid w:val="001B6217"/>
    <w:rsid w:val="001B6338"/>
    <w:rsid w:val="001B6916"/>
    <w:rsid w:val="001B6C03"/>
    <w:rsid w:val="001B7210"/>
    <w:rsid w:val="001B7307"/>
    <w:rsid w:val="001B7A11"/>
    <w:rsid w:val="001B7A3B"/>
    <w:rsid w:val="001B7C3A"/>
    <w:rsid w:val="001C0F6F"/>
    <w:rsid w:val="001C1D8F"/>
    <w:rsid w:val="001C1E45"/>
    <w:rsid w:val="001C1E6A"/>
    <w:rsid w:val="001C1F33"/>
    <w:rsid w:val="001C29F2"/>
    <w:rsid w:val="001C2C49"/>
    <w:rsid w:val="001C34DA"/>
    <w:rsid w:val="001C39D1"/>
    <w:rsid w:val="001C3CF0"/>
    <w:rsid w:val="001C4479"/>
    <w:rsid w:val="001C47D3"/>
    <w:rsid w:val="001C50BE"/>
    <w:rsid w:val="001C54AF"/>
    <w:rsid w:val="001C584F"/>
    <w:rsid w:val="001C5852"/>
    <w:rsid w:val="001C5BE0"/>
    <w:rsid w:val="001C5D14"/>
    <w:rsid w:val="001C5DD8"/>
    <w:rsid w:val="001C6360"/>
    <w:rsid w:val="001C69FF"/>
    <w:rsid w:val="001C6A51"/>
    <w:rsid w:val="001C73B4"/>
    <w:rsid w:val="001D02B7"/>
    <w:rsid w:val="001D035D"/>
    <w:rsid w:val="001D079D"/>
    <w:rsid w:val="001D0828"/>
    <w:rsid w:val="001D0944"/>
    <w:rsid w:val="001D0BC4"/>
    <w:rsid w:val="001D1041"/>
    <w:rsid w:val="001D1069"/>
    <w:rsid w:val="001D14F9"/>
    <w:rsid w:val="001D1DA2"/>
    <w:rsid w:val="001D2517"/>
    <w:rsid w:val="001D255E"/>
    <w:rsid w:val="001D2A2A"/>
    <w:rsid w:val="001D2B65"/>
    <w:rsid w:val="001D33D0"/>
    <w:rsid w:val="001D3722"/>
    <w:rsid w:val="001D4409"/>
    <w:rsid w:val="001D5394"/>
    <w:rsid w:val="001D561D"/>
    <w:rsid w:val="001D6087"/>
    <w:rsid w:val="001D61D4"/>
    <w:rsid w:val="001D69DD"/>
    <w:rsid w:val="001D79EE"/>
    <w:rsid w:val="001E0884"/>
    <w:rsid w:val="001E0A24"/>
    <w:rsid w:val="001E0D9E"/>
    <w:rsid w:val="001E1465"/>
    <w:rsid w:val="001E17C1"/>
    <w:rsid w:val="001E18B1"/>
    <w:rsid w:val="001E1AE3"/>
    <w:rsid w:val="001E1E72"/>
    <w:rsid w:val="001E1EA8"/>
    <w:rsid w:val="001E2A1A"/>
    <w:rsid w:val="001E3194"/>
    <w:rsid w:val="001E32D1"/>
    <w:rsid w:val="001E3394"/>
    <w:rsid w:val="001E341A"/>
    <w:rsid w:val="001E3934"/>
    <w:rsid w:val="001E3BA8"/>
    <w:rsid w:val="001E3E64"/>
    <w:rsid w:val="001E4685"/>
    <w:rsid w:val="001E4CCF"/>
    <w:rsid w:val="001E5353"/>
    <w:rsid w:val="001E5876"/>
    <w:rsid w:val="001E5D5C"/>
    <w:rsid w:val="001E6207"/>
    <w:rsid w:val="001E7106"/>
    <w:rsid w:val="001E7876"/>
    <w:rsid w:val="001E7938"/>
    <w:rsid w:val="001E7D16"/>
    <w:rsid w:val="001F0DEA"/>
    <w:rsid w:val="001F1B7F"/>
    <w:rsid w:val="001F2E64"/>
    <w:rsid w:val="001F389E"/>
    <w:rsid w:val="001F3E96"/>
    <w:rsid w:val="001F4EC1"/>
    <w:rsid w:val="001F57DE"/>
    <w:rsid w:val="001F5A4D"/>
    <w:rsid w:val="001F5B3B"/>
    <w:rsid w:val="001F5B76"/>
    <w:rsid w:val="001F619A"/>
    <w:rsid w:val="001F6386"/>
    <w:rsid w:val="001F69E9"/>
    <w:rsid w:val="001F6BC5"/>
    <w:rsid w:val="001F6E16"/>
    <w:rsid w:val="001F75ED"/>
    <w:rsid w:val="001F7710"/>
    <w:rsid w:val="001F7AB3"/>
    <w:rsid w:val="001F7BE0"/>
    <w:rsid w:val="001F7D19"/>
    <w:rsid w:val="002006D2"/>
    <w:rsid w:val="00200970"/>
    <w:rsid w:val="002009C9"/>
    <w:rsid w:val="00200ECC"/>
    <w:rsid w:val="00201B78"/>
    <w:rsid w:val="00201F5B"/>
    <w:rsid w:val="0020252B"/>
    <w:rsid w:val="0020265D"/>
    <w:rsid w:val="00202C7E"/>
    <w:rsid w:val="00203569"/>
    <w:rsid w:val="0020365A"/>
    <w:rsid w:val="00203851"/>
    <w:rsid w:val="00203C7A"/>
    <w:rsid w:val="00203C7B"/>
    <w:rsid w:val="002040B0"/>
    <w:rsid w:val="002046B9"/>
    <w:rsid w:val="00204ABD"/>
    <w:rsid w:val="00204D0A"/>
    <w:rsid w:val="00204E65"/>
    <w:rsid w:val="002058F6"/>
    <w:rsid w:val="00205D6E"/>
    <w:rsid w:val="002060A2"/>
    <w:rsid w:val="002064F1"/>
    <w:rsid w:val="00206508"/>
    <w:rsid w:val="00206FD7"/>
    <w:rsid w:val="00207062"/>
    <w:rsid w:val="0020756F"/>
    <w:rsid w:val="00207690"/>
    <w:rsid w:val="002107EA"/>
    <w:rsid w:val="002109F6"/>
    <w:rsid w:val="00210FAD"/>
    <w:rsid w:val="00211C1B"/>
    <w:rsid w:val="00212555"/>
    <w:rsid w:val="00212733"/>
    <w:rsid w:val="00212ABC"/>
    <w:rsid w:val="002130B1"/>
    <w:rsid w:val="00213279"/>
    <w:rsid w:val="002134BB"/>
    <w:rsid w:val="002140DD"/>
    <w:rsid w:val="002146AF"/>
    <w:rsid w:val="00214CD4"/>
    <w:rsid w:val="00215442"/>
    <w:rsid w:val="0021575F"/>
    <w:rsid w:val="00215BD9"/>
    <w:rsid w:val="00215EA7"/>
    <w:rsid w:val="00215FE3"/>
    <w:rsid w:val="00216E68"/>
    <w:rsid w:val="0021738E"/>
    <w:rsid w:val="002173DD"/>
    <w:rsid w:val="00217636"/>
    <w:rsid w:val="0021794B"/>
    <w:rsid w:val="00217E07"/>
    <w:rsid w:val="00217E3E"/>
    <w:rsid w:val="00217E7E"/>
    <w:rsid w:val="00217F7C"/>
    <w:rsid w:val="0022068E"/>
    <w:rsid w:val="00220B0A"/>
    <w:rsid w:val="00220F43"/>
    <w:rsid w:val="0022169D"/>
    <w:rsid w:val="002217DC"/>
    <w:rsid w:val="002218CE"/>
    <w:rsid w:val="00221BB0"/>
    <w:rsid w:val="00222910"/>
    <w:rsid w:val="002229D2"/>
    <w:rsid w:val="00222C38"/>
    <w:rsid w:val="00222E44"/>
    <w:rsid w:val="002237DC"/>
    <w:rsid w:val="0022442E"/>
    <w:rsid w:val="00224869"/>
    <w:rsid w:val="002256E5"/>
    <w:rsid w:val="002258A6"/>
    <w:rsid w:val="00225A37"/>
    <w:rsid w:val="00225A7C"/>
    <w:rsid w:val="002267D4"/>
    <w:rsid w:val="00226A88"/>
    <w:rsid w:val="00226BAC"/>
    <w:rsid w:val="00226C43"/>
    <w:rsid w:val="00226EB9"/>
    <w:rsid w:val="00226FD0"/>
    <w:rsid w:val="002270AC"/>
    <w:rsid w:val="002271C9"/>
    <w:rsid w:val="0022729D"/>
    <w:rsid w:val="0022730B"/>
    <w:rsid w:val="00227404"/>
    <w:rsid w:val="00227531"/>
    <w:rsid w:val="00227AEF"/>
    <w:rsid w:val="00227D20"/>
    <w:rsid w:val="00230192"/>
    <w:rsid w:val="0023093D"/>
    <w:rsid w:val="00230AF1"/>
    <w:rsid w:val="00230F6C"/>
    <w:rsid w:val="002317E5"/>
    <w:rsid w:val="00231AFD"/>
    <w:rsid w:val="0023312D"/>
    <w:rsid w:val="00233511"/>
    <w:rsid w:val="002340E4"/>
    <w:rsid w:val="00234522"/>
    <w:rsid w:val="002348BE"/>
    <w:rsid w:val="00234FDC"/>
    <w:rsid w:val="00235212"/>
    <w:rsid w:val="002356B3"/>
    <w:rsid w:val="00236B23"/>
    <w:rsid w:val="00236E82"/>
    <w:rsid w:val="0023707D"/>
    <w:rsid w:val="00237CD4"/>
    <w:rsid w:val="00237E84"/>
    <w:rsid w:val="0024010A"/>
    <w:rsid w:val="002401E5"/>
    <w:rsid w:val="00240458"/>
    <w:rsid w:val="00240F1C"/>
    <w:rsid w:val="00241300"/>
    <w:rsid w:val="0024218A"/>
    <w:rsid w:val="00242193"/>
    <w:rsid w:val="00242273"/>
    <w:rsid w:val="00242513"/>
    <w:rsid w:val="002427FB"/>
    <w:rsid w:val="00242AA8"/>
    <w:rsid w:val="00242B90"/>
    <w:rsid w:val="002431AB"/>
    <w:rsid w:val="002439BE"/>
    <w:rsid w:val="00243E96"/>
    <w:rsid w:val="002447F9"/>
    <w:rsid w:val="00244A53"/>
    <w:rsid w:val="00244E33"/>
    <w:rsid w:val="002464CA"/>
    <w:rsid w:val="002500BF"/>
    <w:rsid w:val="00250C7E"/>
    <w:rsid w:val="00251757"/>
    <w:rsid w:val="00253519"/>
    <w:rsid w:val="00253534"/>
    <w:rsid w:val="00253E99"/>
    <w:rsid w:val="00254034"/>
    <w:rsid w:val="002543C5"/>
    <w:rsid w:val="00254580"/>
    <w:rsid w:val="0025467A"/>
    <w:rsid w:val="00254711"/>
    <w:rsid w:val="00254C78"/>
    <w:rsid w:val="0025563B"/>
    <w:rsid w:val="00255866"/>
    <w:rsid w:val="00256035"/>
    <w:rsid w:val="002564B6"/>
    <w:rsid w:val="002568E2"/>
    <w:rsid w:val="00256930"/>
    <w:rsid w:val="00256E8D"/>
    <w:rsid w:val="00257257"/>
    <w:rsid w:val="0025741A"/>
    <w:rsid w:val="00257EEE"/>
    <w:rsid w:val="002603D6"/>
    <w:rsid w:val="002608D8"/>
    <w:rsid w:val="00260CA0"/>
    <w:rsid w:val="00260F0F"/>
    <w:rsid w:val="00261693"/>
    <w:rsid w:val="00261694"/>
    <w:rsid w:val="00261DFA"/>
    <w:rsid w:val="00261E7C"/>
    <w:rsid w:val="0026305A"/>
    <w:rsid w:val="00263201"/>
    <w:rsid w:val="002632CF"/>
    <w:rsid w:val="002637CF"/>
    <w:rsid w:val="00263D31"/>
    <w:rsid w:val="00263E40"/>
    <w:rsid w:val="0026452F"/>
    <w:rsid w:val="00264599"/>
    <w:rsid w:val="00264C09"/>
    <w:rsid w:val="00264C88"/>
    <w:rsid w:val="00264D0B"/>
    <w:rsid w:val="00264F9E"/>
    <w:rsid w:val="00264FE0"/>
    <w:rsid w:val="0026547C"/>
    <w:rsid w:val="00265907"/>
    <w:rsid w:val="00266590"/>
    <w:rsid w:val="00266C39"/>
    <w:rsid w:val="002671D1"/>
    <w:rsid w:val="00267860"/>
    <w:rsid w:val="002705B0"/>
    <w:rsid w:val="00270748"/>
    <w:rsid w:val="002707AA"/>
    <w:rsid w:val="002707C8"/>
    <w:rsid w:val="00270AEA"/>
    <w:rsid w:val="00270E54"/>
    <w:rsid w:val="00270EAD"/>
    <w:rsid w:val="002711B3"/>
    <w:rsid w:val="00271257"/>
    <w:rsid w:val="002712A1"/>
    <w:rsid w:val="00271887"/>
    <w:rsid w:val="002719E9"/>
    <w:rsid w:val="00271EE0"/>
    <w:rsid w:val="00272234"/>
    <w:rsid w:val="00272BFD"/>
    <w:rsid w:val="00272DF8"/>
    <w:rsid w:val="00273B95"/>
    <w:rsid w:val="00275AC7"/>
    <w:rsid w:val="002765A3"/>
    <w:rsid w:val="00276C1F"/>
    <w:rsid w:val="00276D97"/>
    <w:rsid w:val="00276F12"/>
    <w:rsid w:val="00276FA3"/>
    <w:rsid w:val="00277610"/>
    <w:rsid w:val="00277D7F"/>
    <w:rsid w:val="00277D9E"/>
    <w:rsid w:val="00280BAD"/>
    <w:rsid w:val="00281157"/>
    <w:rsid w:val="002811C4"/>
    <w:rsid w:val="0028160C"/>
    <w:rsid w:val="0028184A"/>
    <w:rsid w:val="00281996"/>
    <w:rsid w:val="00282FEF"/>
    <w:rsid w:val="00283013"/>
    <w:rsid w:val="002833B4"/>
    <w:rsid w:val="00283B34"/>
    <w:rsid w:val="00283E50"/>
    <w:rsid w:val="002845BF"/>
    <w:rsid w:val="0028504C"/>
    <w:rsid w:val="0028522A"/>
    <w:rsid w:val="002853ED"/>
    <w:rsid w:val="002855D5"/>
    <w:rsid w:val="00285659"/>
    <w:rsid w:val="00285774"/>
    <w:rsid w:val="00286153"/>
    <w:rsid w:val="002862D5"/>
    <w:rsid w:val="00286636"/>
    <w:rsid w:val="00286D2A"/>
    <w:rsid w:val="00286DD6"/>
    <w:rsid w:val="00286E28"/>
    <w:rsid w:val="0028748F"/>
    <w:rsid w:val="00287BD6"/>
    <w:rsid w:val="00287E1F"/>
    <w:rsid w:val="0029016D"/>
    <w:rsid w:val="0029017F"/>
    <w:rsid w:val="002902BC"/>
    <w:rsid w:val="0029039F"/>
    <w:rsid w:val="002904B3"/>
    <w:rsid w:val="00290771"/>
    <w:rsid w:val="00290D3F"/>
    <w:rsid w:val="00291435"/>
    <w:rsid w:val="00292255"/>
    <w:rsid w:val="00292A73"/>
    <w:rsid w:val="00292CAA"/>
    <w:rsid w:val="00292DD5"/>
    <w:rsid w:val="0029366E"/>
    <w:rsid w:val="00294CE6"/>
    <w:rsid w:val="00294F43"/>
    <w:rsid w:val="00295428"/>
    <w:rsid w:val="0029564A"/>
    <w:rsid w:val="00295927"/>
    <w:rsid w:val="002959A8"/>
    <w:rsid w:val="00295F35"/>
    <w:rsid w:val="002960C6"/>
    <w:rsid w:val="00296BBD"/>
    <w:rsid w:val="00297370"/>
    <w:rsid w:val="002977C5"/>
    <w:rsid w:val="002A00C7"/>
    <w:rsid w:val="002A0292"/>
    <w:rsid w:val="002A03A3"/>
    <w:rsid w:val="002A0507"/>
    <w:rsid w:val="002A06F2"/>
    <w:rsid w:val="002A0949"/>
    <w:rsid w:val="002A1257"/>
    <w:rsid w:val="002A1810"/>
    <w:rsid w:val="002A2B62"/>
    <w:rsid w:val="002A2D9C"/>
    <w:rsid w:val="002A373C"/>
    <w:rsid w:val="002A3A22"/>
    <w:rsid w:val="002A3C2E"/>
    <w:rsid w:val="002A3C9C"/>
    <w:rsid w:val="002A3D50"/>
    <w:rsid w:val="002A3DE6"/>
    <w:rsid w:val="002A40EA"/>
    <w:rsid w:val="002A4A60"/>
    <w:rsid w:val="002A4CAE"/>
    <w:rsid w:val="002A544C"/>
    <w:rsid w:val="002A55AA"/>
    <w:rsid w:val="002A58AF"/>
    <w:rsid w:val="002A5C4A"/>
    <w:rsid w:val="002A60CF"/>
    <w:rsid w:val="002A650E"/>
    <w:rsid w:val="002A6515"/>
    <w:rsid w:val="002A6922"/>
    <w:rsid w:val="002A6C41"/>
    <w:rsid w:val="002A6DAC"/>
    <w:rsid w:val="002A72AE"/>
    <w:rsid w:val="002A7422"/>
    <w:rsid w:val="002B0600"/>
    <w:rsid w:val="002B135E"/>
    <w:rsid w:val="002B17AF"/>
    <w:rsid w:val="002B1987"/>
    <w:rsid w:val="002B1A2F"/>
    <w:rsid w:val="002B1DA3"/>
    <w:rsid w:val="002B2143"/>
    <w:rsid w:val="002B2920"/>
    <w:rsid w:val="002B2EB6"/>
    <w:rsid w:val="002B3AC9"/>
    <w:rsid w:val="002B3DEA"/>
    <w:rsid w:val="002B3F1E"/>
    <w:rsid w:val="002B480B"/>
    <w:rsid w:val="002B48D0"/>
    <w:rsid w:val="002B4E7B"/>
    <w:rsid w:val="002B517E"/>
    <w:rsid w:val="002B60A6"/>
    <w:rsid w:val="002B6C9B"/>
    <w:rsid w:val="002B70A4"/>
    <w:rsid w:val="002B712B"/>
    <w:rsid w:val="002B71D1"/>
    <w:rsid w:val="002B7324"/>
    <w:rsid w:val="002B73E1"/>
    <w:rsid w:val="002B74A2"/>
    <w:rsid w:val="002B7AAF"/>
    <w:rsid w:val="002B7E89"/>
    <w:rsid w:val="002B7F16"/>
    <w:rsid w:val="002B8606"/>
    <w:rsid w:val="002C0977"/>
    <w:rsid w:val="002C13BF"/>
    <w:rsid w:val="002C1AFE"/>
    <w:rsid w:val="002C246B"/>
    <w:rsid w:val="002C2812"/>
    <w:rsid w:val="002C29F2"/>
    <w:rsid w:val="002C2A4E"/>
    <w:rsid w:val="002C2B3C"/>
    <w:rsid w:val="002C2B79"/>
    <w:rsid w:val="002C30D5"/>
    <w:rsid w:val="002C36BE"/>
    <w:rsid w:val="002C43B6"/>
    <w:rsid w:val="002C5066"/>
    <w:rsid w:val="002C5407"/>
    <w:rsid w:val="002C547B"/>
    <w:rsid w:val="002C64E6"/>
    <w:rsid w:val="002C68B7"/>
    <w:rsid w:val="002C7051"/>
    <w:rsid w:val="002C70C7"/>
    <w:rsid w:val="002C7318"/>
    <w:rsid w:val="002D063C"/>
    <w:rsid w:val="002D0C51"/>
    <w:rsid w:val="002D0CD1"/>
    <w:rsid w:val="002D2A09"/>
    <w:rsid w:val="002D3087"/>
    <w:rsid w:val="002D3962"/>
    <w:rsid w:val="002D3E7E"/>
    <w:rsid w:val="002D41DE"/>
    <w:rsid w:val="002D426E"/>
    <w:rsid w:val="002D42AB"/>
    <w:rsid w:val="002D430C"/>
    <w:rsid w:val="002D47CE"/>
    <w:rsid w:val="002D5056"/>
    <w:rsid w:val="002D539F"/>
    <w:rsid w:val="002D562C"/>
    <w:rsid w:val="002D593E"/>
    <w:rsid w:val="002D6237"/>
    <w:rsid w:val="002D6C08"/>
    <w:rsid w:val="002D741F"/>
    <w:rsid w:val="002D76DA"/>
    <w:rsid w:val="002D7A25"/>
    <w:rsid w:val="002D7ECE"/>
    <w:rsid w:val="002E031A"/>
    <w:rsid w:val="002E0849"/>
    <w:rsid w:val="002E09AE"/>
    <w:rsid w:val="002E0DD7"/>
    <w:rsid w:val="002E10B4"/>
    <w:rsid w:val="002E16E1"/>
    <w:rsid w:val="002E1BA3"/>
    <w:rsid w:val="002E1D85"/>
    <w:rsid w:val="002E2269"/>
    <w:rsid w:val="002E2513"/>
    <w:rsid w:val="002E2632"/>
    <w:rsid w:val="002E2A84"/>
    <w:rsid w:val="002E2D8C"/>
    <w:rsid w:val="002E3403"/>
    <w:rsid w:val="002E3749"/>
    <w:rsid w:val="002E38EC"/>
    <w:rsid w:val="002E3BED"/>
    <w:rsid w:val="002E4256"/>
    <w:rsid w:val="002E48AF"/>
    <w:rsid w:val="002E49AF"/>
    <w:rsid w:val="002E4F3A"/>
    <w:rsid w:val="002E5170"/>
    <w:rsid w:val="002E5798"/>
    <w:rsid w:val="002E5BED"/>
    <w:rsid w:val="002E5C97"/>
    <w:rsid w:val="002E5EC3"/>
    <w:rsid w:val="002E62DD"/>
    <w:rsid w:val="002E654F"/>
    <w:rsid w:val="002E65DF"/>
    <w:rsid w:val="002E6B3E"/>
    <w:rsid w:val="002E6B41"/>
    <w:rsid w:val="002E6D09"/>
    <w:rsid w:val="002E6EC7"/>
    <w:rsid w:val="002E6F87"/>
    <w:rsid w:val="002E74B6"/>
    <w:rsid w:val="002E764F"/>
    <w:rsid w:val="002E7EF0"/>
    <w:rsid w:val="002F01A0"/>
    <w:rsid w:val="002F05B5"/>
    <w:rsid w:val="002F06EF"/>
    <w:rsid w:val="002F1636"/>
    <w:rsid w:val="002F174E"/>
    <w:rsid w:val="002F1827"/>
    <w:rsid w:val="002F183A"/>
    <w:rsid w:val="002F1BF6"/>
    <w:rsid w:val="002F1CED"/>
    <w:rsid w:val="002F21AC"/>
    <w:rsid w:val="002F292A"/>
    <w:rsid w:val="002F3511"/>
    <w:rsid w:val="002F3646"/>
    <w:rsid w:val="002F3747"/>
    <w:rsid w:val="002F3772"/>
    <w:rsid w:val="002F4D9C"/>
    <w:rsid w:val="002F5314"/>
    <w:rsid w:val="002F587B"/>
    <w:rsid w:val="002F6258"/>
    <w:rsid w:val="002F68F2"/>
    <w:rsid w:val="002F726D"/>
    <w:rsid w:val="002F734E"/>
    <w:rsid w:val="002F7391"/>
    <w:rsid w:val="002F7CD0"/>
    <w:rsid w:val="00300870"/>
    <w:rsid w:val="0030093C"/>
    <w:rsid w:val="00300CAC"/>
    <w:rsid w:val="00301B2C"/>
    <w:rsid w:val="0030221D"/>
    <w:rsid w:val="003027CD"/>
    <w:rsid w:val="00302943"/>
    <w:rsid w:val="00302AB2"/>
    <w:rsid w:val="00303899"/>
    <w:rsid w:val="00303C43"/>
    <w:rsid w:val="00303D05"/>
    <w:rsid w:val="003044B8"/>
    <w:rsid w:val="0030591E"/>
    <w:rsid w:val="00305C1A"/>
    <w:rsid w:val="0030625A"/>
    <w:rsid w:val="00306633"/>
    <w:rsid w:val="003067AB"/>
    <w:rsid w:val="00306B4C"/>
    <w:rsid w:val="00307040"/>
    <w:rsid w:val="003072B4"/>
    <w:rsid w:val="00307523"/>
    <w:rsid w:val="00307A56"/>
    <w:rsid w:val="003101D4"/>
    <w:rsid w:val="0031125A"/>
    <w:rsid w:val="00312010"/>
    <w:rsid w:val="00312BF4"/>
    <w:rsid w:val="00313543"/>
    <w:rsid w:val="003136AA"/>
    <w:rsid w:val="00313756"/>
    <w:rsid w:val="0031490F"/>
    <w:rsid w:val="00314B31"/>
    <w:rsid w:val="00314FEF"/>
    <w:rsid w:val="00315C8C"/>
    <w:rsid w:val="00316765"/>
    <w:rsid w:val="00316B7B"/>
    <w:rsid w:val="00317113"/>
    <w:rsid w:val="00317833"/>
    <w:rsid w:val="00317880"/>
    <w:rsid w:val="00317F43"/>
    <w:rsid w:val="00320268"/>
    <w:rsid w:val="0032030D"/>
    <w:rsid w:val="00320625"/>
    <w:rsid w:val="00321CE5"/>
    <w:rsid w:val="003220BD"/>
    <w:rsid w:val="00322397"/>
    <w:rsid w:val="00322467"/>
    <w:rsid w:val="00322D1D"/>
    <w:rsid w:val="003231F5"/>
    <w:rsid w:val="00323576"/>
    <w:rsid w:val="00323930"/>
    <w:rsid w:val="00323947"/>
    <w:rsid w:val="00323D59"/>
    <w:rsid w:val="003246F9"/>
    <w:rsid w:val="00324D0A"/>
    <w:rsid w:val="00324D34"/>
    <w:rsid w:val="00324EB1"/>
    <w:rsid w:val="00325E83"/>
    <w:rsid w:val="003260FA"/>
    <w:rsid w:val="00326273"/>
    <w:rsid w:val="003264DF"/>
    <w:rsid w:val="00326B20"/>
    <w:rsid w:val="003275B0"/>
    <w:rsid w:val="003277A8"/>
    <w:rsid w:val="003277C1"/>
    <w:rsid w:val="00327A6B"/>
    <w:rsid w:val="003302D1"/>
    <w:rsid w:val="0033048F"/>
    <w:rsid w:val="00331D2D"/>
    <w:rsid w:val="00331DEB"/>
    <w:rsid w:val="003323C4"/>
    <w:rsid w:val="003324BA"/>
    <w:rsid w:val="0033257D"/>
    <w:rsid w:val="00332850"/>
    <w:rsid w:val="003328D7"/>
    <w:rsid w:val="00332969"/>
    <w:rsid w:val="00332EE9"/>
    <w:rsid w:val="0033308C"/>
    <w:rsid w:val="00333343"/>
    <w:rsid w:val="00333C25"/>
    <w:rsid w:val="00333D55"/>
    <w:rsid w:val="00335B7B"/>
    <w:rsid w:val="00335C43"/>
    <w:rsid w:val="00336920"/>
    <w:rsid w:val="003369A7"/>
    <w:rsid w:val="00337013"/>
    <w:rsid w:val="0033766D"/>
    <w:rsid w:val="0033798D"/>
    <w:rsid w:val="003402B6"/>
    <w:rsid w:val="00340458"/>
    <w:rsid w:val="00340840"/>
    <w:rsid w:val="00340ADF"/>
    <w:rsid w:val="003412DE"/>
    <w:rsid w:val="00341AA9"/>
    <w:rsid w:val="003429FD"/>
    <w:rsid w:val="00342D9D"/>
    <w:rsid w:val="00343081"/>
    <w:rsid w:val="00344400"/>
    <w:rsid w:val="003444B3"/>
    <w:rsid w:val="003449E4"/>
    <w:rsid w:val="00344AFD"/>
    <w:rsid w:val="003458E5"/>
    <w:rsid w:val="00345AC7"/>
    <w:rsid w:val="00345C2F"/>
    <w:rsid w:val="00345EDF"/>
    <w:rsid w:val="00346217"/>
    <w:rsid w:val="00346686"/>
    <w:rsid w:val="00346F5B"/>
    <w:rsid w:val="00347509"/>
    <w:rsid w:val="00347689"/>
    <w:rsid w:val="00347FA8"/>
    <w:rsid w:val="0035048F"/>
    <w:rsid w:val="00352465"/>
    <w:rsid w:val="0035296F"/>
    <w:rsid w:val="00352A04"/>
    <w:rsid w:val="00352C85"/>
    <w:rsid w:val="003534DD"/>
    <w:rsid w:val="00353DD9"/>
    <w:rsid w:val="00353FCE"/>
    <w:rsid w:val="00354B72"/>
    <w:rsid w:val="00354C11"/>
    <w:rsid w:val="00355219"/>
    <w:rsid w:val="00355876"/>
    <w:rsid w:val="00355BEA"/>
    <w:rsid w:val="00356A23"/>
    <w:rsid w:val="00356ABF"/>
    <w:rsid w:val="003571BB"/>
    <w:rsid w:val="003572B9"/>
    <w:rsid w:val="003577A7"/>
    <w:rsid w:val="003602BB"/>
    <w:rsid w:val="00360B64"/>
    <w:rsid w:val="003614E7"/>
    <w:rsid w:val="00362511"/>
    <w:rsid w:val="00362B2A"/>
    <w:rsid w:val="00364076"/>
    <w:rsid w:val="0036474B"/>
    <w:rsid w:val="0036545B"/>
    <w:rsid w:val="00365605"/>
    <w:rsid w:val="00365F39"/>
    <w:rsid w:val="00366D04"/>
    <w:rsid w:val="0036703B"/>
    <w:rsid w:val="003671D3"/>
    <w:rsid w:val="00367640"/>
    <w:rsid w:val="003677EE"/>
    <w:rsid w:val="003711A2"/>
    <w:rsid w:val="003711E3"/>
    <w:rsid w:val="00371457"/>
    <w:rsid w:val="003714AB"/>
    <w:rsid w:val="00371AC4"/>
    <w:rsid w:val="00371ECA"/>
    <w:rsid w:val="00371F2D"/>
    <w:rsid w:val="0037222C"/>
    <w:rsid w:val="00372235"/>
    <w:rsid w:val="003725A3"/>
    <w:rsid w:val="0037296B"/>
    <w:rsid w:val="00372CD2"/>
    <w:rsid w:val="00372E00"/>
    <w:rsid w:val="00372FA8"/>
    <w:rsid w:val="003733E6"/>
    <w:rsid w:val="00373960"/>
    <w:rsid w:val="00373A5E"/>
    <w:rsid w:val="00374597"/>
    <w:rsid w:val="003752AB"/>
    <w:rsid w:val="00375D37"/>
    <w:rsid w:val="003761CA"/>
    <w:rsid w:val="00376BFD"/>
    <w:rsid w:val="00377358"/>
    <w:rsid w:val="00377849"/>
    <w:rsid w:val="00377924"/>
    <w:rsid w:val="00380775"/>
    <w:rsid w:val="003807A3"/>
    <w:rsid w:val="00382FD8"/>
    <w:rsid w:val="003837F1"/>
    <w:rsid w:val="003838EB"/>
    <w:rsid w:val="00383D7A"/>
    <w:rsid w:val="00383E34"/>
    <w:rsid w:val="00384782"/>
    <w:rsid w:val="00384F52"/>
    <w:rsid w:val="00385505"/>
    <w:rsid w:val="00385A5E"/>
    <w:rsid w:val="0038649D"/>
    <w:rsid w:val="0038691F"/>
    <w:rsid w:val="00386EAF"/>
    <w:rsid w:val="00386FA0"/>
    <w:rsid w:val="003870F1"/>
    <w:rsid w:val="00387774"/>
    <w:rsid w:val="00387CA5"/>
    <w:rsid w:val="00387F9C"/>
    <w:rsid w:val="003900C5"/>
    <w:rsid w:val="003914E3"/>
    <w:rsid w:val="00391C6F"/>
    <w:rsid w:val="003922C8"/>
    <w:rsid w:val="0039247A"/>
    <w:rsid w:val="00392FD7"/>
    <w:rsid w:val="00392FEA"/>
    <w:rsid w:val="00393273"/>
    <w:rsid w:val="00393508"/>
    <w:rsid w:val="00394357"/>
    <w:rsid w:val="00394682"/>
    <w:rsid w:val="00395233"/>
    <w:rsid w:val="00395C45"/>
    <w:rsid w:val="003965A6"/>
    <w:rsid w:val="00396D28"/>
    <w:rsid w:val="00397BEF"/>
    <w:rsid w:val="00397EAE"/>
    <w:rsid w:val="003A002D"/>
    <w:rsid w:val="003A0031"/>
    <w:rsid w:val="003A1611"/>
    <w:rsid w:val="003A1EC1"/>
    <w:rsid w:val="003A2898"/>
    <w:rsid w:val="003A289E"/>
    <w:rsid w:val="003A2C1D"/>
    <w:rsid w:val="003A2F31"/>
    <w:rsid w:val="003A3370"/>
    <w:rsid w:val="003A3791"/>
    <w:rsid w:val="003A37A6"/>
    <w:rsid w:val="003A570C"/>
    <w:rsid w:val="003A68C7"/>
    <w:rsid w:val="003A6B2C"/>
    <w:rsid w:val="003A6C4C"/>
    <w:rsid w:val="003A6F22"/>
    <w:rsid w:val="003A7407"/>
    <w:rsid w:val="003A77AD"/>
    <w:rsid w:val="003A7A02"/>
    <w:rsid w:val="003B0759"/>
    <w:rsid w:val="003B0B52"/>
    <w:rsid w:val="003B0FCE"/>
    <w:rsid w:val="003B0FDF"/>
    <w:rsid w:val="003B108E"/>
    <w:rsid w:val="003B11C6"/>
    <w:rsid w:val="003B16E4"/>
    <w:rsid w:val="003B1FEB"/>
    <w:rsid w:val="003B2332"/>
    <w:rsid w:val="003B2F33"/>
    <w:rsid w:val="003B3A7C"/>
    <w:rsid w:val="003B49CA"/>
    <w:rsid w:val="003B4FD0"/>
    <w:rsid w:val="003B562C"/>
    <w:rsid w:val="003B58D6"/>
    <w:rsid w:val="003B617D"/>
    <w:rsid w:val="003B6329"/>
    <w:rsid w:val="003B669B"/>
    <w:rsid w:val="003B6990"/>
    <w:rsid w:val="003B6DCE"/>
    <w:rsid w:val="003B6E24"/>
    <w:rsid w:val="003B724B"/>
    <w:rsid w:val="003B7329"/>
    <w:rsid w:val="003B7789"/>
    <w:rsid w:val="003C0E46"/>
    <w:rsid w:val="003C1231"/>
    <w:rsid w:val="003C1B8D"/>
    <w:rsid w:val="003C256D"/>
    <w:rsid w:val="003C26EC"/>
    <w:rsid w:val="003C2764"/>
    <w:rsid w:val="003C2F82"/>
    <w:rsid w:val="003C3033"/>
    <w:rsid w:val="003C4285"/>
    <w:rsid w:val="003C46E7"/>
    <w:rsid w:val="003C46F3"/>
    <w:rsid w:val="003C4AFD"/>
    <w:rsid w:val="003C4CBB"/>
    <w:rsid w:val="003C4E47"/>
    <w:rsid w:val="003C5346"/>
    <w:rsid w:val="003C53F6"/>
    <w:rsid w:val="003C5CF9"/>
    <w:rsid w:val="003C5F07"/>
    <w:rsid w:val="003C61BD"/>
    <w:rsid w:val="003C6567"/>
    <w:rsid w:val="003C6722"/>
    <w:rsid w:val="003C688F"/>
    <w:rsid w:val="003C6DA2"/>
    <w:rsid w:val="003C6E4F"/>
    <w:rsid w:val="003C7027"/>
    <w:rsid w:val="003C706E"/>
    <w:rsid w:val="003C70BE"/>
    <w:rsid w:val="003C73D1"/>
    <w:rsid w:val="003C77C8"/>
    <w:rsid w:val="003D0226"/>
    <w:rsid w:val="003D0895"/>
    <w:rsid w:val="003D09FB"/>
    <w:rsid w:val="003D115A"/>
    <w:rsid w:val="003D145F"/>
    <w:rsid w:val="003D1C76"/>
    <w:rsid w:val="003D291A"/>
    <w:rsid w:val="003D2D0D"/>
    <w:rsid w:val="003D2E13"/>
    <w:rsid w:val="003D38BA"/>
    <w:rsid w:val="003D3A52"/>
    <w:rsid w:val="003D3F44"/>
    <w:rsid w:val="003D426B"/>
    <w:rsid w:val="003D440B"/>
    <w:rsid w:val="003D47C9"/>
    <w:rsid w:val="003D4E8D"/>
    <w:rsid w:val="003D4FDA"/>
    <w:rsid w:val="003D53A2"/>
    <w:rsid w:val="003D5986"/>
    <w:rsid w:val="003D5EB1"/>
    <w:rsid w:val="003D6237"/>
    <w:rsid w:val="003D6E59"/>
    <w:rsid w:val="003D7C67"/>
    <w:rsid w:val="003D7F7A"/>
    <w:rsid w:val="003E05AB"/>
    <w:rsid w:val="003E06AF"/>
    <w:rsid w:val="003E0776"/>
    <w:rsid w:val="003E087D"/>
    <w:rsid w:val="003E102A"/>
    <w:rsid w:val="003E1377"/>
    <w:rsid w:val="003E174A"/>
    <w:rsid w:val="003E1985"/>
    <w:rsid w:val="003E246E"/>
    <w:rsid w:val="003E253D"/>
    <w:rsid w:val="003E2A7B"/>
    <w:rsid w:val="003E2B7A"/>
    <w:rsid w:val="003E2D66"/>
    <w:rsid w:val="003E31C1"/>
    <w:rsid w:val="003E3B27"/>
    <w:rsid w:val="003E3B79"/>
    <w:rsid w:val="003E483A"/>
    <w:rsid w:val="003E4882"/>
    <w:rsid w:val="003E48D9"/>
    <w:rsid w:val="003E578E"/>
    <w:rsid w:val="003E5910"/>
    <w:rsid w:val="003E5C02"/>
    <w:rsid w:val="003E5F35"/>
    <w:rsid w:val="003E604B"/>
    <w:rsid w:val="003E6339"/>
    <w:rsid w:val="003E6448"/>
    <w:rsid w:val="003E65B5"/>
    <w:rsid w:val="003E666A"/>
    <w:rsid w:val="003E6D71"/>
    <w:rsid w:val="003E6DAC"/>
    <w:rsid w:val="003E7489"/>
    <w:rsid w:val="003E753F"/>
    <w:rsid w:val="003E7573"/>
    <w:rsid w:val="003F0EE3"/>
    <w:rsid w:val="003F10A3"/>
    <w:rsid w:val="003F1347"/>
    <w:rsid w:val="003F15E6"/>
    <w:rsid w:val="003F1870"/>
    <w:rsid w:val="003F2232"/>
    <w:rsid w:val="003F23E2"/>
    <w:rsid w:val="003F2653"/>
    <w:rsid w:val="003F4564"/>
    <w:rsid w:val="003F487F"/>
    <w:rsid w:val="003F4DBE"/>
    <w:rsid w:val="003F683C"/>
    <w:rsid w:val="003F6AE0"/>
    <w:rsid w:val="003F6BA5"/>
    <w:rsid w:val="003F6C97"/>
    <w:rsid w:val="004001DE"/>
    <w:rsid w:val="00400210"/>
    <w:rsid w:val="004003BC"/>
    <w:rsid w:val="004004E5"/>
    <w:rsid w:val="004006CD"/>
    <w:rsid w:val="0040095C"/>
    <w:rsid w:val="00400B08"/>
    <w:rsid w:val="00400DA5"/>
    <w:rsid w:val="0040194B"/>
    <w:rsid w:val="00401C50"/>
    <w:rsid w:val="00401E70"/>
    <w:rsid w:val="004020A9"/>
    <w:rsid w:val="004023D8"/>
    <w:rsid w:val="0040284B"/>
    <w:rsid w:val="004029D6"/>
    <w:rsid w:val="00402D30"/>
    <w:rsid w:val="00402FDC"/>
    <w:rsid w:val="00402FE7"/>
    <w:rsid w:val="00403212"/>
    <w:rsid w:val="004034E6"/>
    <w:rsid w:val="0040397A"/>
    <w:rsid w:val="00403A6C"/>
    <w:rsid w:val="004043E1"/>
    <w:rsid w:val="00404712"/>
    <w:rsid w:val="00404954"/>
    <w:rsid w:val="00404988"/>
    <w:rsid w:val="00404AB4"/>
    <w:rsid w:val="00404BE5"/>
    <w:rsid w:val="00404D0B"/>
    <w:rsid w:val="00404DFB"/>
    <w:rsid w:val="00405270"/>
    <w:rsid w:val="00405569"/>
    <w:rsid w:val="004058B9"/>
    <w:rsid w:val="00405926"/>
    <w:rsid w:val="004063B4"/>
    <w:rsid w:val="00406DC7"/>
    <w:rsid w:val="00406E20"/>
    <w:rsid w:val="00406E3A"/>
    <w:rsid w:val="0040799F"/>
    <w:rsid w:val="00407A65"/>
    <w:rsid w:val="00407CA8"/>
    <w:rsid w:val="00410A39"/>
    <w:rsid w:val="00410C03"/>
    <w:rsid w:val="0041123E"/>
    <w:rsid w:val="004116A9"/>
    <w:rsid w:val="004124B2"/>
    <w:rsid w:val="00412793"/>
    <w:rsid w:val="00412CBB"/>
    <w:rsid w:val="00412F98"/>
    <w:rsid w:val="004131AB"/>
    <w:rsid w:val="0041340E"/>
    <w:rsid w:val="00413468"/>
    <w:rsid w:val="0041381F"/>
    <w:rsid w:val="004146E1"/>
    <w:rsid w:val="004149CE"/>
    <w:rsid w:val="004155C8"/>
    <w:rsid w:val="00417292"/>
    <w:rsid w:val="004175A3"/>
    <w:rsid w:val="00417D43"/>
    <w:rsid w:val="004205B6"/>
    <w:rsid w:val="004205C0"/>
    <w:rsid w:val="004212DD"/>
    <w:rsid w:val="004215E2"/>
    <w:rsid w:val="0042165C"/>
    <w:rsid w:val="004218A2"/>
    <w:rsid w:val="00421BA0"/>
    <w:rsid w:val="00421F0A"/>
    <w:rsid w:val="00422FF1"/>
    <w:rsid w:val="0042306A"/>
    <w:rsid w:val="00424006"/>
    <w:rsid w:val="004244BC"/>
    <w:rsid w:val="00424E58"/>
    <w:rsid w:val="00424E5A"/>
    <w:rsid w:val="00424FDE"/>
    <w:rsid w:val="00425BE4"/>
    <w:rsid w:val="00425DA6"/>
    <w:rsid w:val="0042722A"/>
    <w:rsid w:val="00427C76"/>
    <w:rsid w:val="00430A2E"/>
    <w:rsid w:val="00430BC5"/>
    <w:rsid w:val="00430C3B"/>
    <w:rsid w:val="00430EB8"/>
    <w:rsid w:val="004315BA"/>
    <w:rsid w:val="004318EC"/>
    <w:rsid w:val="004319CF"/>
    <w:rsid w:val="004322D2"/>
    <w:rsid w:val="00432337"/>
    <w:rsid w:val="004326FC"/>
    <w:rsid w:val="00432797"/>
    <w:rsid w:val="00432A92"/>
    <w:rsid w:val="00433296"/>
    <w:rsid w:val="0043335E"/>
    <w:rsid w:val="00433830"/>
    <w:rsid w:val="00433B60"/>
    <w:rsid w:val="00433BC8"/>
    <w:rsid w:val="00433C69"/>
    <w:rsid w:val="00433CC4"/>
    <w:rsid w:val="00434679"/>
    <w:rsid w:val="004349DB"/>
    <w:rsid w:val="00434A52"/>
    <w:rsid w:val="004353A4"/>
    <w:rsid w:val="00435472"/>
    <w:rsid w:val="00435725"/>
    <w:rsid w:val="00435F09"/>
    <w:rsid w:val="0043631B"/>
    <w:rsid w:val="0043637B"/>
    <w:rsid w:val="00436A9C"/>
    <w:rsid w:val="00436BFF"/>
    <w:rsid w:val="00436D11"/>
    <w:rsid w:val="0044047C"/>
    <w:rsid w:val="004409F5"/>
    <w:rsid w:val="00440C77"/>
    <w:rsid w:val="00441198"/>
    <w:rsid w:val="0044139E"/>
    <w:rsid w:val="00441B0E"/>
    <w:rsid w:val="004426D6"/>
    <w:rsid w:val="00442E7B"/>
    <w:rsid w:val="00443523"/>
    <w:rsid w:val="00443B72"/>
    <w:rsid w:val="00443BD4"/>
    <w:rsid w:val="00444993"/>
    <w:rsid w:val="00444BDF"/>
    <w:rsid w:val="00445163"/>
    <w:rsid w:val="00446DBE"/>
    <w:rsid w:val="00446DC1"/>
    <w:rsid w:val="00447072"/>
    <w:rsid w:val="00447483"/>
    <w:rsid w:val="00447FF2"/>
    <w:rsid w:val="004502A6"/>
    <w:rsid w:val="0045048A"/>
    <w:rsid w:val="004506BB"/>
    <w:rsid w:val="00450789"/>
    <w:rsid w:val="00450CEE"/>
    <w:rsid w:val="00451AFD"/>
    <w:rsid w:val="00452943"/>
    <w:rsid w:val="00452BB7"/>
    <w:rsid w:val="00452D98"/>
    <w:rsid w:val="00452E58"/>
    <w:rsid w:val="00453288"/>
    <w:rsid w:val="00453533"/>
    <w:rsid w:val="00453C31"/>
    <w:rsid w:val="00454C79"/>
    <w:rsid w:val="00455A8D"/>
    <w:rsid w:val="0045636C"/>
    <w:rsid w:val="00456633"/>
    <w:rsid w:val="00457725"/>
    <w:rsid w:val="00457ADD"/>
    <w:rsid w:val="00457FC0"/>
    <w:rsid w:val="00457FF2"/>
    <w:rsid w:val="0046082B"/>
    <w:rsid w:val="0046098E"/>
    <w:rsid w:val="00461C85"/>
    <w:rsid w:val="004625C5"/>
    <w:rsid w:val="004633EC"/>
    <w:rsid w:val="0046422D"/>
    <w:rsid w:val="00464646"/>
    <w:rsid w:val="00465088"/>
    <w:rsid w:val="004650B0"/>
    <w:rsid w:val="004655CC"/>
    <w:rsid w:val="00465687"/>
    <w:rsid w:val="00465766"/>
    <w:rsid w:val="00465862"/>
    <w:rsid w:val="00465E30"/>
    <w:rsid w:val="004669F7"/>
    <w:rsid w:val="0046707B"/>
    <w:rsid w:val="004671AA"/>
    <w:rsid w:val="0047148A"/>
    <w:rsid w:val="00471D36"/>
    <w:rsid w:val="00472057"/>
    <w:rsid w:val="00472466"/>
    <w:rsid w:val="004724F1"/>
    <w:rsid w:val="00472B01"/>
    <w:rsid w:val="00473931"/>
    <w:rsid w:val="00473E9F"/>
    <w:rsid w:val="00473EB8"/>
    <w:rsid w:val="0047410D"/>
    <w:rsid w:val="00474C1B"/>
    <w:rsid w:val="004752BB"/>
    <w:rsid w:val="00475402"/>
    <w:rsid w:val="004755C2"/>
    <w:rsid w:val="00475ABD"/>
    <w:rsid w:val="00477BB7"/>
    <w:rsid w:val="00480067"/>
    <w:rsid w:val="0048017C"/>
    <w:rsid w:val="004802B2"/>
    <w:rsid w:val="004809B3"/>
    <w:rsid w:val="00480E12"/>
    <w:rsid w:val="00480FA0"/>
    <w:rsid w:val="004814BA"/>
    <w:rsid w:val="00481B51"/>
    <w:rsid w:val="00482631"/>
    <w:rsid w:val="004827EA"/>
    <w:rsid w:val="004828E5"/>
    <w:rsid w:val="00483A35"/>
    <w:rsid w:val="004840E0"/>
    <w:rsid w:val="00484324"/>
    <w:rsid w:val="00484E25"/>
    <w:rsid w:val="00485A3A"/>
    <w:rsid w:val="00485EE1"/>
    <w:rsid w:val="004864CD"/>
    <w:rsid w:val="004865CE"/>
    <w:rsid w:val="004866E4"/>
    <w:rsid w:val="00486895"/>
    <w:rsid w:val="00486967"/>
    <w:rsid w:val="00486E9D"/>
    <w:rsid w:val="00487C26"/>
    <w:rsid w:val="00490873"/>
    <w:rsid w:val="00490DF9"/>
    <w:rsid w:val="00490F75"/>
    <w:rsid w:val="00492493"/>
    <w:rsid w:val="00492859"/>
    <w:rsid w:val="00492C83"/>
    <w:rsid w:val="0049322C"/>
    <w:rsid w:val="004936E0"/>
    <w:rsid w:val="004940CF"/>
    <w:rsid w:val="004941A3"/>
    <w:rsid w:val="004941E8"/>
    <w:rsid w:val="00495421"/>
    <w:rsid w:val="004955A8"/>
    <w:rsid w:val="0049594D"/>
    <w:rsid w:val="00495BD2"/>
    <w:rsid w:val="00496093"/>
    <w:rsid w:val="004963A2"/>
    <w:rsid w:val="00496502"/>
    <w:rsid w:val="004969C1"/>
    <w:rsid w:val="004969F0"/>
    <w:rsid w:val="004970AC"/>
    <w:rsid w:val="00497703"/>
    <w:rsid w:val="004A0699"/>
    <w:rsid w:val="004A08BA"/>
    <w:rsid w:val="004A0D21"/>
    <w:rsid w:val="004A0DE4"/>
    <w:rsid w:val="004A1E6E"/>
    <w:rsid w:val="004A24C3"/>
    <w:rsid w:val="004A2D97"/>
    <w:rsid w:val="004A2F03"/>
    <w:rsid w:val="004A32FF"/>
    <w:rsid w:val="004A351C"/>
    <w:rsid w:val="004A3662"/>
    <w:rsid w:val="004A3F03"/>
    <w:rsid w:val="004A40BC"/>
    <w:rsid w:val="004A4A04"/>
    <w:rsid w:val="004A4BCE"/>
    <w:rsid w:val="004A5625"/>
    <w:rsid w:val="004A5888"/>
    <w:rsid w:val="004A591F"/>
    <w:rsid w:val="004A5CA5"/>
    <w:rsid w:val="004A607C"/>
    <w:rsid w:val="004A61F3"/>
    <w:rsid w:val="004A6262"/>
    <w:rsid w:val="004A6E7D"/>
    <w:rsid w:val="004A7373"/>
    <w:rsid w:val="004A7C2F"/>
    <w:rsid w:val="004A7D19"/>
    <w:rsid w:val="004B02FD"/>
    <w:rsid w:val="004B0CD4"/>
    <w:rsid w:val="004B0E5A"/>
    <w:rsid w:val="004B11D7"/>
    <w:rsid w:val="004B1344"/>
    <w:rsid w:val="004B157E"/>
    <w:rsid w:val="004B16D6"/>
    <w:rsid w:val="004B1738"/>
    <w:rsid w:val="004B1816"/>
    <w:rsid w:val="004B1F41"/>
    <w:rsid w:val="004B1FA6"/>
    <w:rsid w:val="004B3279"/>
    <w:rsid w:val="004B3490"/>
    <w:rsid w:val="004B3EA6"/>
    <w:rsid w:val="004B4A31"/>
    <w:rsid w:val="004B4DC4"/>
    <w:rsid w:val="004B4E7C"/>
    <w:rsid w:val="004B5A5D"/>
    <w:rsid w:val="004B5B06"/>
    <w:rsid w:val="004B5C08"/>
    <w:rsid w:val="004B6536"/>
    <w:rsid w:val="004B67BF"/>
    <w:rsid w:val="004B68F4"/>
    <w:rsid w:val="004B7426"/>
    <w:rsid w:val="004B79FE"/>
    <w:rsid w:val="004B7B43"/>
    <w:rsid w:val="004C0331"/>
    <w:rsid w:val="004C0930"/>
    <w:rsid w:val="004C1549"/>
    <w:rsid w:val="004C1938"/>
    <w:rsid w:val="004C1EF3"/>
    <w:rsid w:val="004C1F66"/>
    <w:rsid w:val="004C2155"/>
    <w:rsid w:val="004C2861"/>
    <w:rsid w:val="004C2D3E"/>
    <w:rsid w:val="004C2D6C"/>
    <w:rsid w:val="004C2E5E"/>
    <w:rsid w:val="004C3723"/>
    <w:rsid w:val="004C3772"/>
    <w:rsid w:val="004C3F5B"/>
    <w:rsid w:val="004C57C3"/>
    <w:rsid w:val="004C5810"/>
    <w:rsid w:val="004C5B24"/>
    <w:rsid w:val="004C5B9D"/>
    <w:rsid w:val="004C5C1D"/>
    <w:rsid w:val="004C61B6"/>
    <w:rsid w:val="004C6E7A"/>
    <w:rsid w:val="004C738B"/>
    <w:rsid w:val="004C7560"/>
    <w:rsid w:val="004D0A1D"/>
    <w:rsid w:val="004D24BF"/>
    <w:rsid w:val="004D27DA"/>
    <w:rsid w:val="004D283A"/>
    <w:rsid w:val="004D298D"/>
    <w:rsid w:val="004D350A"/>
    <w:rsid w:val="004D3E24"/>
    <w:rsid w:val="004D425B"/>
    <w:rsid w:val="004D459D"/>
    <w:rsid w:val="004D50C8"/>
    <w:rsid w:val="004D5263"/>
    <w:rsid w:val="004D52CD"/>
    <w:rsid w:val="004D5566"/>
    <w:rsid w:val="004D58E5"/>
    <w:rsid w:val="004D597E"/>
    <w:rsid w:val="004D59CB"/>
    <w:rsid w:val="004D5A98"/>
    <w:rsid w:val="004D5BEC"/>
    <w:rsid w:val="004D789E"/>
    <w:rsid w:val="004D7F90"/>
    <w:rsid w:val="004DF7BB"/>
    <w:rsid w:val="004E066D"/>
    <w:rsid w:val="004E07D3"/>
    <w:rsid w:val="004E0816"/>
    <w:rsid w:val="004E0887"/>
    <w:rsid w:val="004E08B3"/>
    <w:rsid w:val="004E0EC9"/>
    <w:rsid w:val="004E17E5"/>
    <w:rsid w:val="004E1D27"/>
    <w:rsid w:val="004E25A7"/>
    <w:rsid w:val="004E3724"/>
    <w:rsid w:val="004E39D3"/>
    <w:rsid w:val="004E3E20"/>
    <w:rsid w:val="004E4D34"/>
    <w:rsid w:val="004E4D88"/>
    <w:rsid w:val="004E57D2"/>
    <w:rsid w:val="004E5C99"/>
    <w:rsid w:val="004E6425"/>
    <w:rsid w:val="004E74AE"/>
    <w:rsid w:val="004E79CE"/>
    <w:rsid w:val="004E7AB7"/>
    <w:rsid w:val="004E7BBA"/>
    <w:rsid w:val="004F06C4"/>
    <w:rsid w:val="004F0C14"/>
    <w:rsid w:val="004F11F7"/>
    <w:rsid w:val="004F16E8"/>
    <w:rsid w:val="004F21ED"/>
    <w:rsid w:val="004F298F"/>
    <w:rsid w:val="004F366B"/>
    <w:rsid w:val="004F3678"/>
    <w:rsid w:val="004F3714"/>
    <w:rsid w:val="004F375D"/>
    <w:rsid w:val="004F38DC"/>
    <w:rsid w:val="004F4685"/>
    <w:rsid w:val="004F4734"/>
    <w:rsid w:val="004F48DE"/>
    <w:rsid w:val="004F4F80"/>
    <w:rsid w:val="004F5C9B"/>
    <w:rsid w:val="004F5E46"/>
    <w:rsid w:val="004F5E6A"/>
    <w:rsid w:val="004F6608"/>
    <w:rsid w:val="004F7740"/>
    <w:rsid w:val="004F7A55"/>
    <w:rsid w:val="004F7FC9"/>
    <w:rsid w:val="00500106"/>
    <w:rsid w:val="00500400"/>
    <w:rsid w:val="00500937"/>
    <w:rsid w:val="00500A40"/>
    <w:rsid w:val="005013A3"/>
    <w:rsid w:val="0050193B"/>
    <w:rsid w:val="00502219"/>
    <w:rsid w:val="005039BD"/>
    <w:rsid w:val="00503C3F"/>
    <w:rsid w:val="00503CC5"/>
    <w:rsid w:val="00504464"/>
    <w:rsid w:val="0050480E"/>
    <w:rsid w:val="00504B39"/>
    <w:rsid w:val="00504F78"/>
    <w:rsid w:val="0050593D"/>
    <w:rsid w:val="00505AD7"/>
    <w:rsid w:val="00506080"/>
    <w:rsid w:val="0050617C"/>
    <w:rsid w:val="005061BD"/>
    <w:rsid w:val="005063AF"/>
    <w:rsid w:val="00506743"/>
    <w:rsid w:val="00506C37"/>
    <w:rsid w:val="00506D38"/>
    <w:rsid w:val="00506E13"/>
    <w:rsid w:val="005076E1"/>
    <w:rsid w:val="00507EDA"/>
    <w:rsid w:val="00507FA0"/>
    <w:rsid w:val="00510125"/>
    <w:rsid w:val="0051068D"/>
    <w:rsid w:val="00510B5F"/>
    <w:rsid w:val="00510BC9"/>
    <w:rsid w:val="00511644"/>
    <w:rsid w:val="00512051"/>
    <w:rsid w:val="00512342"/>
    <w:rsid w:val="00512713"/>
    <w:rsid w:val="00512883"/>
    <w:rsid w:val="00512A8C"/>
    <w:rsid w:val="00512B7E"/>
    <w:rsid w:val="00512F00"/>
    <w:rsid w:val="005130C1"/>
    <w:rsid w:val="00513278"/>
    <w:rsid w:val="00513608"/>
    <w:rsid w:val="005139EC"/>
    <w:rsid w:val="00513FA6"/>
    <w:rsid w:val="00514107"/>
    <w:rsid w:val="00514A23"/>
    <w:rsid w:val="00514A6F"/>
    <w:rsid w:val="005154F5"/>
    <w:rsid w:val="0051595F"/>
    <w:rsid w:val="00515DBB"/>
    <w:rsid w:val="0051636E"/>
    <w:rsid w:val="00516F00"/>
    <w:rsid w:val="00517216"/>
    <w:rsid w:val="00520795"/>
    <w:rsid w:val="005208D9"/>
    <w:rsid w:val="00520CBE"/>
    <w:rsid w:val="00520DFF"/>
    <w:rsid w:val="00521EEC"/>
    <w:rsid w:val="0052216D"/>
    <w:rsid w:val="00522C30"/>
    <w:rsid w:val="005232F4"/>
    <w:rsid w:val="00524183"/>
    <w:rsid w:val="005246B8"/>
    <w:rsid w:val="00524792"/>
    <w:rsid w:val="00524903"/>
    <w:rsid w:val="00525189"/>
    <w:rsid w:val="005252EE"/>
    <w:rsid w:val="0052552B"/>
    <w:rsid w:val="00525556"/>
    <w:rsid w:val="00525B91"/>
    <w:rsid w:val="0052615B"/>
    <w:rsid w:val="005262DF"/>
    <w:rsid w:val="00526AA6"/>
    <w:rsid w:val="00526CB9"/>
    <w:rsid w:val="00527C6B"/>
    <w:rsid w:val="00530052"/>
    <w:rsid w:val="00530347"/>
    <w:rsid w:val="0053172B"/>
    <w:rsid w:val="00531A62"/>
    <w:rsid w:val="00532A25"/>
    <w:rsid w:val="00532D9C"/>
    <w:rsid w:val="0053335D"/>
    <w:rsid w:val="00533479"/>
    <w:rsid w:val="00533612"/>
    <w:rsid w:val="00533CBB"/>
    <w:rsid w:val="0053421C"/>
    <w:rsid w:val="00534E6B"/>
    <w:rsid w:val="0053524B"/>
    <w:rsid w:val="005353E4"/>
    <w:rsid w:val="005354DE"/>
    <w:rsid w:val="00535657"/>
    <w:rsid w:val="0053567B"/>
    <w:rsid w:val="00535890"/>
    <w:rsid w:val="00536719"/>
    <w:rsid w:val="00536A49"/>
    <w:rsid w:val="00536F1F"/>
    <w:rsid w:val="00536F84"/>
    <w:rsid w:val="00537478"/>
    <w:rsid w:val="0053795A"/>
    <w:rsid w:val="00537DC4"/>
    <w:rsid w:val="00540331"/>
    <w:rsid w:val="00540901"/>
    <w:rsid w:val="00540C4D"/>
    <w:rsid w:val="00540E34"/>
    <w:rsid w:val="00541371"/>
    <w:rsid w:val="005413BB"/>
    <w:rsid w:val="005417BA"/>
    <w:rsid w:val="005426E8"/>
    <w:rsid w:val="00542EDA"/>
    <w:rsid w:val="00543B12"/>
    <w:rsid w:val="00543C5D"/>
    <w:rsid w:val="00543CCC"/>
    <w:rsid w:val="00543DD5"/>
    <w:rsid w:val="00543F22"/>
    <w:rsid w:val="00543FEE"/>
    <w:rsid w:val="00544945"/>
    <w:rsid w:val="00544D73"/>
    <w:rsid w:val="00544DF7"/>
    <w:rsid w:val="00544FD8"/>
    <w:rsid w:val="00545580"/>
    <w:rsid w:val="005457B9"/>
    <w:rsid w:val="00545CF7"/>
    <w:rsid w:val="00545F23"/>
    <w:rsid w:val="00546205"/>
    <w:rsid w:val="005464FE"/>
    <w:rsid w:val="0054661E"/>
    <w:rsid w:val="0054666C"/>
    <w:rsid w:val="005468D7"/>
    <w:rsid w:val="00546B31"/>
    <w:rsid w:val="00546D90"/>
    <w:rsid w:val="00546E18"/>
    <w:rsid w:val="00546FBA"/>
    <w:rsid w:val="005473F0"/>
    <w:rsid w:val="00550054"/>
    <w:rsid w:val="005501E2"/>
    <w:rsid w:val="00550482"/>
    <w:rsid w:val="005507F6"/>
    <w:rsid w:val="00550927"/>
    <w:rsid w:val="005514EB"/>
    <w:rsid w:val="005516E0"/>
    <w:rsid w:val="00551A0E"/>
    <w:rsid w:val="005521C7"/>
    <w:rsid w:val="00552C93"/>
    <w:rsid w:val="00552C97"/>
    <w:rsid w:val="00552F52"/>
    <w:rsid w:val="0055351A"/>
    <w:rsid w:val="0055386A"/>
    <w:rsid w:val="00553A90"/>
    <w:rsid w:val="0055490F"/>
    <w:rsid w:val="005549D9"/>
    <w:rsid w:val="00554C63"/>
    <w:rsid w:val="00554CAE"/>
    <w:rsid w:val="00554FEE"/>
    <w:rsid w:val="005552E9"/>
    <w:rsid w:val="0055547E"/>
    <w:rsid w:val="0055583B"/>
    <w:rsid w:val="00555AEC"/>
    <w:rsid w:val="00555D33"/>
    <w:rsid w:val="00555FC7"/>
    <w:rsid w:val="0055654D"/>
    <w:rsid w:val="00556A78"/>
    <w:rsid w:val="005570BA"/>
    <w:rsid w:val="0055757C"/>
    <w:rsid w:val="005576E6"/>
    <w:rsid w:val="00557B5C"/>
    <w:rsid w:val="00560F03"/>
    <w:rsid w:val="0056124D"/>
    <w:rsid w:val="005612EF"/>
    <w:rsid w:val="00561DD8"/>
    <w:rsid w:val="0056281F"/>
    <w:rsid w:val="0056361C"/>
    <w:rsid w:val="005636F0"/>
    <w:rsid w:val="00564415"/>
    <w:rsid w:val="00564D11"/>
    <w:rsid w:val="00565597"/>
    <w:rsid w:val="00565D87"/>
    <w:rsid w:val="00565EF0"/>
    <w:rsid w:val="005666FC"/>
    <w:rsid w:val="0056672A"/>
    <w:rsid w:val="00566967"/>
    <w:rsid w:val="00566C32"/>
    <w:rsid w:val="005670E8"/>
    <w:rsid w:val="0057190B"/>
    <w:rsid w:val="00571DE0"/>
    <w:rsid w:val="00572224"/>
    <w:rsid w:val="00572270"/>
    <w:rsid w:val="00572818"/>
    <w:rsid w:val="00572992"/>
    <w:rsid w:val="00572A63"/>
    <w:rsid w:val="00573977"/>
    <w:rsid w:val="00573B27"/>
    <w:rsid w:val="00573D57"/>
    <w:rsid w:val="00573FD9"/>
    <w:rsid w:val="00574032"/>
    <w:rsid w:val="00574091"/>
    <w:rsid w:val="00574096"/>
    <w:rsid w:val="00574505"/>
    <w:rsid w:val="00574631"/>
    <w:rsid w:val="00574A79"/>
    <w:rsid w:val="00574F09"/>
    <w:rsid w:val="00575183"/>
    <w:rsid w:val="0057585D"/>
    <w:rsid w:val="005758CD"/>
    <w:rsid w:val="00575F0B"/>
    <w:rsid w:val="005763DB"/>
    <w:rsid w:val="00576648"/>
    <w:rsid w:val="005770A4"/>
    <w:rsid w:val="00577B99"/>
    <w:rsid w:val="00577DB4"/>
    <w:rsid w:val="005806C4"/>
    <w:rsid w:val="00580C81"/>
    <w:rsid w:val="00580CEE"/>
    <w:rsid w:val="005812E0"/>
    <w:rsid w:val="00582075"/>
    <w:rsid w:val="0058276B"/>
    <w:rsid w:val="00583534"/>
    <w:rsid w:val="00584543"/>
    <w:rsid w:val="0058479D"/>
    <w:rsid w:val="005847B0"/>
    <w:rsid w:val="005849CB"/>
    <w:rsid w:val="00584A06"/>
    <w:rsid w:val="00584B04"/>
    <w:rsid w:val="005856C7"/>
    <w:rsid w:val="00585958"/>
    <w:rsid w:val="00585B14"/>
    <w:rsid w:val="00585B40"/>
    <w:rsid w:val="00585BD8"/>
    <w:rsid w:val="005862D1"/>
    <w:rsid w:val="0058666F"/>
    <w:rsid w:val="00586AF9"/>
    <w:rsid w:val="00586E05"/>
    <w:rsid w:val="00586F3E"/>
    <w:rsid w:val="00590158"/>
    <w:rsid w:val="00590B0D"/>
    <w:rsid w:val="00590B28"/>
    <w:rsid w:val="00590E3A"/>
    <w:rsid w:val="00590E90"/>
    <w:rsid w:val="005919D7"/>
    <w:rsid w:val="00592658"/>
    <w:rsid w:val="00593A3D"/>
    <w:rsid w:val="0059417D"/>
    <w:rsid w:val="00594A8D"/>
    <w:rsid w:val="00595001"/>
    <w:rsid w:val="00596014"/>
    <w:rsid w:val="0059666F"/>
    <w:rsid w:val="005969AF"/>
    <w:rsid w:val="00596FF8"/>
    <w:rsid w:val="0059798F"/>
    <w:rsid w:val="00597F4F"/>
    <w:rsid w:val="005A0067"/>
    <w:rsid w:val="005A017A"/>
    <w:rsid w:val="005A0318"/>
    <w:rsid w:val="005A0B7E"/>
    <w:rsid w:val="005A0C20"/>
    <w:rsid w:val="005A100F"/>
    <w:rsid w:val="005A172A"/>
    <w:rsid w:val="005A182F"/>
    <w:rsid w:val="005A1AD4"/>
    <w:rsid w:val="005A1E77"/>
    <w:rsid w:val="005A25EE"/>
    <w:rsid w:val="005A2919"/>
    <w:rsid w:val="005A3DAF"/>
    <w:rsid w:val="005A46ED"/>
    <w:rsid w:val="005A4C03"/>
    <w:rsid w:val="005A4F7D"/>
    <w:rsid w:val="005A55E7"/>
    <w:rsid w:val="005A57A7"/>
    <w:rsid w:val="005A5A33"/>
    <w:rsid w:val="005A5AE2"/>
    <w:rsid w:val="005A69E3"/>
    <w:rsid w:val="005A6E7E"/>
    <w:rsid w:val="005A74BA"/>
    <w:rsid w:val="005A7A4B"/>
    <w:rsid w:val="005A7E3B"/>
    <w:rsid w:val="005B010F"/>
    <w:rsid w:val="005B06FC"/>
    <w:rsid w:val="005B0906"/>
    <w:rsid w:val="005B0A45"/>
    <w:rsid w:val="005B0BD2"/>
    <w:rsid w:val="005B12D1"/>
    <w:rsid w:val="005B178E"/>
    <w:rsid w:val="005B1CB6"/>
    <w:rsid w:val="005B1D65"/>
    <w:rsid w:val="005B1E06"/>
    <w:rsid w:val="005B2B14"/>
    <w:rsid w:val="005B2D3D"/>
    <w:rsid w:val="005B314A"/>
    <w:rsid w:val="005B3382"/>
    <w:rsid w:val="005B3BF6"/>
    <w:rsid w:val="005B47E6"/>
    <w:rsid w:val="005B4959"/>
    <w:rsid w:val="005B499B"/>
    <w:rsid w:val="005B4A20"/>
    <w:rsid w:val="005B4AEA"/>
    <w:rsid w:val="005B4CB5"/>
    <w:rsid w:val="005B4CF5"/>
    <w:rsid w:val="005B4D66"/>
    <w:rsid w:val="005B5033"/>
    <w:rsid w:val="005B566F"/>
    <w:rsid w:val="005B5F72"/>
    <w:rsid w:val="005B6413"/>
    <w:rsid w:val="005B67AD"/>
    <w:rsid w:val="005B6A7A"/>
    <w:rsid w:val="005B6E25"/>
    <w:rsid w:val="005B6F5C"/>
    <w:rsid w:val="005B7D27"/>
    <w:rsid w:val="005C0075"/>
    <w:rsid w:val="005C01C7"/>
    <w:rsid w:val="005C089B"/>
    <w:rsid w:val="005C1012"/>
    <w:rsid w:val="005C11B8"/>
    <w:rsid w:val="005C22B5"/>
    <w:rsid w:val="005C24A5"/>
    <w:rsid w:val="005C2524"/>
    <w:rsid w:val="005C26C4"/>
    <w:rsid w:val="005C2A39"/>
    <w:rsid w:val="005C2E3B"/>
    <w:rsid w:val="005C32D3"/>
    <w:rsid w:val="005C32EA"/>
    <w:rsid w:val="005C3503"/>
    <w:rsid w:val="005C3C12"/>
    <w:rsid w:val="005C4279"/>
    <w:rsid w:val="005C428A"/>
    <w:rsid w:val="005C459D"/>
    <w:rsid w:val="005C5271"/>
    <w:rsid w:val="005C5CDE"/>
    <w:rsid w:val="005C5D06"/>
    <w:rsid w:val="005C6CDA"/>
    <w:rsid w:val="005C6E7B"/>
    <w:rsid w:val="005C7447"/>
    <w:rsid w:val="005C772F"/>
    <w:rsid w:val="005C7C1C"/>
    <w:rsid w:val="005D0682"/>
    <w:rsid w:val="005D07B3"/>
    <w:rsid w:val="005D1F86"/>
    <w:rsid w:val="005D2165"/>
    <w:rsid w:val="005D3752"/>
    <w:rsid w:val="005D3886"/>
    <w:rsid w:val="005D400B"/>
    <w:rsid w:val="005D4CD0"/>
    <w:rsid w:val="005D4ED3"/>
    <w:rsid w:val="005D5AD8"/>
    <w:rsid w:val="005D5FDD"/>
    <w:rsid w:val="005D6120"/>
    <w:rsid w:val="005D69EB"/>
    <w:rsid w:val="005D6A2E"/>
    <w:rsid w:val="005D6A9E"/>
    <w:rsid w:val="005D7018"/>
    <w:rsid w:val="005D7217"/>
    <w:rsid w:val="005D7578"/>
    <w:rsid w:val="005D75D0"/>
    <w:rsid w:val="005D794E"/>
    <w:rsid w:val="005D7EBF"/>
    <w:rsid w:val="005E0DA8"/>
    <w:rsid w:val="005E1FEE"/>
    <w:rsid w:val="005E2568"/>
    <w:rsid w:val="005E2C61"/>
    <w:rsid w:val="005E2D21"/>
    <w:rsid w:val="005E2EB7"/>
    <w:rsid w:val="005E3223"/>
    <w:rsid w:val="005E35BC"/>
    <w:rsid w:val="005E38A2"/>
    <w:rsid w:val="005E3DCE"/>
    <w:rsid w:val="005E3E78"/>
    <w:rsid w:val="005E4593"/>
    <w:rsid w:val="005E48D4"/>
    <w:rsid w:val="005E4C98"/>
    <w:rsid w:val="005E5C73"/>
    <w:rsid w:val="005E607C"/>
    <w:rsid w:val="005E6C95"/>
    <w:rsid w:val="005E6EE0"/>
    <w:rsid w:val="005E71FF"/>
    <w:rsid w:val="005E72B7"/>
    <w:rsid w:val="005E7514"/>
    <w:rsid w:val="005E7675"/>
    <w:rsid w:val="005F030A"/>
    <w:rsid w:val="005F07E4"/>
    <w:rsid w:val="005F0872"/>
    <w:rsid w:val="005F1857"/>
    <w:rsid w:val="005F19DF"/>
    <w:rsid w:val="005F1C34"/>
    <w:rsid w:val="005F2755"/>
    <w:rsid w:val="005F277D"/>
    <w:rsid w:val="005F3141"/>
    <w:rsid w:val="005F3190"/>
    <w:rsid w:val="005F388F"/>
    <w:rsid w:val="005F3CFD"/>
    <w:rsid w:val="005F3DD7"/>
    <w:rsid w:val="005F3ECD"/>
    <w:rsid w:val="005F449D"/>
    <w:rsid w:val="005F4756"/>
    <w:rsid w:val="005F56AC"/>
    <w:rsid w:val="005F56EE"/>
    <w:rsid w:val="005F5AF5"/>
    <w:rsid w:val="005F625D"/>
    <w:rsid w:val="005F6315"/>
    <w:rsid w:val="005F6328"/>
    <w:rsid w:val="005F64F5"/>
    <w:rsid w:val="005F6983"/>
    <w:rsid w:val="005F6A72"/>
    <w:rsid w:val="005F6F02"/>
    <w:rsid w:val="005F7111"/>
    <w:rsid w:val="005F75B1"/>
    <w:rsid w:val="005F79BF"/>
    <w:rsid w:val="00600260"/>
    <w:rsid w:val="006005AE"/>
    <w:rsid w:val="006007FC"/>
    <w:rsid w:val="006017F2"/>
    <w:rsid w:val="00601857"/>
    <w:rsid w:val="0060189D"/>
    <w:rsid w:val="00601AC4"/>
    <w:rsid w:val="00601CD8"/>
    <w:rsid w:val="00603008"/>
    <w:rsid w:val="00604519"/>
    <w:rsid w:val="00604D77"/>
    <w:rsid w:val="00604F3D"/>
    <w:rsid w:val="006050D3"/>
    <w:rsid w:val="006052FF"/>
    <w:rsid w:val="006053B8"/>
    <w:rsid w:val="006059DC"/>
    <w:rsid w:val="00605A11"/>
    <w:rsid w:val="00605B75"/>
    <w:rsid w:val="00605B7E"/>
    <w:rsid w:val="006066F3"/>
    <w:rsid w:val="0060719F"/>
    <w:rsid w:val="00607230"/>
    <w:rsid w:val="00607575"/>
    <w:rsid w:val="00607F7F"/>
    <w:rsid w:val="00610589"/>
    <w:rsid w:val="00610727"/>
    <w:rsid w:val="006107E0"/>
    <w:rsid w:val="006109EB"/>
    <w:rsid w:val="00610ECD"/>
    <w:rsid w:val="00611250"/>
    <w:rsid w:val="006118CA"/>
    <w:rsid w:val="00611A41"/>
    <w:rsid w:val="00611C6C"/>
    <w:rsid w:val="00611EDC"/>
    <w:rsid w:val="006120B8"/>
    <w:rsid w:val="00612B32"/>
    <w:rsid w:val="00612BF6"/>
    <w:rsid w:val="00612FA9"/>
    <w:rsid w:val="006134C5"/>
    <w:rsid w:val="00613714"/>
    <w:rsid w:val="00613742"/>
    <w:rsid w:val="006137DC"/>
    <w:rsid w:val="00613B55"/>
    <w:rsid w:val="00613CE5"/>
    <w:rsid w:val="00613E53"/>
    <w:rsid w:val="0061431A"/>
    <w:rsid w:val="00614642"/>
    <w:rsid w:val="0061473B"/>
    <w:rsid w:val="0061478E"/>
    <w:rsid w:val="00616306"/>
    <w:rsid w:val="006167EB"/>
    <w:rsid w:val="0061736E"/>
    <w:rsid w:val="00617595"/>
    <w:rsid w:val="00617895"/>
    <w:rsid w:val="00617A29"/>
    <w:rsid w:val="00620346"/>
    <w:rsid w:val="0062063B"/>
    <w:rsid w:val="00620B38"/>
    <w:rsid w:val="00620BD4"/>
    <w:rsid w:val="00620CE7"/>
    <w:rsid w:val="00620D6B"/>
    <w:rsid w:val="006217B8"/>
    <w:rsid w:val="00621D00"/>
    <w:rsid w:val="00621D43"/>
    <w:rsid w:val="006235FA"/>
    <w:rsid w:val="00623ACC"/>
    <w:rsid w:val="00623BF0"/>
    <w:rsid w:val="00624539"/>
    <w:rsid w:val="00624628"/>
    <w:rsid w:val="0062485A"/>
    <w:rsid w:val="00625463"/>
    <w:rsid w:val="00625479"/>
    <w:rsid w:val="006257C9"/>
    <w:rsid w:val="00625A22"/>
    <w:rsid w:val="00625B2D"/>
    <w:rsid w:val="00625CAC"/>
    <w:rsid w:val="00625CDA"/>
    <w:rsid w:val="00626121"/>
    <w:rsid w:val="006269E8"/>
    <w:rsid w:val="00626B7E"/>
    <w:rsid w:val="00627348"/>
    <w:rsid w:val="006279A3"/>
    <w:rsid w:val="00630016"/>
    <w:rsid w:val="0063056C"/>
    <w:rsid w:val="00630A5A"/>
    <w:rsid w:val="00630DD7"/>
    <w:rsid w:val="006310E3"/>
    <w:rsid w:val="00631306"/>
    <w:rsid w:val="00631494"/>
    <w:rsid w:val="00632013"/>
    <w:rsid w:val="00632F5B"/>
    <w:rsid w:val="00633191"/>
    <w:rsid w:val="00633847"/>
    <w:rsid w:val="0063459D"/>
    <w:rsid w:val="00634FE6"/>
    <w:rsid w:val="00635111"/>
    <w:rsid w:val="006352DB"/>
    <w:rsid w:val="00635EBB"/>
    <w:rsid w:val="00636477"/>
    <w:rsid w:val="00636818"/>
    <w:rsid w:val="00636FA6"/>
    <w:rsid w:val="00637F41"/>
    <w:rsid w:val="006404D8"/>
    <w:rsid w:val="00640FD9"/>
    <w:rsid w:val="00641449"/>
    <w:rsid w:val="00641862"/>
    <w:rsid w:val="00641A22"/>
    <w:rsid w:val="00641B71"/>
    <w:rsid w:val="00641CA2"/>
    <w:rsid w:val="0064243A"/>
    <w:rsid w:val="006425AD"/>
    <w:rsid w:val="006426F7"/>
    <w:rsid w:val="00642734"/>
    <w:rsid w:val="00643012"/>
    <w:rsid w:val="006435F8"/>
    <w:rsid w:val="00643A66"/>
    <w:rsid w:val="00643B60"/>
    <w:rsid w:val="00643C0C"/>
    <w:rsid w:val="00643E81"/>
    <w:rsid w:val="006441A2"/>
    <w:rsid w:val="006446F3"/>
    <w:rsid w:val="00644D5A"/>
    <w:rsid w:val="00644E3B"/>
    <w:rsid w:val="00645A15"/>
    <w:rsid w:val="0064628E"/>
    <w:rsid w:val="0064709D"/>
    <w:rsid w:val="006471EF"/>
    <w:rsid w:val="006474FA"/>
    <w:rsid w:val="006477A5"/>
    <w:rsid w:val="006479AA"/>
    <w:rsid w:val="00650585"/>
    <w:rsid w:val="00650B33"/>
    <w:rsid w:val="0065180D"/>
    <w:rsid w:val="00651872"/>
    <w:rsid w:val="00651D88"/>
    <w:rsid w:val="00652328"/>
    <w:rsid w:val="0065235C"/>
    <w:rsid w:val="00652F2D"/>
    <w:rsid w:val="00653056"/>
    <w:rsid w:val="00653875"/>
    <w:rsid w:val="006539DE"/>
    <w:rsid w:val="00654318"/>
    <w:rsid w:val="006544D9"/>
    <w:rsid w:val="006547FA"/>
    <w:rsid w:val="0065490B"/>
    <w:rsid w:val="00654A56"/>
    <w:rsid w:val="00654C12"/>
    <w:rsid w:val="00654CE7"/>
    <w:rsid w:val="00654DC0"/>
    <w:rsid w:val="0065586C"/>
    <w:rsid w:val="0065589F"/>
    <w:rsid w:val="00656003"/>
    <w:rsid w:val="006564A4"/>
    <w:rsid w:val="00656A1E"/>
    <w:rsid w:val="00656DCC"/>
    <w:rsid w:val="00657233"/>
    <w:rsid w:val="0065743C"/>
    <w:rsid w:val="00657ADB"/>
    <w:rsid w:val="00660840"/>
    <w:rsid w:val="006608E5"/>
    <w:rsid w:val="00660E8E"/>
    <w:rsid w:val="00660F7B"/>
    <w:rsid w:val="00660FF9"/>
    <w:rsid w:val="006613A8"/>
    <w:rsid w:val="006614A5"/>
    <w:rsid w:val="006618FD"/>
    <w:rsid w:val="00661B06"/>
    <w:rsid w:val="0066240B"/>
    <w:rsid w:val="00662621"/>
    <w:rsid w:val="00662A78"/>
    <w:rsid w:val="00662B03"/>
    <w:rsid w:val="00662CD0"/>
    <w:rsid w:val="00662E08"/>
    <w:rsid w:val="00662E2E"/>
    <w:rsid w:val="00663908"/>
    <w:rsid w:val="00663B5B"/>
    <w:rsid w:val="0066415D"/>
    <w:rsid w:val="006643BC"/>
    <w:rsid w:val="00664618"/>
    <w:rsid w:val="006646D6"/>
    <w:rsid w:val="00665BF6"/>
    <w:rsid w:val="00665EEB"/>
    <w:rsid w:val="006662B5"/>
    <w:rsid w:val="006663A6"/>
    <w:rsid w:val="006665DA"/>
    <w:rsid w:val="006668BD"/>
    <w:rsid w:val="00666A2B"/>
    <w:rsid w:val="00666ACE"/>
    <w:rsid w:val="00666BC7"/>
    <w:rsid w:val="00667540"/>
    <w:rsid w:val="00667A2F"/>
    <w:rsid w:val="00667A5C"/>
    <w:rsid w:val="006705C6"/>
    <w:rsid w:val="00670AA4"/>
    <w:rsid w:val="00671869"/>
    <w:rsid w:val="006721B0"/>
    <w:rsid w:val="0067225E"/>
    <w:rsid w:val="00672809"/>
    <w:rsid w:val="00672A77"/>
    <w:rsid w:val="00672CB4"/>
    <w:rsid w:val="00672CE7"/>
    <w:rsid w:val="0067310F"/>
    <w:rsid w:val="00673499"/>
    <w:rsid w:val="00673706"/>
    <w:rsid w:val="00673C11"/>
    <w:rsid w:val="00674467"/>
    <w:rsid w:val="0067476A"/>
    <w:rsid w:val="00674BAA"/>
    <w:rsid w:val="00674EAF"/>
    <w:rsid w:val="0067523F"/>
    <w:rsid w:val="00675B74"/>
    <w:rsid w:val="006760DE"/>
    <w:rsid w:val="00676193"/>
    <w:rsid w:val="006772A6"/>
    <w:rsid w:val="00677442"/>
    <w:rsid w:val="006775E0"/>
    <w:rsid w:val="006776DF"/>
    <w:rsid w:val="00677CC2"/>
    <w:rsid w:val="00677EA7"/>
    <w:rsid w:val="00680C16"/>
    <w:rsid w:val="00680E15"/>
    <w:rsid w:val="0068169B"/>
    <w:rsid w:val="00681731"/>
    <w:rsid w:val="00681957"/>
    <w:rsid w:val="006819A3"/>
    <w:rsid w:val="00681ADA"/>
    <w:rsid w:val="00681C52"/>
    <w:rsid w:val="00682091"/>
    <w:rsid w:val="00682223"/>
    <w:rsid w:val="006824FE"/>
    <w:rsid w:val="00682E7B"/>
    <w:rsid w:val="0068305D"/>
    <w:rsid w:val="006831FF"/>
    <w:rsid w:val="0068340E"/>
    <w:rsid w:val="006839D4"/>
    <w:rsid w:val="00683B54"/>
    <w:rsid w:val="006845DA"/>
    <w:rsid w:val="006848EF"/>
    <w:rsid w:val="00684957"/>
    <w:rsid w:val="00684C80"/>
    <w:rsid w:val="00684EE4"/>
    <w:rsid w:val="006851F9"/>
    <w:rsid w:val="00685520"/>
    <w:rsid w:val="00685DB1"/>
    <w:rsid w:val="00687D77"/>
    <w:rsid w:val="00690198"/>
    <w:rsid w:val="0069120E"/>
    <w:rsid w:val="0069157D"/>
    <w:rsid w:val="00691D51"/>
    <w:rsid w:val="00691E9E"/>
    <w:rsid w:val="00692343"/>
    <w:rsid w:val="00692A50"/>
    <w:rsid w:val="0069335F"/>
    <w:rsid w:val="006934BD"/>
    <w:rsid w:val="00694733"/>
    <w:rsid w:val="006948BF"/>
    <w:rsid w:val="00694A29"/>
    <w:rsid w:val="00694FB3"/>
    <w:rsid w:val="00696109"/>
    <w:rsid w:val="00696395"/>
    <w:rsid w:val="006965D3"/>
    <w:rsid w:val="006969CC"/>
    <w:rsid w:val="006A0056"/>
    <w:rsid w:val="006A00E9"/>
    <w:rsid w:val="006A115B"/>
    <w:rsid w:val="006A1B06"/>
    <w:rsid w:val="006A2688"/>
    <w:rsid w:val="006A26D8"/>
    <w:rsid w:val="006A34A5"/>
    <w:rsid w:val="006A385D"/>
    <w:rsid w:val="006A4406"/>
    <w:rsid w:val="006A5226"/>
    <w:rsid w:val="006A5DEF"/>
    <w:rsid w:val="006A5E73"/>
    <w:rsid w:val="006A5E75"/>
    <w:rsid w:val="006A66B9"/>
    <w:rsid w:val="006A6A36"/>
    <w:rsid w:val="006A6EDF"/>
    <w:rsid w:val="006A7008"/>
    <w:rsid w:val="006A7AE8"/>
    <w:rsid w:val="006B0209"/>
    <w:rsid w:val="006B1381"/>
    <w:rsid w:val="006B177D"/>
    <w:rsid w:val="006B2765"/>
    <w:rsid w:val="006B2E77"/>
    <w:rsid w:val="006B4358"/>
    <w:rsid w:val="006B46C6"/>
    <w:rsid w:val="006B4776"/>
    <w:rsid w:val="006B4D4D"/>
    <w:rsid w:val="006B4F31"/>
    <w:rsid w:val="006B5203"/>
    <w:rsid w:val="006B52E6"/>
    <w:rsid w:val="006B5329"/>
    <w:rsid w:val="006B5468"/>
    <w:rsid w:val="006B5695"/>
    <w:rsid w:val="006B692B"/>
    <w:rsid w:val="006B6D28"/>
    <w:rsid w:val="006B755C"/>
    <w:rsid w:val="006B7E69"/>
    <w:rsid w:val="006C07E3"/>
    <w:rsid w:val="006C0A2E"/>
    <w:rsid w:val="006C1533"/>
    <w:rsid w:val="006C16CE"/>
    <w:rsid w:val="006C1F2A"/>
    <w:rsid w:val="006C2C62"/>
    <w:rsid w:val="006C33F6"/>
    <w:rsid w:val="006C4518"/>
    <w:rsid w:val="006C4596"/>
    <w:rsid w:val="006C4A05"/>
    <w:rsid w:val="006C4AAF"/>
    <w:rsid w:val="006C4D9C"/>
    <w:rsid w:val="006C6649"/>
    <w:rsid w:val="006C6766"/>
    <w:rsid w:val="006C6C13"/>
    <w:rsid w:val="006C6D05"/>
    <w:rsid w:val="006C70F2"/>
    <w:rsid w:val="006C70F3"/>
    <w:rsid w:val="006C7B66"/>
    <w:rsid w:val="006C7BF3"/>
    <w:rsid w:val="006D0024"/>
    <w:rsid w:val="006D1B67"/>
    <w:rsid w:val="006D1D6F"/>
    <w:rsid w:val="006D1DE4"/>
    <w:rsid w:val="006D30A5"/>
    <w:rsid w:val="006D3395"/>
    <w:rsid w:val="006D3B5F"/>
    <w:rsid w:val="006D4414"/>
    <w:rsid w:val="006D4FEE"/>
    <w:rsid w:val="006D5189"/>
    <w:rsid w:val="006D5E03"/>
    <w:rsid w:val="006D5E81"/>
    <w:rsid w:val="006D60A9"/>
    <w:rsid w:val="006D6D41"/>
    <w:rsid w:val="006D6E3B"/>
    <w:rsid w:val="006D6F1C"/>
    <w:rsid w:val="006D7946"/>
    <w:rsid w:val="006E04B6"/>
    <w:rsid w:val="006E0EAB"/>
    <w:rsid w:val="006E107C"/>
    <w:rsid w:val="006E11FA"/>
    <w:rsid w:val="006E1AFF"/>
    <w:rsid w:val="006E25C1"/>
    <w:rsid w:val="006E3CF7"/>
    <w:rsid w:val="006E3E88"/>
    <w:rsid w:val="006E4949"/>
    <w:rsid w:val="006E4A7D"/>
    <w:rsid w:val="006E4D5F"/>
    <w:rsid w:val="006E4FE1"/>
    <w:rsid w:val="006E51E5"/>
    <w:rsid w:val="006E5AA4"/>
    <w:rsid w:val="006E5AC9"/>
    <w:rsid w:val="006E5D38"/>
    <w:rsid w:val="006E6512"/>
    <w:rsid w:val="006E683F"/>
    <w:rsid w:val="006E6B97"/>
    <w:rsid w:val="006E6BC2"/>
    <w:rsid w:val="006E6D25"/>
    <w:rsid w:val="006E7A62"/>
    <w:rsid w:val="006E7DB1"/>
    <w:rsid w:val="006E7EB6"/>
    <w:rsid w:val="006E7F6A"/>
    <w:rsid w:val="006F00A2"/>
    <w:rsid w:val="006F13F3"/>
    <w:rsid w:val="006F1DC9"/>
    <w:rsid w:val="006F1FAE"/>
    <w:rsid w:val="006F2693"/>
    <w:rsid w:val="006F2D3C"/>
    <w:rsid w:val="006F3072"/>
    <w:rsid w:val="006F4154"/>
    <w:rsid w:val="006F4647"/>
    <w:rsid w:val="006F54A0"/>
    <w:rsid w:val="006F596B"/>
    <w:rsid w:val="006F5E80"/>
    <w:rsid w:val="006F6512"/>
    <w:rsid w:val="006F73CD"/>
    <w:rsid w:val="00700311"/>
    <w:rsid w:val="00701000"/>
    <w:rsid w:val="007012FD"/>
    <w:rsid w:val="00702028"/>
    <w:rsid w:val="00702928"/>
    <w:rsid w:val="007033CE"/>
    <w:rsid w:val="00704211"/>
    <w:rsid w:val="00704848"/>
    <w:rsid w:val="00704D72"/>
    <w:rsid w:val="00704DF8"/>
    <w:rsid w:val="00705145"/>
    <w:rsid w:val="00705AA9"/>
    <w:rsid w:val="00705C45"/>
    <w:rsid w:val="00705DAC"/>
    <w:rsid w:val="00706846"/>
    <w:rsid w:val="00706EEF"/>
    <w:rsid w:val="00707B9A"/>
    <w:rsid w:val="00707EFA"/>
    <w:rsid w:val="0071000F"/>
    <w:rsid w:val="00710311"/>
    <w:rsid w:val="007104F4"/>
    <w:rsid w:val="00711374"/>
    <w:rsid w:val="00711948"/>
    <w:rsid w:val="00711E1D"/>
    <w:rsid w:val="007124CF"/>
    <w:rsid w:val="007131E5"/>
    <w:rsid w:val="00713408"/>
    <w:rsid w:val="00713541"/>
    <w:rsid w:val="0071357A"/>
    <w:rsid w:val="00713659"/>
    <w:rsid w:val="00714142"/>
    <w:rsid w:val="007141D0"/>
    <w:rsid w:val="0071478D"/>
    <w:rsid w:val="00714C98"/>
    <w:rsid w:val="007157AF"/>
    <w:rsid w:val="007158F2"/>
    <w:rsid w:val="00715EA3"/>
    <w:rsid w:val="007162CF"/>
    <w:rsid w:val="00716672"/>
    <w:rsid w:val="007167EF"/>
    <w:rsid w:val="00716F47"/>
    <w:rsid w:val="007172E7"/>
    <w:rsid w:val="00717768"/>
    <w:rsid w:val="00717FE2"/>
    <w:rsid w:val="007204E9"/>
    <w:rsid w:val="00720635"/>
    <w:rsid w:val="0072093A"/>
    <w:rsid w:val="00720C9C"/>
    <w:rsid w:val="00720CBC"/>
    <w:rsid w:val="00720E79"/>
    <w:rsid w:val="00720F32"/>
    <w:rsid w:val="00721DC2"/>
    <w:rsid w:val="0072254A"/>
    <w:rsid w:val="00722653"/>
    <w:rsid w:val="00722B56"/>
    <w:rsid w:val="00722E93"/>
    <w:rsid w:val="007238FC"/>
    <w:rsid w:val="00724089"/>
    <w:rsid w:val="007245E7"/>
    <w:rsid w:val="007246A9"/>
    <w:rsid w:val="007248E5"/>
    <w:rsid w:val="00724EA5"/>
    <w:rsid w:val="00724F84"/>
    <w:rsid w:val="007251BF"/>
    <w:rsid w:val="007252C8"/>
    <w:rsid w:val="0072537B"/>
    <w:rsid w:val="00725789"/>
    <w:rsid w:val="00725C93"/>
    <w:rsid w:val="00727026"/>
    <w:rsid w:val="00727052"/>
    <w:rsid w:val="007274D6"/>
    <w:rsid w:val="007277EF"/>
    <w:rsid w:val="00727E04"/>
    <w:rsid w:val="00730DF7"/>
    <w:rsid w:val="00731202"/>
    <w:rsid w:val="00731B9E"/>
    <w:rsid w:val="00732640"/>
    <w:rsid w:val="00732BAE"/>
    <w:rsid w:val="00733052"/>
    <w:rsid w:val="007330ED"/>
    <w:rsid w:val="007339C5"/>
    <w:rsid w:val="00734CB7"/>
    <w:rsid w:val="00734CEC"/>
    <w:rsid w:val="00734FCD"/>
    <w:rsid w:val="0073556A"/>
    <w:rsid w:val="007356B8"/>
    <w:rsid w:val="0073570E"/>
    <w:rsid w:val="00735712"/>
    <w:rsid w:val="00736282"/>
    <w:rsid w:val="00737083"/>
    <w:rsid w:val="007375EC"/>
    <w:rsid w:val="007379D8"/>
    <w:rsid w:val="00737A78"/>
    <w:rsid w:val="00737D53"/>
    <w:rsid w:val="00737D65"/>
    <w:rsid w:val="00740032"/>
    <w:rsid w:val="007412E7"/>
    <w:rsid w:val="0074148B"/>
    <w:rsid w:val="00741768"/>
    <w:rsid w:val="00741A8C"/>
    <w:rsid w:val="00741AED"/>
    <w:rsid w:val="007420B6"/>
    <w:rsid w:val="007427BD"/>
    <w:rsid w:val="00742A34"/>
    <w:rsid w:val="00742AD7"/>
    <w:rsid w:val="00742DB0"/>
    <w:rsid w:val="00743DB7"/>
    <w:rsid w:val="00743E40"/>
    <w:rsid w:val="0074403D"/>
    <w:rsid w:val="007444B9"/>
    <w:rsid w:val="00744BB8"/>
    <w:rsid w:val="00744DAA"/>
    <w:rsid w:val="00744F88"/>
    <w:rsid w:val="00745021"/>
    <w:rsid w:val="00745295"/>
    <w:rsid w:val="007454FB"/>
    <w:rsid w:val="0074562C"/>
    <w:rsid w:val="00745846"/>
    <w:rsid w:val="00745CDD"/>
    <w:rsid w:val="00745F7C"/>
    <w:rsid w:val="00746BFD"/>
    <w:rsid w:val="007474EB"/>
    <w:rsid w:val="00747CF1"/>
    <w:rsid w:val="0075040B"/>
    <w:rsid w:val="007504D6"/>
    <w:rsid w:val="0075067A"/>
    <w:rsid w:val="0075075F"/>
    <w:rsid w:val="00750844"/>
    <w:rsid w:val="00750925"/>
    <w:rsid w:val="00750B02"/>
    <w:rsid w:val="00750B40"/>
    <w:rsid w:val="00751527"/>
    <w:rsid w:val="0075163F"/>
    <w:rsid w:val="00751F5B"/>
    <w:rsid w:val="007520A2"/>
    <w:rsid w:val="0075234D"/>
    <w:rsid w:val="0075248E"/>
    <w:rsid w:val="00752830"/>
    <w:rsid w:val="0075285B"/>
    <w:rsid w:val="00752D79"/>
    <w:rsid w:val="00752EE2"/>
    <w:rsid w:val="007531C9"/>
    <w:rsid w:val="007533FA"/>
    <w:rsid w:val="007534EF"/>
    <w:rsid w:val="007538A6"/>
    <w:rsid w:val="00753A50"/>
    <w:rsid w:val="00753C3B"/>
    <w:rsid w:val="00753CC1"/>
    <w:rsid w:val="00753FAC"/>
    <w:rsid w:val="00754442"/>
    <w:rsid w:val="00754A6C"/>
    <w:rsid w:val="00754AF5"/>
    <w:rsid w:val="00755809"/>
    <w:rsid w:val="00755846"/>
    <w:rsid w:val="00755A81"/>
    <w:rsid w:val="00755D08"/>
    <w:rsid w:val="007560D1"/>
    <w:rsid w:val="00756A2B"/>
    <w:rsid w:val="00757036"/>
    <w:rsid w:val="00757049"/>
    <w:rsid w:val="00757910"/>
    <w:rsid w:val="00757926"/>
    <w:rsid w:val="00757D8E"/>
    <w:rsid w:val="00757F80"/>
    <w:rsid w:val="00760680"/>
    <w:rsid w:val="00760787"/>
    <w:rsid w:val="00760972"/>
    <w:rsid w:val="00760B7C"/>
    <w:rsid w:val="00761767"/>
    <w:rsid w:val="00761886"/>
    <w:rsid w:val="00761BDD"/>
    <w:rsid w:val="007623AE"/>
    <w:rsid w:val="00762E27"/>
    <w:rsid w:val="00762E9D"/>
    <w:rsid w:val="007638D6"/>
    <w:rsid w:val="00763DCA"/>
    <w:rsid w:val="007644A0"/>
    <w:rsid w:val="007644EE"/>
    <w:rsid w:val="00764547"/>
    <w:rsid w:val="00765CF5"/>
    <w:rsid w:val="00766103"/>
    <w:rsid w:val="00766256"/>
    <w:rsid w:val="007666D3"/>
    <w:rsid w:val="007668CA"/>
    <w:rsid w:val="00766C52"/>
    <w:rsid w:val="0076750F"/>
    <w:rsid w:val="007675CE"/>
    <w:rsid w:val="007679EA"/>
    <w:rsid w:val="007702CC"/>
    <w:rsid w:val="007709A0"/>
    <w:rsid w:val="007713E2"/>
    <w:rsid w:val="00771629"/>
    <w:rsid w:val="0077230A"/>
    <w:rsid w:val="00772CFA"/>
    <w:rsid w:val="00773389"/>
    <w:rsid w:val="00773620"/>
    <w:rsid w:val="00773D0A"/>
    <w:rsid w:val="00774D9C"/>
    <w:rsid w:val="007752C2"/>
    <w:rsid w:val="00775A28"/>
    <w:rsid w:val="00775B74"/>
    <w:rsid w:val="00775DA8"/>
    <w:rsid w:val="00776AAA"/>
    <w:rsid w:val="00776D73"/>
    <w:rsid w:val="00777133"/>
    <w:rsid w:val="00777A32"/>
    <w:rsid w:val="00780589"/>
    <w:rsid w:val="00781010"/>
    <w:rsid w:val="007812AF"/>
    <w:rsid w:val="007814A8"/>
    <w:rsid w:val="0078163D"/>
    <w:rsid w:val="007819BB"/>
    <w:rsid w:val="00782068"/>
    <w:rsid w:val="00782355"/>
    <w:rsid w:val="00782737"/>
    <w:rsid w:val="00783193"/>
    <w:rsid w:val="0078370E"/>
    <w:rsid w:val="007840A5"/>
    <w:rsid w:val="0078469A"/>
    <w:rsid w:val="00784970"/>
    <w:rsid w:val="0078514E"/>
    <w:rsid w:val="00785926"/>
    <w:rsid w:val="00785FC9"/>
    <w:rsid w:val="00786969"/>
    <w:rsid w:val="00786CFD"/>
    <w:rsid w:val="0078710D"/>
    <w:rsid w:val="00787873"/>
    <w:rsid w:val="00787C02"/>
    <w:rsid w:val="00787E08"/>
    <w:rsid w:val="00787E92"/>
    <w:rsid w:val="00787F45"/>
    <w:rsid w:val="00790962"/>
    <w:rsid w:val="00790E3D"/>
    <w:rsid w:val="00790EB7"/>
    <w:rsid w:val="00791300"/>
    <w:rsid w:val="0079216C"/>
    <w:rsid w:val="00792239"/>
    <w:rsid w:val="007926BB"/>
    <w:rsid w:val="007937D1"/>
    <w:rsid w:val="007944AE"/>
    <w:rsid w:val="00794600"/>
    <w:rsid w:val="00794813"/>
    <w:rsid w:val="0079489A"/>
    <w:rsid w:val="007952CB"/>
    <w:rsid w:val="007956C4"/>
    <w:rsid w:val="007956F6"/>
    <w:rsid w:val="007958AA"/>
    <w:rsid w:val="00795D2B"/>
    <w:rsid w:val="00795D9A"/>
    <w:rsid w:val="00796F68"/>
    <w:rsid w:val="007971B9"/>
    <w:rsid w:val="00797662"/>
    <w:rsid w:val="007A037D"/>
    <w:rsid w:val="007A056C"/>
    <w:rsid w:val="007A06C1"/>
    <w:rsid w:val="007A07DF"/>
    <w:rsid w:val="007A0A2D"/>
    <w:rsid w:val="007A0E69"/>
    <w:rsid w:val="007A14CE"/>
    <w:rsid w:val="007A1C17"/>
    <w:rsid w:val="007A38E0"/>
    <w:rsid w:val="007A40EA"/>
    <w:rsid w:val="007A4621"/>
    <w:rsid w:val="007A4630"/>
    <w:rsid w:val="007A4D51"/>
    <w:rsid w:val="007A5031"/>
    <w:rsid w:val="007A6240"/>
    <w:rsid w:val="007A6757"/>
    <w:rsid w:val="007A6D79"/>
    <w:rsid w:val="007A7583"/>
    <w:rsid w:val="007B01CA"/>
    <w:rsid w:val="007B09AC"/>
    <w:rsid w:val="007B0AFE"/>
    <w:rsid w:val="007B1EED"/>
    <w:rsid w:val="007B244A"/>
    <w:rsid w:val="007B24B2"/>
    <w:rsid w:val="007B2B3F"/>
    <w:rsid w:val="007B2B7F"/>
    <w:rsid w:val="007B2D87"/>
    <w:rsid w:val="007B32E3"/>
    <w:rsid w:val="007B3803"/>
    <w:rsid w:val="007B3B49"/>
    <w:rsid w:val="007B4020"/>
    <w:rsid w:val="007B4BCB"/>
    <w:rsid w:val="007B5E24"/>
    <w:rsid w:val="007B6E82"/>
    <w:rsid w:val="007B6EB5"/>
    <w:rsid w:val="007B7AA4"/>
    <w:rsid w:val="007B7C45"/>
    <w:rsid w:val="007C02F4"/>
    <w:rsid w:val="007C09D0"/>
    <w:rsid w:val="007C0C17"/>
    <w:rsid w:val="007C0D7D"/>
    <w:rsid w:val="007C123A"/>
    <w:rsid w:val="007C1286"/>
    <w:rsid w:val="007C13D4"/>
    <w:rsid w:val="007C209A"/>
    <w:rsid w:val="007C21C8"/>
    <w:rsid w:val="007C24CC"/>
    <w:rsid w:val="007C24F9"/>
    <w:rsid w:val="007C25D5"/>
    <w:rsid w:val="007C2993"/>
    <w:rsid w:val="007C2A1E"/>
    <w:rsid w:val="007C305C"/>
    <w:rsid w:val="007C30EF"/>
    <w:rsid w:val="007C335C"/>
    <w:rsid w:val="007C335D"/>
    <w:rsid w:val="007C3373"/>
    <w:rsid w:val="007C3C64"/>
    <w:rsid w:val="007C4E5E"/>
    <w:rsid w:val="007C5464"/>
    <w:rsid w:val="007C575B"/>
    <w:rsid w:val="007C5901"/>
    <w:rsid w:val="007C5EB3"/>
    <w:rsid w:val="007C6493"/>
    <w:rsid w:val="007C67D0"/>
    <w:rsid w:val="007C6E42"/>
    <w:rsid w:val="007C71D9"/>
    <w:rsid w:val="007C7291"/>
    <w:rsid w:val="007D012D"/>
    <w:rsid w:val="007D016D"/>
    <w:rsid w:val="007D07B4"/>
    <w:rsid w:val="007D09A4"/>
    <w:rsid w:val="007D0A1F"/>
    <w:rsid w:val="007D0BF9"/>
    <w:rsid w:val="007D0EDC"/>
    <w:rsid w:val="007D13E2"/>
    <w:rsid w:val="007D1A6B"/>
    <w:rsid w:val="007D2948"/>
    <w:rsid w:val="007D31F5"/>
    <w:rsid w:val="007D344D"/>
    <w:rsid w:val="007D3642"/>
    <w:rsid w:val="007D3AB9"/>
    <w:rsid w:val="007D42F1"/>
    <w:rsid w:val="007D44B5"/>
    <w:rsid w:val="007D4611"/>
    <w:rsid w:val="007D483F"/>
    <w:rsid w:val="007D4899"/>
    <w:rsid w:val="007D4A9B"/>
    <w:rsid w:val="007D4DD9"/>
    <w:rsid w:val="007D4E38"/>
    <w:rsid w:val="007D5996"/>
    <w:rsid w:val="007D7364"/>
    <w:rsid w:val="007D75F6"/>
    <w:rsid w:val="007D7D11"/>
    <w:rsid w:val="007E0929"/>
    <w:rsid w:val="007E0DFF"/>
    <w:rsid w:val="007E13D0"/>
    <w:rsid w:val="007E14E0"/>
    <w:rsid w:val="007E1BFD"/>
    <w:rsid w:val="007E1E3F"/>
    <w:rsid w:val="007E1E59"/>
    <w:rsid w:val="007E2B59"/>
    <w:rsid w:val="007E2C55"/>
    <w:rsid w:val="007E2D47"/>
    <w:rsid w:val="007E32C0"/>
    <w:rsid w:val="007E3322"/>
    <w:rsid w:val="007E3A3F"/>
    <w:rsid w:val="007E3E46"/>
    <w:rsid w:val="007E4646"/>
    <w:rsid w:val="007E49B4"/>
    <w:rsid w:val="007E4C9C"/>
    <w:rsid w:val="007E5154"/>
    <w:rsid w:val="007E5347"/>
    <w:rsid w:val="007E6495"/>
    <w:rsid w:val="007E6E59"/>
    <w:rsid w:val="007E77C7"/>
    <w:rsid w:val="007F08D6"/>
    <w:rsid w:val="007F0C55"/>
    <w:rsid w:val="007F131B"/>
    <w:rsid w:val="007F1414"/>
    <w:rsid w:val="007F2672"/>
    <w:rsid w:val="007F2C2E"/>
    <w:rsid w:val="007F2EB6"/>
    <w:rsid w:val="007F2F83"/>
    <w:rsid w:val="007F3005"/>
    <w:rsid w:val="007F33DF"/>
    <w:rsid w:val="007F463C"/>
    <w:rsid w:val="007F5279"/>
    <w:rsid w:val="007F620C"/>
    <w:rsid w:val="007F6400"/>
    <w:rsid w:val="007F735D"/>
    <w:rsid w:val="007F736C"/>
    <w:rsid w:val="007F7CAF"/>
    <w:rsid w:val="0080036B"/>
    <w:rsid w:val="00800449"/>
    <w:rsid w:val="00800467"/>
    <w:rsid w:val="008006D6"/>
    <w:rsid w:val="00800D5B"/>
    <w:rsid w:val="00800F5E"/>
    <w:rsid w:val="00801EBB"/>
    <w:rsid w:val="00801EF6"/>
    <w:rsid w:val="008025BF"/>
    <w:rsid w:val="00802B5C"/>
    <w:rsid w:val="008032A3"/>
    <w:rsid w:val="00803414"/>
    <w:rsid w:val="0080362A"/>
    <w:rsid w:val="00804177"/>
    <w:rsid w:val="0080489A"/>
    <w:rsid w:val="00805A47"/>
    <w:rsid w:val="00805C5D"/>
    <w:rsid w:val="00805C97"/>
    <w:rsid w:val="008061F9"/>
    <w:rsid w:val="008062AD"/>
    <w:rsid w:val="00806302"/>
    <w:rsid w:val="008063A8"/>
    <w:rsid w:val="00806C6C"/>
    <w:rsid w:val="00806D8B"/>
    <w:rsid w:val="00807ABC"/>
    <w:rsid w:val="00810081"/>
    <w:rsid w:val="0081010A"/>
    <w:rsid w:val="0081017E"/>
    <w:rsid w:val="00810203"/>
    <w:rsid w:val="008107EB"/>
    <w:rsid w:val="00810A01"/>
    <w:rsid w:val="00810DA6"/>
    <w:rsid w:val="00811DFC"/>
    <w:rsid w:val="00811F73"/>
    <w:rsid w:val="00812289"/>
    <w:rsid w:val="008123DF"/>
    <w:rsid w:val="008123EE"/>
    <w:rsid w:val="0081245E"/>
    <w:rsid w:val="0081251D"/>
    <w:rsid w:val="008128F6"/>
    <w:rsid w:val="00812B3B"/>
    <w:rsid w:val="0081348B"/>
    <w:rsid w:val="00813E27"/>
    <w:rsid w:val="00813FFA"/>
    <w:rsid w:val="00814BCE"/>
    <w:rsid w:val="00815653"/>
    <w:rsid w:val="00816349"/>
    <w:rsid w:val="008176A8"/>
    <w:rsid w:val="008200EE"/>
    <w:rsid w:val="008203C6"/>
    <w:rsid w:val="008204C3"/>
    <w:rsid w:val="00820CA7"/>
    <w:rsid w:val="008211AF"/>
    <w:rsid w:val="0082149A"/>
    <w:rsid w:val="00821A73"/>
    <w:rsid w:val="00821BA8"/>
    <w:rsid w:val="00822450"/>
    <w:rsid w:val="0082282A"/>
    <w:rsid w:val="008229C3"/>
    <w:rsid w:val="00822A66"/>
    <w:rsid w:val="00822F65"/>
    <w:rsid w:val="00823300"/>
    <w:rsid w:val="008233A9"/>
    <w:rsid w:val="00825B30"/>
    <w:rsid w:val="00825EC5"/>
    <w:rsid w:val="0082629A"/>
    <w:rsid w:val="00826C06"/>
    <w:rsid w:val="008279B3"/>
    <w:rsid w:val="00827CB6"/>
    <w:rsid w:val="00827FF4"/>
    <w:rsid w:val="00830A4D"/>
    <w:rsid w:val="008310F2"/>
    <w:rsid w:val="0083117B"/>
    <w:rsid w:val="008312C6"/>
    <w:rsid w:val="00831545"/>
    <w:rsid w:val="00832451"/>
    <w:rsid w:val="00832540"/>
    <w:rsid w:val="00832C33"/>
    <w:rsid w:val="008333C0"/>
    <w:rsid w:val="00833BCE"/>
    <w:rsid w:val="00833C30"/>
    <w:rsid w:val="00834BBF"/>
    <w:rsid w:val="00835CD1"/>
    <w:rsid w:val="00836287"/>
    <w:rsid w:val="008365E3"/>
    <w:rsid w:val="008366BC"/>
    <w:rsid w:val="00836B7B"/>
    <w:rsid w:val="00836C38"/>
    <w:rsid w:val="00836E81"/>
    <w:rsid w:val="00837179"/>
    <w:rsid w:val="00837556"/>
    <w:rsid w:val="00837E3D"/>
    <w:rsid w:val="00840069"/>
    <w:rsid w:val="0084068F"/>
    <w:rsid w:val="00840869"/>
    <w:rsid w:val="00840DF9"/>
    <w:rsid w:val="00840ED7"/>
    <w:rsid w:val="00841D77"/>
    <w:rsid w:val="008430CC"/>
    <w:rsid w:val="00843D5B"/>
    <w:rsid w:val="00844B8D"/>
    <w:rsid w:val="00844E70"/>
    <w:rsid w:val="0084524D"/>
    <w:rsid w:val="008452B8"/>
    <w:rsid w:val="008452C5"/>
    <w:rsid w:val="00845591"/>
    <w:rsid w:val="008455E9"/>
    <w:rsid w:val="0084582D"/>
    <w:rsid w:val="008468D0"/>
    <w:rsid w:val="00847714"/>
    <w:rsid w:val="00847828"/>
    <w:rsid w:val="008478A0"/>
    <w:rsid w:val="00847FBD"/>
    <w:rsid w:val="008502B4"/>
    <w:rsid w:val="0085174C"/>
    <w:rsid w:val="008518E0"/>
    <w:rsid w:val="00851903"/>
    <w:rsid w:val="008519FD"/>
    <w:rsid w:val="00851B20"/>
    <w:rsid w:val="00851E22"/>
    <w:rsid w:val="0085219D"/>
    <w:rsid w:val="0085246B"/>
    <w:rsid w:val="00852A69"/>
    <w:rsid w:val="00852C03"/>
    <w:rsid w:val="00852F54"/>
    <w:rsid w:val="00852FA3"/>
    <w:rsid w:val="0085308B"/>
    <w:rsid w:val="0085356E"/>
    <w:rsid w:val="00853C20"/>
    <w:rsid w:val="00853D1F"/>
    <w:rsid w:val="00853D3C"/>
    <w:rsid w:val="00853E4B"/>
    <w:rsid w:val="0085408B"/>
    <w:rsid w:val="008545BC"/>
    <w:rsid w:val="00854903"/>
    <w:rsid w:val="00854A1A"/>
    <w:rsid w:val="00854EBD"/>
    <w:rsid w:val="0085508F"/>
    <w:rsid w:val="0085533D"/>
    <w:rsid w:val="00855517"/>
    <w:rsid w:val="00855828"/>
    <w:rsid w:val="0085621C"/>
    <w:rsid w:val="0085642A"/>
    <w:rsid w:val="00856801"/>
    <w:rsid w:val="00856B09"/>
    <w:rsid w:val="0085707E"/>
    <w:rsid w:val="00857E70"/>
    <w:rsid w:val="00857F7C"/>
    <w:rsid w:val="00857F87"/>
    <w:rsid w:val="00860352"/>
    <w:rsid w:val="008603AC"/>
    <w:rsid w:val="0086056F"/>
    <w:rsid w:val="00860C31"/>
    <w:rsid w:val="00860E6B"/>
    <w:rsid w:val="008610E3"/>
    <w:rsid w:val="008612EE"/>
    <w:rsid w:val="008613B5"/>
    <w:rsid w:val="00861424"/>
    <w:rsid w:val="008616D3"/>
    <w:rsid w:val="0086172D"/>
    <w:rsid w:val="00861A1F"/>
    <w:rsid w:val="008624B0"/>
    <w:rsid w:val="00862AC2"/>
    <w:rsid w:val="00862B9C"/>
    <w:rsid w:val="00863267"/>
    <w:rsid w:val="008634B2"/>
    <w:rsid w:val="00864094"/>
    <w:rsid w:val="00864139"/>
    <w:rsid w:val="00864339"/>
    <w:rsid w:val="00865096"/>
    <w:rsid w:val="0086684A"/>
    <w:rsid w:val="00866A39"/>
    <w:rsid w:val="00867173"/>
    <w:rsid w:val="0086747C"/>
    <w:rsid w:val="00867608"/>
    <w:rsid w:val="008676C5"/>
    <w:rsid w:val="00867765"/>
    <w:rsid w:val="0086798C"/>
    <w:rsid w:val="00867B32"/>
    <w:rsid w:val="00870ABC"/>
    <w:rsid w:val="00870D10"/>
    <w:rsid w:val="00870DF4"/>
    <w:rsid w:val="00871030"/>
    <w:rsid w:val="00871462"/>
    <w:rsid w:val="008716E0"/>
    <w:rsid w:val="0087256B"/>
    <w:rsid w:val="00872941"/>
    <w:rsid w:val="00872AB3"/>
    <w:rsid w:val="00872AFE"/>
    <w:rsid w:val="0087300E"/>
    <w:rsid w:val="00873512"/>
    <w:rsid w:val="0087359E"/>
    <w:rsid w:val="00874228"/>
    <w:rsid w:val="00874322"/>
    <w:rsid w:val="0087438A"/>
    <w:rsid w:val="0087488E"/>
    <w:rsid w:val="0087495C"/>
    <w:rsid w:val="00874A48"/>
    <w:rsid w:val="0087620F"/>
    <w:rsid w:val="008765EB"/>
    <w:rsid w:val="00876819"/>
    <w:rsid w:val="008768E8"/>
    <w:rsid w:val="00876C68"/>
    <w:rsid w:val="00876FDC"/>
    <w:rsid w:val="00877584"/>
    <w:rsid w:val="00877812"/>
    <w:rsid w:val="00877909"/>
    <w:rsid w:val="00877911"/>
    <w:rsid w:val="00877DA3"/>
    <w:rsid w:val="00877DDB"/>
    <w:rsid w:val="008803BD"/>
    <w:rsid w:val="008807F5"/>
    <w:rsid w:val="00880E84"/>
    <w:rsid w:val="00881383"/>
    <w:rsid w:val="008816B7"/>
    <w:rsid w:val="00881DB7"/>
    <w:rsid w:val="00882123"/>
    <w:rsid w:val="00882B3A"/>
    <w:rsid w:val="00882C55"/>
    <w:rsid w:val="00882F81"/>
    <w:rsid w:val="008837C6"/>
    <w:rsid w:val="00883C8A"/>
    <w:rsid w:val="00884222"/>
    <w:rsid w:val="00884289"/>
    <w:rsid w:val="00884408"/>
    <w:rsid w:val="00884645"/>
    <w:rsid w:val="0088495F"/>
    <w:rsid w:val="00884E35"/>
    <w:rsid w:val="00885551"/>
    <w:rsid w:val="00885806"/>
    <w:rsid w:val="00885C00"/>
    <w:rsid w:val="00886099"/>
    <w:rsid w:val="00886A7E"/>
    <w:rsid w:val="00886C49"/>
    <w:rsid w:val="00886D49"/>
    <w:rsid w:val="008872FE"/>
    <w:rsid w:val="00890067"/>
    <w:rsid w:val="00890262"/>
    <w:rsid w:val="00890AA7"/>
    <w:rsid w:val="008913CB"/>
    <w:rsid w:val="00891C04"/>
    <w:rsid w:val="00891C46"/>
    <w:rsid w:val="00891EFE"/>
    <w:rsid w:val="008921BA"/>
    <w:rsid w:val="0089231C"/>
    <w:rsid w:val="008923FE"/>
    <w:rsid w:val="00893EE4"/>
    <w:rsid w:val="008946DC"/>
    <w:rsid w:val="00894A9F"/>
    <w:rsid w:val="00895394"/>
    <w:rsid w:val="00895409"/>
    <w:rsid w:val="00895E51"/>
    <w:rsid w:val="008965AD"/>
    <w:rsid w:val="008968FF"/>
    <w:rsid w:val="00896CBC"/>
    <w:rsid w:val="0089720B"/>
    <w:rsid w:val="0089766C"/>
    <w:rsid w:val="00897745"/>
    <w:rsid w:val="00897FE0"/>
    <w:rsid w:val="008A0347"/>
    <w:rsid w:val="008A14DA"/>
    <w:rsid w:val="008A1A67"/>
    <w:rsid w:val="008A1F02"/>
    <w:rsid w:val="008A2065"/>
    <w:rsid w:val="008A20BD"/>
    <w:rsid w:val="008A21CC"/>
    <w:rsid w:val="008A2BC0"/>
    <w:rsid w:val="008A2CC8"/>
    <w:rsid w:val="008A335F"/>
    <w:rsid w:val="008A3798"/>
    <w:rsid w:val="008A4084"/>
    <w:rsid w:val="008A4588"/>
    <w:rsid w:val="008A4B43"/>
    <w:rsid w:val="008A52B2"/>
    <w:rsid w:val="008A5539"/>
    <w:rsid w:val="008A596E"/>
    <w:rsid w:val="008A6847"/>
    <w:rsid w:val="008A6907"/>
    <w:rsid w:val="008A6978"/>
    <w:rsid w:val="008A6F69"/>
    <w:rsid w:val="008A7066"/>
    <w:rsid w:val="008A741C"/>
    <w:rsid w:val="008B000D"/>
    <w:rsid w:val="008B03ED"/>
    <w:rsid w:val="008B0872"/>
    <w:rsid w:val="008B1459"/>
    <w:rsid w:val="008B1809"/>
    <w:rsid w:val="008B1A9A"/>
    <w:rsid w:val="008B1C5B"/>
    <w:rsid w:val="008B2178"/>
    <w:rsid w:val="008B3918"/>
    <w:rsid w:val="008B3F6A"/>
    <w:rsid w:val="008B439A"/>
    <w:rsid w:val="008B4A71"/>
    <w:rsid w:val="008B4B2D"/>
    <w:rsid w:val="008B529B"/>
    <w:rsid w:val="008B52BC"/>
    <w:rsid w:val="008B561A"/>
    <w:rsid w:val="008B69B7"/>
    <w:rsid w:val="008B6E6A"/>
    <w:rsid w:val="008B7338"/>
    <w:rsid w:val="008B741B"/>
    <w:rsid w:val="008B7907"/>
    <w:rsid w:val="008C0068"/>
    <w:rsid w:val="008C09C3"/>
    <w:rsid w:val="008C2024"/>
    <w:rsid w:val="008C2284"/>
    <w:rsid w:val="008C27C3"/>
    <w:rsid w:val="008C30F8"/>
    <w:rsid w:val="008C3927"/>
    <w:rsid w:val="008C3A60"/>
    <w:rsid w:val="008C3E9D"/>
    <w:rsid w:val="008C439C"/>
    <w:rsid w:val="008C46CD"/>
    <w:rsid w:val="008C5157"/>
    <w:rsid w:val="008C54D5"/>
    <w:rsid w:val="008C554D"/>
    <w:rsid w:val="008C5588"/>
    <w:rsid w:val="008C5AC4"/>
    <w:rsid w:val="008C60F8"/>
    <w:rsid w:val="008C6880"/>
    <w:rsid w:val="008C6B45"/>
    <w:rsid w:val="008C719A"/>
    <w:rsid w:val="008C73A0"/>
    <w:rsid w:val="008C784E"/>
    <w:rsid w:val="008C79A4"/>
    <w:rsid w:val="008D028B"/>
    <w:rsid w:val="008D05CE"/>
    <w:rsid w:val="008D0620"/>
    <w:rsid w:val="008D0A24"/>
    <w:rsid w:val="008D0FE9"/>
    <w:rsid w:val="008D107C"/>
    <w:rsid w:val="008D1241"/>
    <w:rsid w:val="008D1834"/>
    <w:rsid w:val="008D2395"/>
    <w:rsid w:val="008D2543"/>
    <w:rsid w:val="008D3206"/>
    <w:rsid w:val="008D35B9"/>
    <w:rsid w:val="008D3B63"/>
    <w:rsid w:val="008D3E7C"/>
    <w:rsid w:val="008D42FE"/>
    <w:rsid w:val="008D4840"/>
    <w:rsid w:val="008D4DC0"/>
    <w:rsid w:val="008D50E0"/>
    <w:rsid w:val="008D55C0"/>
    <w:rsid w:val="008D57DC"/>
    <w:rsid w:val="008D6114"/>
    <w:rsid w:val="008D6422"/>
    <w:rsid w:val="008D6558"/>
    <w:rsid w:val="008D690D"/>
    <w:rsid w:val="008E01B7"/>
    <w:rsid w:val="008E095B"/>
    <w:rsid w:val="008E132C"/>
    <w:rsid w:val="008E135A"/>
    <w:rsid w:val="008E16D0"/>
    <w:rsid w:val="008E1922"/>
    <w:rsid w:val="008E1A38"/>
    <w:rsid w:val="008E2671"/>
    <w:rsid w:val="008E26AD"/>
    <w:rsid w:val="008E2E5D"/>
    <w:rsid w:val="008E36E4"/>
    <w:rsid w:val="008E40D8"/>
    <w:rsid w:val="008E5790"/>
    <w:rsid w:val="008E5C23"/>
    <w:rsid w:val="008E6D66"/>
    <w:rsid w:val="008E6E1D"/>
    <w:rsid w:val="008E6E68"/>
    <w:rsid w:val="008E6F27"/>
    <w:rsid w:val="008E709C"/>
    <w:rsid w:val="008E748F"/>
    <w:rsid w:val="008E771A"/>
    <w:rsid w:val="008E77A1"/>
    <w:rsid w:val="008E78F6"/>
    <w:rsid w:val="008E7A24"/>
    <w:rsid w:val="008E7CF6"/>
    <w:rsid w:val="008F03B2"/>
    <w:rsid w:val="008F03CA"/>
    <w:rsid w:val="008F0411"/>
    <w:rsid w:val="008F0B2E"/>
    <w:rsid w:val="008F0C72"/>
    <w:rsid w:val="008F1661"/>
    <w:rsid w:val="008F1CE0"/>
    <w:rsid w:val="008F1ED6"/>
    <w:rsid w:val="008F36C1"/>
    <w:rsid w:val="008F3A50"/>
    <w:rsid w:val="008F4A64"/>
    <w:rsid w:val="008F4E2F"/>
    <w:rsid w:val="008F5103"/>
    <w:rsid w:val="008F53F0"/>
    <w:rsid w:val="008F638C"/>
    <w:rsid w:val="008F6583"/>
    <w:rsid w:val="008F6CB6"/>
    <w:rsid w:val="008F76C4"/>
    <w:rsid w:val="00900C0E"/>
    <w:rsid w:val="00900C68"/>
    <w:rsid w:val="00900FE1"/>
    <w:rsid w:val="00901095"/>
    <w:rsid w:val="0090120E"/>
    <w:rsid w:val="00901C06"/>
    <w:rsid w:val="00902C26"/>
    <w:rsid w:val="00904460"/>
    <w:rsid w:val="00905E5D"/>
    <w:rsid w:val="00905F83"/>
    <w:rsid w:val="009060FE"/>
    <w:rsid w:val="00906245"/>
    <w:rsid w:val="009069E9"/>
    <w:rsid w:val="00906A63"/>
    <w:rsid w:val="00906E51"/>
    <w:rsid w:val="00906E97"/>
    <w:rsid w:val="00907BDA"/>
    <w:rsid w:val="00907DF8"/>
    <w:rsid w:val="00910756"/>
    <w:rsid w:val="009107A1"/>
    <w:rsid w:val="009110D2"/>
    <w:rsid w:val="009120F2"/>
    <w:rsid w:val="00912760"/>
    <w:rsid w:val="00912D17"/>
    <w:rsid w:val="00912D3A"/>
    <w:rsid w:val="00912F33"/>
    <w:rsid w:val="00913400"/>
    <w:rsid w:val="0091350E"/>
    <w:rsid w:val="0091373B"/>
    <w:rsid w:val="009137F4"/>
    <w:rsid w:val="00913E55"/>
    <w:rsid w:val="0091425C"/>
    <w:rsid w:val="00914803"/>
    <w:rsid w:val="00914D3B"/>
    <w:rsid w:val="0091553F"/>
    <w:rsid w:val="00915706"/>
    <w:rsid w:val="00915C2C"/>
    <w:rsid w:val="00916251"/>
    <w:rsid w:val="009162A6"/>
    <w:rsid w:val="009165D8"/>
    <w:rsid w:val="0091667E"/>
    <w:rsid w:val="00916C2D"/>
    <w:rsid w:val="00917136"/>
    <w:rsid w:val="00917734"/>
    <w:rsid w:val="0091782B"/>
    <w:rsid w:val="00917C12"/>
    <w:rsid w:val="00917D89"/>
    <w:rsid w:val="00917DA9"/>
    <w:rsid w:val="00920177"/>
    <w:rsid w:val="0092049E"/>
    <w:rsid w:val="009206DE"/>
    <w:rsid w:val="00920D34"/>
    <w:rsid w:val="009210B1"/>
    <w:rsid w:val="009211C4"/>
    <w:rsid w:val="009213E5"/>
    <w:rsid w:val="00921874"/>
    <w:rsid w:val="00921A33"/>
    <w:rsid w:val="0092222A"/>
    <w:rsid w:val="009223C7"/>
    <w:rsid w:val="00922FF6"/>
    <w:rsid w:val="00923049"/>
    <w:rsid w:val="0092346D"/>
    <w:rsid w:val="00923874"/>
    <w:rsid w:val="00923914"/>
    <w:rsid w:val="00923AB9"/>
    <w:rsid w:val="0092435D"/>
    <w:rsid w:val="00924760"/>
    <w:rsid w:val="00924C5E"/>
    <w:rsid w:val="00924E9E"/>
    <w:rsid w:val="0092504D"/>
    <w:rsid w:val="0092545D"/>
    <w:rsid w:val="00925526"/>
    <w:rsid w:val="0092593E"/>
    <w:rsid w:val="00925A7A"/>
    <w:rsid w:val="00926715"/>
    <w:rsid w:val="00926A8D"/>
    <w:rsid w:val="00926D46"/>
    <w:rsid w:val="00926FEF"/>
    <w:rsid w:val="00927602"/>
    <w:rsid w:val="00927E11"/>
    <w:rsid w:val="0092BCC1"/>
    <w:rsid w:val="00930686"/>
    <w:rsid w:val="009311E0"/>
    <w:rsid w:val="00931736"/>
    <w:rsid w:val="00932213"/>
    <w:rsid w:val="009322F2"/>
    <w:rsid w:val="0093246D"/>
    <w:rsid w:val="00933521"/>
    <w:rsid w:val="00933987"/>
    <w:rsid w:val="0093399B"/>
    <w:rsid w:val="00933B1B"/>
    <w:rsid w:val="00934566"/>
    <w:rsid w:val="00934ACA"/>
    <w:rsid w:val="00934CC7"/>
    <w:rsid w:val="00934CDA"/>
    <w:rsid w:val="0093529C"/>
    <w:rsid w:val="00935494"/>
    <w:rsid w:val="00936207"/>
    <w:rsid w:val="00936373"/>
    <w:rsid w:val="0093640A"/>
    <w:rsid w:val="00937377"/>
    <w:rsid w:val="00937D5B"/>
    <w:rsid w:val="00937DE4"/>
    <w:rsid w:val="00940343"/>
    <w:rsid w:val="00940DE2"/>
    <w:rsid w:val="00940E0E"/>
    <w:rsid w:val="00941AE7"/>
    <w:rsid w:val="00941C4C"/>
    <w:rsid w:val="00941EA3"/>
    <w:rsid w:val="00942108"/>
    <w:rsid w:val="00942460"/>
    <w:rsid w:val="00942771"/>
    <w:rsid w:val="00942BBD"/>
    <w:rsid w:val="009433E5"/>
    <w:rsid w:val="009435D8"/>
    <w:rsid w:val="009435E3"/>
    <w:rsid w:val="00944533"/>
    <w:rsid w:val="0094453C"/>
    <w:rsid w:val="00944702"/>
    <w:rsid w:val="00945082"/>
    <w:rsid w:val="009450FF"/>
    <w:rsid w:val="00945B5C"/>
    <w:rsid w:val="00945E52"/>
    <w:rsid w:val="009464DA"/>
    <w:rsid w:val="00946A95"/>
    <w:rsid w:val="00946C9E"/>
    <w:rsid w:val="00946E34"/>
    <w:rsid w:val="009471AB"/>
    <w:rsid w:val="00947237"/>
    <w:rsid w:val="00947370"/>
    <w:rsid w:val="00947C3D"/>
    <w:rsid w:val="00947D36"/>
    <w:rsid w:val="0095008C"/>
    <w:rsid w:val="00950C1B"/>
    <w:rsid w:val="00950E11"/>
    <w:rsid w:val="0095152A"/>
    <w:rsid w:val="00951D9E"/>
    <w:rsid w:val="00951EB9"/>
    <w:rsid w:val="009522E1"/>
    <w:rsid w:val="00952864"/>
    <w:rsid w:val="009529FA"/>
    <w:rsid w:val="00953D87"/>
    <w:rsid w:val="00953E1E"/>
    <w:rsid w:val="009545ED"/>
    <w:rsid w:val="00954759"/>
    <w:rsid w:val="00954A1A"/>
    <w:rsid w:val="00954CD0"/>
    <w:rsid w:val="0095509B"/>
    <w:rsid w:val="009553F1"/>
    <w:rsid w:val="00955DA3"/>
    <w:rsid w:val="00956251"/>
    <w:rsid w:val="00956A7D"/>
    <w:rsid w:val="00956FAC"/>
    <w:rsid w:val="009571A2"/>
    <w:rsid w:val="00957490"/>
    <w:rsid w:val="00957A35"/>
    <w:rsid w:val="00957C08"/>
    <w:rsid w:val="009604A2"/>
    <w:rsid w:val="0096061F"/>
    <w:rsid w:val="00960623"/>
    <w:rsid w:val="00961243"/>
    <w:rsid w:val="00962A41"/>
    <w:rsid w:val="00962E6A"/>
    <w:rsid w:val="00962EE0"/>
    <w:rsid w:val="00963031"/>
    <w:rsid w:val="0096326E"/>
    <w:rsid w:val="00963674"/>
    <w:rsid w:val="00963AA8"/>
    <w:rsid w:val="009652A3"/>
    <w:rsid w:val="00965E64"/>
    <w:rsid w:val="0096616D"/>
    <w:rsid w:val="009661FF"/>
    <w:rsid w:val="0096663D"/>
    <w:rsid w:val="00966EAA"/>
    <w:rsid w:val="00967CDC"/>
    <w:rsid w:val="00970249"/>
    <w:rsid w:val="00970E79"/>
    <w:rsid w:val="00971E8A"/>
    <w:rsid w:val="009723D7"/>
    <w:rsid w:val="00972607"/>
    <w:rsid w:val="0097271B"/>
    <w:rsid w:val="00972B46"/>
    <w:rsid w:val="00972B57"/>
    <w:rsid w:val="00972D23"/>
    <w:rsid w:val="009732BF"/>
    <w:rsid w:val="00973370"/>
    <w:rsid w:val="00973BFB"/>
    <w:rsid w:val="00973EBA"/>
    <w:rsid w:val="0097426E"/>
    <w:rsid w:val="009747B6"/>
    <w:rsid w:val="00974D2D"/>
    <w:rsid w:val="00974D3F"/>
    <w:rsid w:val="00974DE8"/>
    <w:rsid w:val="00975591"/>
    <w:rsid w:val="009758E1"/>
    <w:rsid w:val="00975B7C"/>
    <w:rsid w:val="00975BDE"/>
    <w:rsid w:val="009763A3"/>
    <w:rsid w:val="00976466"/>
    <w:rsid w:val="009765CC"/>
    <w:rsid w:val="00976CD2"/>
    <w:rsid w:val="00976CF1"/>
    <w:rsid w:val="0097724B"/>
    <w:rsid w:val="009776E1"/>
    <w:rsid w:val="00977FD7"/>
    <w:rsid w:val="00980A89"/>
    <w:rsid w:val="00980DFA"/>
    <w:rsid w:val="009810FC"/>
    <w:rsid w:val="00981795"/>
    <w:rsid w:val="00981F92"/>
    <w:rsid w:val="009820D5"/>
    <w:rsid w:val="009829C2"/>
    <w:rsid w:val="00982A58"/>
    <w:rsid w:val="0098339B"/>
    <w:rsid w:val="00983992"/>
    <w:rsid w:val="00984F65"/>
    <w:rsid w:val="0098593E"/>
    <w:rsid w:val="00985BE1"/>
    <w:rsid w:val="00985FDD"/>
    <w:rsid w:val="00986760"/>
    <w:rsid w:val="00986841"/>
    <w:rsid w:val="00986B6A"/>
    <w:rsid w:val="009874FC"/>
    <w:rsid w:val="0098787C"/>
    <w:rsid w:val="00990496"/>
    <w:rsid w:val="00990A58"/>
    <w:rsid w:val="009915E1"/>
    <w:rsid w:val="0099172B"/>
    <w:rsid w:val="00991952"/>
    <w:rsid w:val="00991F63"/>
    <w:rsid w:val="00992992"/>
    <w:rsid w:val="0099315E"/>
    <w:rsid w:val="00994A46"/>
    <w:rsid w:val="00995421"/>
    <w:rsid w:val="009958A5"/>
    <w:rsid w:val="00995AC8"/>
    <w:rsid w:val="00996007"/>
    <w:rsid w:val="00996435"/>
    <w:rsid w:val="00996487"/>
    <w:rsid w:val="0099682A"/>
    <w:rsid w:val="00996C24"/>
    <w:rsid w:val="00996FA5"/>
    <w:rsid w:val="009971D1"/>
    <w:rsid w:val="009975E2"/>
    <w:rsid w:val="00997D58"/>
    <w:rsid w:val="00997D8B"/>
    <w:rsid w:val="00997DE0"/>
    <w:rsid w:val="009A05C0"/>
    <w:rsid w:val="009A103C"/>
    <w:rsid w:val="009A1316"/>
    <w:rsid w:val="009A1374"/>
    <w:rsid w:val="009A16A4"/>
    <w:rsid w:val="009A1973"/>
    <w:rsid w:val="009A1BD6"/>
    <w:rsid w:val="009A2598"/>
    <w:rsid w:val="009A2EF9"/>
    <w:rsid w:val="009A30FC"/>
    <w:rsid w:val="009A3303"/>
    <w:rsid w:val="009A373B"/>
    <w:rsid w:val="009A3A1C"/>
    <w:rsid w:val="009A4098"/>
    <w:rsid w:val="009A4121"/>
    <w:rsid w:val="009A459D"/>
    <w:rsid w:val="009A4EAF"/>
    <w:rsid w:val="009A549B"/>
    <w:rsid w:val="009A62DF"/>
    <w:rsid w:val="009A653B"/>
    <w:rsid w:val="009A7FD4"/>
    <w:rsid w:val="009B007D"/>
    <w:rsid w:val="009B04D0"/>
    <w:rsid w:val="009B0B5A"/>
    <w:rsid w:val="009B0C40"/>
    <w:rsid w:val="009B166D"/>
    <w:rsid w:val="009B19A5"/>
    <w:rsid w:val="009B1B03"/>
    <w:rsid w:val="009B1B0B"/>
    <w:rsid w:val="009B1E71"/>
    <w:rsid w:val="009B256E"/>
    <w:rsid w:val="009B268B"/>
    <w:rsid w:val="009B3086"/>
    <w:rsid w:val="009B38D3"/>
    <w:rsid w:val="009B3AF2"/>
    <w:rsid w:val="009B3BCF"/>
    <w:rsid w:val="009B3D45"/>
    <w:rsid w:val="009B438B"/>
    <w:rsid w:val="009B471E"/>
    <w:rsid w:val="009B4956"/>
    <w:rsid w:val="009B4975"/>
    <w:rsid w:val="009B5479"/>
    <w:rsid w:val="009B58AE"/>
    <w:rsid w:val="009B627C"/>
    <w:rsid w:val="009B687B"/>
    <w:rsid w:val="009B68A1"/>
    <w:rsid w:val="009B6A97"/>
    <w:rsid w:val="009B6D05"/>
    <w:rsid w:val="009B744B"/>
    <w:rsid w:val="009B7DCA"/>
    <w:rsid w:val="009C056D"/>
    <w:rsid w:val="009C058D"/>
    <w:rsid w:val="009C0DA1"/>
    <w:rsid w:val="009C1C53"/>
    <w:rsid w:val="009C1FEF"/>
    <w:rsid w:val="009C2282"/>
    <w:rsid w:val="009C2858"/>
    <w:rsid w:val="009C292A"/>
    <w:rsid w:val="009C2F9C"/>
    <w:rsid w:val="009C3D14"/>
    <w:rsid w:val="009C3E6F"/>
    <w:rsid w:val="009C402E"/>
    <w:rsid w:val="009C4958"/>
    <w:rsid w:val="009C5078"/>
    <w:rsid w:val="009C5162"/>
    <w:rsid w:val="009C5240"/>
    <w:rsid w:val="009C539E"/>
    <w:rsid w:val="009C5DB8"/>
    <w:rsid w:val="009C645A"/>
    <w:rsid w:val="009C72C6"/>
    <w:rsid w:val="009C78E5"/>
    <w:rsid w:val="009C7BCC"/>
    <w:rsid w:val="009C7C49"/>
    <w:rsid w:val="009C7C8D"/>
    <w:rsid w:val="009C7F52"/>
    <w:rsid w:val="009D034B"/>
    <w:rsid w:val="009D0C5E"/>
    <w:rsid w:val="009D14C6"/>
    <w:rsid w:val="009D1640"/>
    <w:rsid w:val="009D1694"/>
    <w:rsid w:val="009D1AED"/>
    <w:rsid w:val="009D1B30"/>
    <w:rsid w:val="009D1B3B"/>
    <w:rsid w:val="009D1BF5"/>
    <w:rsid w:val="009D2081"/>
    <w:rsid w:val="009D23BC"/>
    <w:rsid w:val="009D2795"/>
    <w:rsid w:val="009D3504"/>
    <w:rsid w:val="009D3859"/>
    <w:rsid w:val="009D3899"/>
    <w:rsid w:val="009D3ABC"/>
    <w:rsid w:val="009D3F44"/>
    <w:rsid w:val="009D4461"/>
    <w:rsid w:val="009D49BE"/>
    <w:rsid w:val="009D4EAA"/>
    <w:rsid w:val="009D4EC3"/>
    <w:rsid w:val="009D5532"/>
    <w:rsid w:val="009D6153"/>
    <w:rsid w:val="009D6BE1"/>
    <w:rsid w:val="009D7053"/>
    <w:rsid w:val="009D70EA"/>
    <w:rsid w:val="009E00F7"/>
    <w:rsid w:val="009E0A96"/>
    <w:rsid w:val="009E13F8"/>
    <w:rsid w:val="009E290F"/>
    <w:rsid w:val="009E2A6A"/>
    <w:rsid w:val="009E2B10"/>
    <w:rsid w:val="009E34CA"/>
    <w:rsid w:val="009E38C0"/>
    <w:rsid w:val="009E3DCF"/>
    <w:rsid w:val="009E3E1C"/>
    <w:rsid w:val="009E42B5"/>
    <w:rsid w:val="009E4574"/>
    <w:rsid w:val="009E4641"/>
    <w:rsid w:val="009E4C2F"/>
    <w:rsid w:val="009E52BB"/>
    <w:rsid w:val="009E5459"/>
    <w:rsid w:val="009E5925"/>
    <w:rsid w:val="009E5B49"/>
    <w:rsid w:val="009E6204"/>
    <w:rsid w:val="009E63D5"/>
    <w:rsid w:val="009E6473"/>
    <w:rsid w:val="009E6493"/>
    <w:rsid w:val="009E6500"/>
    <w:rsid w:val="009E65FE"/>
    <w:rsid w:val="009E6D14"/>
    <w:rsid w:val="009E6F1A"/>
    <w:rsid w:val="009E6FAF"/>
    <w:rsid w:val="009E70A8"/>
    <w:rsid w:val="009E7704"/>
    <w:rsid w:val="009E771D"/>
    <w:rsid w:val="009E7F8C"/>
    <w:rsid w:val="009F022C"/>
    <w:rsid w:val="009F03DF"/>
    <w:rsid w:val="009F066C"/>
    <w:rsid w:val="009F14B1"/>
    <w:rsid w:val="009F1827"/>
    <w:rsid w:val="009F1DAB"/>
    <w:rsid w:val="009F27D3"/>
    <w:rsid w:val="009F2B25"/>
    <w:rsid w:val="009F3567"/>
    <w:rsid w:val="009F3843"/>
    <w:rsid w:val="009F412D"/>
    <w:rsid w:val="009F45F9"/>
    <w:rsid w:val="009F534C"/>
    <w:rsid w:val="009F5419"/>
    <w:rsid w:val="009F59D3"/>
    <w:rsid w:val="009F5C97"/>
    <w:rsid w:val="009F605B"/>
    <w:rsid w:val="009F6731"/>
    <w:rsid w:val="009F7397"/>
    <w:rsid w:val="009F7565"/>
    <w:rsid w:val="009F7697"/>
    <w:rsid w:val="009F7F16"/>
    <w:rsid w:val="00A0027F"/>
    <w:rsid w:val="00A00CF2"/>
    <w:rsid w:val="00A00D80"/>
    <w:rsid w:val="00A0146C"/>
    <w:rsid w:val="00A01663"/>
    <w:rsid w:val="00A01B34"/>
    <w:rsid w:val="00A02144"/>
    <w:rsid w:val="00A0267A"/>
    <w:rsid w:val="00A02915"/>
    <w:rsid w:val="00A02E93"/>
    <w:rsid w:val="00A0334F"/>
    <w:rsid w:val="00A044FF"/>
    <w:rsid w:val="00A046BA"/>
    <w:rsid w:val="00A05442"/>
    <w:rsid w:val="00A0567C"/>
    <w:rsid w:val="00A057DD"/>
    <w:rsid w:val="00A058D8"/>
    <w:rsid w:val="00A05DBF"/>
    <w:rsid w:val="00A0656F"/>
    <w:rsid w:val="00A066EB"/>
    <w:rsid w:val="00A0737C"/>
    <w:rsid w:val="00A07503"/>
    <w:rsid w:val="00A07A35"/>
    <w:rsid w:val="00A07D25"/>
    <w:rsid w:val="00A10040"/>
    <w:rsid w:val="00A1052C"/>
    <w:rsid w:val="00A10E38"/>
    <w:rsid w:val="00A10E41"/>
    <w:rsid w:val="00A10FDA"/>
    <w:rsid w:val="00A1108C"/>
    <w:rsid w:val="00A113DB"/>
    <w:rsid w:val="00A11A7F"/>
    <w:rsid w:val="00A12340"/>
    <w:rsid w:val="00A12EC1"/>
    <w:rsid w:val="00A12F06"/>
    <w:rsid w:val="00A131E5"/>
    <w:rsid w:val="00A13289"/>
    <w:rsid w:val="00A13FA2"/>
    <w:rsid w:val="00A14570"/>
    <w:rsid w:val="00A15186"/>
    <w:rsid w:val="00A153CB"/>
    <w:rsid w:val="00A154FB"/>
    <w:rsid w:val="00A15C0F"/>
    <w:rsid w:val="00A1621C"/>
    <w:rsid w:val="00A162BC"/>
    <w:rsid w:val="00A17AB1"/>
    <w:rsid w:val="00A17B0D"/>
    <w:rsid w:val="00A17D06"/>
    <w:rsid w:val="00A207F1"/>
    <w:rsid w:val="00A210CB"/>
    <w:rsid w:val="00A2118D"/>
    <w:rsid w:val="00A21295"/>
    <w:rsid w:val="00A21542"/>
    <w:rsid w:val="00A220CA"/>
    <w:rsid w:val="00A22278"/>
    <w:rsid w:val="00A229E8"/>
    <w:rsid w:val="00A22F2E"/>
    <w:rsid w:val="00A23215"/>
    <w:rsid w:val="00A233C8"/>
    <w:rsid w:val="00A23531"/>
    <w:rsid w:val="00A238BD"/>
    <w:rsid w:val="00A23AB0"/>
    <w:rsid w:val="00A23F55"/>
    <w:rsid w:val="00A2418C"/>
    <w:rsid w:val="00A245B8"/>
    <w:rsid w:val="00A248FA"/>
    <w:rsid w:val="00A24A5A"/>
    <w:rsid w:val="00A25D72"/>
    <w:rsid w:val="00A2639F"/>
    <w:rsid w:val="00A26B9F"/>
    <w:rsid w:val="00A270E6"/>
    <w:rsid w:val="00A27AFF"/>
    <w:rsid w:val="00A27BA4"/>
    <w:rsid w:val="00A300CC"/>
    <w:rsid w:val="00A304F3"/>
    <w:rsid w:val="00A30A79"/>
    <w:rsid w:val="00A30B1D"/>
    <w:rsid w:val="00A30D58"/>
    <w:rsid w:val="00A31409"/>
    <w:rsid w:val="00A3155B"/>
    <w:rsid w:val="00A31B98"/>
    <w:rsid w:val="00A33896"/>
    <w:rsid w:val="00A33A2F"/>
    <w:rsid w:val="00A33C04"/>
    <w:rsid w:val="00A33DB2"/>
    <w:rsid w:val="00A340D0"/>
    <w:rsid w:val="00A34DB8"/>
    <w:rsid w:val="00A34E64"/>
    <w:rsid w:val="00A34FF3"/>
    <w:rsid w:val="00A35160"/>
    <w:rsid w:val="00A35680"/>
    <w:rsid w:val="00A35681"/>
    <w:rsid w:val="00A35B74"/>
    <w:rsid w:val="00A35FEA"/>
    <w:rsid w:val="00A3647A"/>
    <w:rsid w:val="00A364E1"/>
    <w:rsid w:val="00A367FE"/>
    <w:rsid w:val="00A369B1"/>
    <w:rsid w:val="00A36A21"/>
    <w:rsid w:val="00A378E3"/>
    <w:rsid w:val="00A37ADE"/>
    <w:rsid w:val="00A37BA0"/>
    <w:rsid w:val="00A40F81"/>
    <w:rsid w:val="00A41B50"/>
    <w:rsid w:val="00A420E2"/>
    <w:rsid w:val="00A420EB"/>
    <w:rsid w:val="00A42E87"/>
    <w:rsid w:val="00A42FD3"/>
    <w:rsid w:val="00A43ADE"/>
    <w:rsid w:val="00A4452C"/>
    <w:rsid w:val="00A44688"/>
    <w:rsid w:val="00A447A6"/>
    <w:rsid w:val="00A4486A"/>
    <w:rsid w:val="00A4511F"/>
    <w:rsid w:val="00A454FD"/>
    <w:rsid w:val="00A4594E"/>
    <w:rsid w:val="00A45F67"/>
    <w:rsid w:val="00A45F91"/>
    <w:rsid w:val="00A46023"/>
    <w:rsid w:val="00A46146"/>
    <w:rsid w:val="00A4676B"/>
    <w:rsid w:val="00A469DF"/>
    <w:rsid w:val="00A475F3"/>
    <w:rsid w:val="00A47DA1"/>
    <w:rsid w:val="00A5073E"/>
    <w:rsid w:val="00A50798"/>
    <w:rsid w:val="00A50AE7"/>
    <w:rsid w:val="00A50DF7"/>
    <w:rsid w:val="00A51000"/>
    <w:rsid w:val="00A512C4"/>
    <w:rsid w:val="00A51542"/>
    <w:rsid w:val="00A52050"/>
    <w:rsid w:val="00A520C6"/>
    <w:rsid w:val="00A5309A"/>
    <w:rsid w:val="00A535DA"/>
    <w:rsid w:val="00A53DA3"/>
    <w:rsid w:val="00A53F73"/>
    <w:rsid w:val="00A542D9"/>
    <w:rsid w:val="00A54B4B"/>
    <w:rsid w:val="00A54C60"/>
    <w:rsid w:val="00A557A9"/>
    <w:rsid w:val="00A563FF"/>
    <w:rsid w:val="00A564A3"/>
    <w:rsid w:val="00A56750"/>
    <w:rsid w:val="00A568BC"/>
    <w:rsid w:val="00A56915"/>
    <w:rsid w:val="00A5708E"/>
    <w:rsid w:val="00A575C8"/>
    <w:rsid w:val="00A577B4"/>
    <w:rsid w:val="00A57C44"/>
    <w:rsid w:val="00A57C71"/>
    <w:rsid w:val="00A57E5F"/>
    <w:rsid w:val="00A603A5"/>
    <w:rsid w:val="00A60A06"/>
    <w:rsid w:val="00A6123E"/>
    <w:rsid w:val="00A61885"/>
    <w:rsid w:val="00A61B37"/>
    <w:rsid w:val="00A6277D"/>
    <w:rsid w:val="00A62E35"/>
    <w:rsid w:val="00A63284"/>
    <w:rsid w:val="00A6334C"/>
    <w:rsid w:val="00A63A6A"/>
    <w:rsid w:val="00A63CAB"/>
    <w:rsid w:val="00A63D6A"/>
    <w:rsid w:val="00A64413"/>
    <w:rsid w:val="00A6449A"/>
    <w:rsid w:val="00A648EF"/>
    <w:rsid w:val="00A6498F"/>
    <w:rsid w:val="00A64E1F"/>
    <w:rsid w:val="00A6503E"/>
    <w:rsid w:val="00A65C34"/>
    <w:rsid w:val="00A664BF"/>
    <w:rsid w:val="00A66852"/>
    <w:rsid w:val="00A668DA"/>
    <w:rsid w:val="00A6728D"/>
    <w:rsid w:val="00A6738B"/>
    <w:rsid w:val="00A67F57"/>
    <w:rsid w:val="00A6AFF7"/>
    <w:rsid w:val="00A702FF"/>
    <w:rsid w:val="00A70A22"/>
    <w:rsid w:val="00A71A0B"/>
    <w:rsid w:val="00A71C09"/>
    <w:rsid w:val="00A71E6A"/>
    <w:rsid w:val="00A72465"/>
    <w:rsid w:val="00A72898"/>
    <w:rsid w:val="00A7293E"/>
    <w:rsid w:val="00A72BEE"/>
    <w:rsid w:val="00A72F52"/>
    <w:rsid w:val="00A7339F"/>
    <w:rsid w:val="00A7359C"/>
    <w:rsid w:val="00A737E0"/>
    <w:rsid w:val="00A739FB"/>
    <w:rsid w:val="00A74292"/>
    <w:rsid w:val="00A74A19"/>
    <w:rsid w:val="00A750EC"/>
    <w:rsid w:val="00A751E1"/>
    <w:rsid w:val="00A7529C"/>
    <w:rsid w:val="00A762BC"/>
    <w:rsid w:val="00A767AC"/>
    <w:rsid w:val="00A76AD7"/>
    <w:rsid w:val="00A77103"/>
    <w:rsid w:val="00A77118"/>
    <w:rsid w:val="00A771C9"/>
    <w:rsid w:val="00A773BF"/>
    <w:rsid w:val="00A77497"/>
    <w:rsid w:val="00A775B7"/>
    <w:rsid w:val="00A778F1"/>
    <w:rsid w:val="00A778F7"/>
    <w:rsid w:val="00A77A46"/>
    <w:rsid w:val="00A77B65"/>
    <w:rsid w:val="00A80457"/>
    <w:rsid w:val="00A80525"/>
    <w:rsid w:val="00A80812"/>
    <w:rsid w:val="00A80DEA"/>
    <w:rsid w:val="00A81086"/>
    <w:rsid w:val="00A83B43"/>
    <w:rsid w:val="00A8414E"/>
    <w:rsid w:val="00A8427D"/>
    <w:rsid w:val="00A84892"/>
    <w:rsid w:val="00A84E3B"/>
    <w:rsid w:val="00A855C2"/>
    <w:rsid w:val="00A858F5"/>
    <w:rsid w:val="00A85971"/>
    <w:rsid w:val="00A85996"/>
    <w:rsid w:val="00A870EC"/>
    <w:rsid w:val="00A875B7"/>
    <w:rsid w:val="00A877AE"/>
    <w:rsid w:val="00A903E3"/>
    <w:rsid w:val="00A90787"/>
    <w:rsid w:val="00A909E8"/>
    <w:rsid w:val="00A90AD9"/>
    <w:rsid w:val="00A90EC1"/>
    <w:rsid w:val="00A918C0"/>
    <w:rsid w:val="00A91C8A"/>
    <w:rsid w:val="00A91E6C"/>
    <w:rsid w:val="00A9227F"/>
    <w:rsid w:val="00A92334"/>
    <w:rsid w:val="00A9238B"/>
    <w:rsid w:val="00A92624"/>
    <w:rsid w:val="00A926CE"/>
    <w:rsid w:val="00A927CD"/>
    <w:rsid w:val="00A92E22"/>
    <w:rsid w:val="00A930F6"/>
    <w:rsid w:val="00A93836"/>
    <w:rsid w:val="00A93884"/>
    <w:rsid w:val="00A943B3"/>
    <w:rsid w:val="00A947B6"/>
    <w:rsid w:val="00A94A5D"/>
    <w:rsid w:val="00A94D06"/>
    <w:rsid w:val="00A95285"/>
    <w:rsid w:val="00A959E2"/>
    <w:rsid w:val="00A95D9C"/>
    <w:rsid w:val="00A95F45"/>
    <w:rsid w:val="00A96268"/>
    <w:rsid w:val="00A97493"/>
    <w:rsid w:val="00A976C3"/>
    <w:rsid w:val="00A97770"/>
    <w:rsid w:val="00AA02AE"/>
    <w:rsid w:val="00AA0814"/>
    <w:rsid w:val="00AA0A51"/>
    <w:rsid w:val="00AA0CD2"/>
    <w:rsid w:val="00AA0EED"/>
    <w:rsid w:val="00AA1113"/>
    <w:rsid w:val="00AA1860"/>
    <w:rsid w:val="00AA19AB"/>
    <w:rsid w:val="00AA1B68"/>
    <w:rsid w:val="00AA20E0"/>
    <w:rsid w:val="00AA25F1"/>
    <w:rsid w:val="00AA3DE6"/>
    <w:rsid w:val="00AA4302"/>
    <w:rsid w:val="00AA4795"/>
    <w:rsid w:val="00AA4867"/>
    <w:rsid w:val="00AA51C6"/>
    <w:rsid w:val="00AA5CB7"/>
    <w:rsid w:val="00AA5F75"/>
    <w:rsid w:val="00AA606F"/>
    <w:rsid w:val="00AA614A"/>
    <w:rsid w:val="00AA6324"/>
    <w:rsid w:val="00AA639F"/>
    <w:rsid w:val="00AA6B5E"/>
    <w:rsid w:val="00AA7621"/>
    <w:rsid w:val="00AA7AD0"/>
    <w:rsid w:val="00AB0AAA"/>
    <w:rsid w:val="00AB1056"/>
    <w:rsid w:val="00AB1449"/>
    <w:rsid w:val="00AB1F55"/>
    <w:rsid w:val="00AB1F99"/>
    <w:rsid w:val="00AB2B09"/>
    <w:rsid w:val="00AB2C72"/>
    <w:rsid w:val="00AB31E6"/>
    <w:rsid w:val="00AB320A"/>
    <w:rsid w:val="00AB3F68"/>
    <w:rsid w:val="00AB4B8E"/>
    <w:rsid w:val="00AB54DD"/>
    <w:rsid w:val="00AB5572"/>
    <w:rsid w:val="00AB563D"/>
    <w:rsid w:val="00AB63BC"/>
    <w:rsid w:val="00AB65A2"/>
    <w:rsid w:val="00AB6B5F"/>
    <w:rsid w:val="00AB72A4"/>
    <w:rsid w:val="00AB75D7"/>
    <w:rsid w:val="00AB7AB8"/>
    <w:rsid w:val="00AC03B2"/>
    <w:rsid w:val="00AC03D9"/>
    <w:rsid w:val="00AC067E"/>
    <w:rsid w:val="00AC1047"/>
    <w:rsid w:val="00AC1A60"/>
    <w:rsid w:val="00AC1C7C"/>
    <w:rsid w:val="00AC1D20"/>
    <w:rsid w:val="00AC1E56"/>
    <w:rsid w:val="00AC1E96"/>
    <w:rsid w:val="00AC2F3C"/>
    <w:rsid w:val="00AC351D"/>
    <w:rsid w:val="00AC375C"/>
    <w:rsid w:val="00AC39E6"/>
    <w:rsid w:val="00AC4654"/>
    <w:rsid w:val="00AC4972"/>
    <w:rsid w:val="00AC508B"/>
    <w:rsid w:val="00AC56AF"/>
    <w:rsid w:val="00AC5C40"/>
    <w:rsid w:val="00AC5C80"/>
    <w:rsid w:val="00AC5D0F"/>
    <w:rsid w:val="00AC5E73"/>
    <w:rsid w:val="00AC60C8"/>
    <w:rsid w:val="00AC60E4"/>
    <w:rsid w:val="00AC6EA2"/>
    <w:rsid w:val="00AC7642"/>
    <w:rsid w:val="00AD0124"/>
    <w:rsid w:val="00AD0B24"/>
    <w:rsid w:val="00AD13DC"/>
    <w:rsid w:val="00AD1EB6"/>
    <w:rsid w:val="00AD263C"/>
    <w:rsid w:val="00AD2C9B"/>
    <w:rsid w:val="00AD312E"/>
    <w:rsid w:val="00AD3240"/>
    <w:rsid w:val="00AD36A4"/>
    <w:rsid w:val="00AD3EF9"/>
    <w:rsid w:val="00AD3FF8"/>
    <w:rsid w:val="00AD42B9"/>
    <w:rsid w:val="00AD457D"/>
    <w:rsid w:val="00AD4637"/>
    <w:rsid w:val="00AD4A3C"/>
    <w:rsid w:val="00AD5425"/>
    <w:rsid w:val="00AD54DA"/>
    <w:rsid w:val="00AD5736"/>
    <w:rsid w:val="00AD5D94"/>
    <w:rsid w:val="00AD660B"/>
    <w:rsid w:val="00AD6914"/>
    <w:rsid w:val="00AD6D34"/>
    <w:rsid w:val="00AD6FC9"/>
    <w:rsid w:val="00AD71FD"/>
    <w:rsid w:val="00AD7681"/>
    <w:rsid w:val="00AD7884"/>
    <w:rsid w:val="00AD7BC2"/>
    <w:rsid w:val="00AD7EB6"/>
    <w:rsid w:val="00AE0469"/>
    <w:rsid w:val="00AE0523"/>
    <w:rsid w:val="00AE0B6F"/>
    <w:rsid w:val="00AE0E2F"/>
    <w:rsid w:val="00AE0F2B"/>
    <w:rsid w:val="00AE1323"/>
    <w:rsid w:val="00AE1576"/>
    <w:rsid w:val="00AE15D5"/>
    <w:rsid w:val="00AE1FD2"/>
    <w:rsid w:val="00AE202C"/>
    <w:rsid w:val="00AE347B"/>
    <w:rsid w:val="00AE3669"/>
    <w:rsid w:val="00AE36BC"/>
    <w:rsid w:val="00AE36C9"/>
    <w:rsid w:val="00AE36E3"/>
    <w:rsid w:val="00AE4D6F"/>
    <w:rsid w:val="00AE4F11"/>
    <w:rsid w:val="00AE5D28"/>
    <w:rsid w:val="00AE5FE4"/>
    <w:rsid w:val="00AE6742"/>
    <w:rsid w:val="00AE7585"/>
    <w:rsid w:val="00AE7D3A"/>
    <w:rsid w:val="00AF030F"/>
    <w:rsid w:val="00AF13D0"/>
    <w:rsid w:val="00AF1407"/>
    <w:rsid w:val="00AF1C0D"/>
    <w:rsid w:val="00AF1DA9"/>
    <w:rsid w:val="00AF425A"/>
    <w:rsid w:val="00AF4716"/>
    <w:rsid w:val="00AF4AE1"/>
    <w:rsid w:val="00AF4CE0"/>
    <w:rsid w:val="00AF507E"/>
    <w:rsid w:val="00AF53C3"/>
    <w:rsid w:val="00AF6841"/>
    <w:rsid w:val="00AF6944"/>
    <w:rsid w:val="00AF7015"/>
    <w:rsid w:val="00AF72BF"/>
    <w:rsid w:val="00AF782A"/>
    <w:rsid w:val="00AF786D"/>
    <w:rsid w:val="00B0072E"/>
    <w:rsid w:val="00B0085F"/>
    <w:rsid w:val="00B0185B"/>
    <w:rsid w:val="00B01871"/>
    <w:rsid w:val="00B029FB"/>
    <w:rsid w:val="00B03178"/>
    <w:rsid w:val="00B031D1"/>
    <w:rsid w:val="00B0340C"/>
    <w:rsid w:val="00B037A4"/>
    <w:rsid w:val="00B03A58"/>
    <w:rsid w:val="00B045C3"/>
    <w:rsid w:val="00B04953"/>
    <w:rsid w:val="00B04A58"/>
    <w:rsid w:val="00B04E14"/>
    <w:rsid w:val="00B0530A"/>
    <w:rsid w:val="00B05448"/>
    <w:rsid w:val="00B063B6"/>
    <w:rsid w:val="00B073B2"/>
    <w:rsid w:val="00B0742D"/>
    <w:rsid w:val="00B0749F"/>
    <w:rsid w:val="00B07B9D"/>
    <w:rsid w:val="00B07FDC"/>
    <w:rsid w:val="00B10504"/>
    <w:rsid w:val="00B108F9"/>
    <w:rsid w:val="00B10C0B"/>
    <w:rsid w:val="00B117C6"/>
    <w:rsid w:val="00B11AE3"/>
    <w:rsid w:val="00B12035"/>
    <w:rsid w:val="00B1225A"/>
    <w:rsid w:val="00B124F3"/>
    <w:rsid w:val="00B1265D"/>
    <w:rsid w:val="00B12995"/>
    <w:rsid w:val="00B12B9C"/>
    <w:rsid w:val="00B12C1B"/>
    <w:rsid w:val="00B130D3"/>
    <w:rsid w:val="00B131D2"/>
    <w:rsid w:val="00B131E0"/>
    <w:rsid w:val="00B13801"/>
    <w:rsid w:val="00B13889"/>
    <w:rsid w:val="00B13AFB"/>
    <w:rsid w:val="00B14815"/>
    <w:rsid w:val="00B1499F"/>
    <w:rsid w:val="00B14A99"/>
    <w:rsid w:val="00B14F5E"/>
    <w:rsid w:val="00B15319"/>
    <w:rsid w:val="00B1558F"/>
    <w:rsid w:val="00B15698"/>
    <w:rsid w:val="00B15A7A"/>
    <w:rsid w:val="00B15F18"/>
    <w:rsid w:val="00B16208"/>
    <w:rsid w:val="00B163C0"/>
    <w:rsid w:val="00B16919"/>
    <w:rsid w:val="00B16975"/>
    <w:rsid w:val="00B20C70"/>
    <w:rsid w:val="00B20E5A"/>
    <w:rsid w:val="00B217DF"/>
    <w:rsid w:val="00B21827"/>
    <w:rsid w:val="00B21A86"/>
    <w:rsid w:val="00B21CF5"/>
    <w:rsid w:val="00B21F41"/>
    <w:rsid w:val="00B2209F"/>
    <w:rsid w:val="00B22393"/>
    <w:rsid w:val="00B2262C"/>
    <w:rsid w:val="00B22818"/>
    <w:rsid w:val="00B23B24"/>
    <w:rsid w:val="00B23E71"/>
    <w:rsid w:val="00B25584"/>
    <w:rsid w:val="00B2601A"/>
    <w:rsid w:val="00B262AE"/>
    <w:rsid w:val="00B262DE"/>
    <w:rsid w:val="00B2630C"/>
    <w:rsid w:val="00B26989"/>
    <w:rsid w:val="00B26EB1"/>
    <w:rsid w:val="00B2715F"/>
    <w:rsid w:val="00B27B91"/>
    <w:rsid w:val="00B27F4C"/>
    <w:rsid w:val="00B30ACA"/>
    <w:rsid w:val="00B30C1B"/>
    <w:rsid w:val="00B313FD"/>
    <w:rsid w:val="00B3145C"/>
    <w:rsid w:val="00B31B23"/>
    <w:rsid w:val="00B31DAB"/>
    <w:rsid w:val="00B325F3"/>
    <w:rsid w:val="00B32682"/>
    <w:rsid w:val="00B32928"/>
    <w:rsid w:val="00B32B78"/>
    <w:rsid w:val="00B32CB5"/>
    <w:rsid w:val="00B32F6C"/>
    <w:rsid w:val="00B33443"/>
    <w:rsid w:val="00B33FE3"/>
    <w:rsid w:val="00B343E3"/>
    <w:rsid w:val="00B344DB"/>
    <w:rsid w:val="00B345C0"/>
    <w:rsid w:val="00B348FA"/>
    <w:rsid w:val="00B35021"/>
    <w:rsid w:val="00B35322"/>
    <w:rsid w:val="00B3588C"/>
    <w:rsid w:val="00B35E59"/>
    <w:rsid w:val="00B36702"/>
    <w:rsid w:val="00B3766D"/>
    <w:rsid w:val="00B400FD"/>
    <w:rsid w:val="00B4029B"/>
    <w:rsid w:val="00B4064B"/>
    <w:rsid w:val="00B4133C"/>
    <w:rsid w:val="00B4159C"/>
    <w:rsid w:val="00B41C0C"/>
    <w:rsid w:val="00B41DE7"/>
    <w:rsid w:val="00B41E27"/>
    <w:rsid w:val="00B41E36"/>
    <w:rsid w:val="00B426AD"/>
    <w:rsid w:val="00B429BE"/>
    <w:rsid w:val="00B42AB6"/>
    <w:rsid w:val="00B43095"/>
    <w:rsid w:val="00B43429"/>
    <w:rsid w:val="00B439BD"/>
    <w:rsid w:val="00B439FD"/>
    <w:rsid w:val="00B43A89"/>
    <w:rsid w:val="00B43E23"/>
    <w:rsid w:val="00B44356"/>
    <w:rsid w:val="00B4461E"/>
    <w:rsid w:val="00B44694"/>
    <w:rsid w:val="00B44B99"/>
    <w:rsid w:val="00B44E43"/>
    <w:rsid w:val="00B452C9"/>
    <w:rsid w:val="00B455DC"/>
    <w:rsid w:val="00B45A3B"/>
    <w:rsid w:val="00B4618F"/>
    <w:rsid w:val="00B46579"/>
    <w:rsid w:val="00B4666B"/>
    <w:rsid w:val="00B46EB8"/>
    <w:rsid w:val="00B47AD2"/>
    <w:rsid w:val="00B50460"/>
    <w:rsid w:val="00B5051E"/>
    <w:rsid w:val="00B50ADB"/>
    <w:rsid w:val="00B50DAB"/>
    <w:rsid w:val="00B50FE9"/>
    <w:rsid w:val="00B51009"/>
    <w:rsid w:val="00B51419"/>
    <w:rsid w:val="00B515D7"/>
    <w:rsid w:val="00B519EA"/>
    <w:rsid w:val="00B51CDD"/>
    <w:rsid w:val="00B52151"/>
    <w:rsid w:val="00B52198"/>
    <w:rsid w:val="00B5269B"/>
    <w:rsid w:val="00B52B0A"/>
    <w:rsid w:val="00B53909"/>
    <w:rsid w:val="00B54067"/>
    <w:rsid w:val="00B5432F"/>
    <w:rsid w:val="00B543C6"/>
    <w:rsid w:val="00B54B56"/>
    <w:rsid w:val="00B54B90"/>
    <w:rsid w:val="00B55267"/>
    <w:rsid w:val="00B55FF4"/>
    <w:rsid w:val="00B562C6"/>
    <w:rsid w:val="00B567C0"/>
    <w:rsid w:val="00B56B2D"/>
    <w:rsid w:val="00B56D71"/>
    <w:rsid w:val="00B56E74"/>
    <w:rsid w:val="00B57110"/>
    <w:rsid w:val="00B57133"/>
    <w:rsid w:val="00B574BC"/>
    <w:rsid w:val="00B57A11"/>
    <w:rsid w:val="00B60C3C"/>
    <w:rsid w:val="00B6108D"/>
    <w:rsid w:val="00B612C5"/>
    <w:rsid w:val="00B61822"/>
    <w:rsid w:val="00B61FE7"/>
    <w:rsid w:val="00B622EE"/>
    <w:rsid w:val="00B62B6C"/>
    <w:rsid w:val="00B63D59"/>
    <w:rsid w:val="00B63DE5"/>
    <w:rsid w:val="00B64167"/>
    <w:rsid w:val="00B6416D"/>
    <w:rsid w:val="00B645B6"/>
    <w:rsid w:val="00B649C1"/>
    <w:rsid w:val="00B651E3"/>
    <w:rsid w:val="00B65633"/>
    <w:rsid w:val="00B65814"/>
    <w:rsid w:val="00B65A9B"/>
    <w:rsid w:val="00B65BC3"/>
    <w:rsid w:val="00B666CD"/>
    <w:rsid w:val="00B66E82"/>
    <w:rsid w:val="00B66EA3"/>
    <w:rsid w:val="00B6721C"/>
    <w:rsid w:val="00B678FA"/>
    <w:rsid w:val="00B67B8D"/>
    <w:rsid w:val="00B702AE"/>
    <w:rsid w:val="00B71110"/>
    <w:rsid w:val="00B714B9"/>
    <w:rsid w:val="00B71776"/>
    <w:rsid w:val="00B71983"/>
    <w:rsid w:val="00B71C5A"/>
    <w:rsid w:val="00B7235F"/>
    <w:rsid w:val="00B73226"/>
    <w:rsid w:val="00B73BD3"/>
    <w:rsid w:val="00B73D21"/>
    <w:rsid w:val="00B73F14"/>
    <w:rsid w:val="00B740F5"/>
    <w:rsid w:val="00B749CA"/>
    <w:rsid w:val="00B74BB2"/>
    <w:rsid w:val="00B74CE0"/>
    <w:rsid w:val="00B75083"/>
    <w:rsid w:val="00B7589F"/>
    <w:rsid w:val="00B766B1"/>
    <w:rsid w:val="00B76A3D"/>
    <w:rsid w:val="00B76B7C"/>
    <w:rsid w:val="00B76CAA"/>
    <w:rsid w:val="00B76D96"/>
    <w:rsid w:val="00B77357"/>
    <w:rsid w:val="00B774F1"/>
    <w:rsid w:val="00B775AA"/>
    <w:rsid w:val="00B77EBB"/>
    <w:rsid w:val="00B8012F"/>
    <w:rsid w:val="00B801DE"/>
    <w:rsid w:val="00B80441"/>
    <w:rsid w:val="00B804D5"/>
    <w:rsid w:val="00B81290"/>
    <w:rsid w:val="00B819D1"/>
    <w:rsid w:val="00B81B0B"/>
    <w:rsid w:val="00B82090"/>
    <w:rsid w:val="00B8258C"/>
    <w:rsid w:val="00B82FFA"/>
    <w:rsid w:val="00B83107"/>
    <w:rsid w:val="00B8374F"/>
    <w:rsid w:val="00B83D6B"/>
    <w:rsid w:val="00B83E6B"/>
    <w:rsid w:val="00B8473F"/>
    <w:rsid w:val="00B8481E"/>
    <w:rsid w:val="00B84E36"/>
    <w:rsid w:val="00B85359"/>
    <w:rsid w:val="00B857CE"/>
    <w:rsid w:val="00B85D99"/>
    <w:rsid w:val="00B85E08"/>
    <w:rsid w:val="00B8655D"/>
    <w:rsid w:val="00B86806"/>
    <w:rsid w:val="00B87658"/>
    <w:rsid w:val="00B879AD"/>
    <w:rsid w:val="00B87AE6"/>
    <w:rsid w:val="00B87BBA"/>
    <w:rsid w:val="00B87CDB"/>
    <w:rsid w:val="00B90482"/>
    <w:rsid w:val="00B904D7"/>
    <w:rsid w:val="00B9059C"/>
    <w:rsid w:val="00B90B3B"/>
    <w:rsid w:val="00B916F6"/>
    <w:rsid w:val="00B91920"/>
    <w:rsid w:val="00B91E3D"/>
    <w:rsid w:val="00B9209C"/>
    <w:rsid w:val="00B9263C"/>
    <w:rsid w:val="00B92683"/>
    <w:rsid w:val="00B92A7E"/>
    <w:rsid w:val="00B934A6"/>
    <w:rsid w:val="00B93613"/>
    <w:rsid w:val="00B93677"/>
    <w:rsid w:val="00B93E5E"/>
    <w:rsid w:val="00B94680"/>
    <w:rsid w:val="00B94B92"/>
    <w:rsid w:val="00B94E52"/>
    <w:rsid w:val="00B9569D"/>
    <w:rsid w:val="00B9579D"/>
    <w:rsid w:val="00B95E75"/>
    <w:rsid w:val="00B9601A"/>
    <w:rsid w:val="00B96430"/>
    <w:rsid w:val="00B9691C"/>
    <w:rsid w:val="00B96A85"/>
    <w:rsid w:val="00B96CDB"/>
    <w:rsid w:val="00B97A5D"/>
    <w:rsid w:val="00B97BC6"/>
    <w:rsid w:val="00BA0052"/>
    <w:rsid w:val="00BA00F3"/>
    <w:rsid w:val="00BA0557"/>
    <w:rsid w:val="00BA0667"/>
    <w:rsid w:val="00BA0B76"/>
    <w:rsid w:val="00BA161B"/>
    <w:rsid w:val="00BA1A52"/>
    <w:rsid w:val="00BA258A"/>
    <w:rsid w:val="00BA2B80"/>
    <w:rsid w:val="00BA34CF"/>
    <w:rsid w:val="00BA36B5"/>
    <w:rsid w:val="00BA3AA8"/>
    <w:rsid w:val="00BA4476"/>
    <w:rsid w:val="00BA498A"/>
    <w:rsid w:val="00BA5C9D"/>
    <w:rsid w:val="00BA5E9E"/>
    <w:rsid w:val="00BA616C"/>
    <w:rsid w:val="00BA6BE0"/>
    <w:rsid w:val="00BA70AF"/>
    <w:rsid w:val="00BA7DE1"/>
    <w:rsid w:val="00BA7ECB"/>
    <w:rsid w:val="00BA7FF3"/>
    <w:rsid w:val="00BB054E"/>
    <w:rsid w:val="00BB0803"/>
    <w:rsid w:val="00BB0856"/>
    <w:rsid w:val="00BB12FE"/>
    <w:rsid w:val="00BB1503"/>
    <w:rsid w:val="00BB1E96"/>
    <w:rsid w:val="00BB1EF1"/>
    <w:rsid w:val="00BB1EF2"/>
    <w:rsid w:val="00BB200E"/>
    <w:rsid w:val="00BB2F80"/>
    <w:rsid w:val="00BB3A26"/>
    <w:rsid w:val="00BB3D3B"/>
    <w:rsid w:val="00BB3D62"/>
    <w:rsid w:val="00BB46F4"/>
    <w:rsid w:val="00BB470B"/>
    <w:rsid w:val="00BB4829"/>
    <w:rsid w:val="00BB4849"/>
    <w:rsid w:val="00BB4EF2"/>
    <w:rsid w:val="00BB5494"/>
    <w:rsid w:val="00BB5CC5"/>
    <w:rsid w:val="00BB60E0"/>
    <w:rsid w:val="00BB6202"/>
    <w:rsid w:val="00BB7128"/>
    <w:rsid w:val="00BB7618"/>
    <w:rsid w:val="00BB7EA3"/>
    <w:rsid w:val="00BC02E9"/>
    <w:rsid w:val="00BC123C"/>
    <w:rsid w:val="00BC12E8"/>
    <w:rsid w:val="00BC1625"/>
    <w:rsid w:val="00BC1786"/>
    <w:rsid w:val="00BC1A9A"/>
    <w:rsid w:val="00BC25B5"/>
    <w:rsid w:val="00BC2683"/>
    <w:rsid w:val="00BC27D4"/>
    <w:rsid w:val="00BC28AD"/>
    <w:rsid w:val="00BC2B58"/>
    <w:rsid w:val="00BC33C8"/>
    <w:rsid w:val="00BC3ADD"/>
    <w:rsid w:val="00BC41FD"/>
    <w:rsid w:val="00BC4CC5"/>
    <w:rsid w:val="00BC523A"/>
    <w:rsid w:val="00BC53F7"/>
    <w:rsid w:val="00BC5471"/>
    <w:rsid w:val="00BC6B0B"/>
    <w:rsid w:val="00BC6CB9"/>
    <w:rsid w:val="00BC70A4"/>
    <w:rsid w:val="00BD0240"/>
    <w:rsid w:val="00BD0866"/>
    <w:rsid w:val="00BD17EA"/>
    <w:rsid w:val="00BD1ABD"/>
    <w:rsid w:val="00BD21E1"/>
    <w:rsid w:val="00BD2466"/>
    <w:rsid w:val="00BD24E8"/>
    <w:rsid w:val="00BD2660"/>
    <w:rsid w:val="00BD456C"/>
    <w:rsid w:val="00BD51C4"/>
    <w:rsid w:val="00BD6723"/>
    <w:rsid w:val="00BD6769"/>
    <w:rsid w:val="00BD729D"/>
    <w:rsid w:val="00BD7575"/>
    <w:rsid w:val="00BD757B"/>
    <w:rsid w:val="00BD77A2"/>
    <w:rsid w:val="00BD7913"/>
    <w:rsid w:val="00BD7D10"/>
    <w:rsid w:val="00BD7D95"/>
    <w:rsid w:val="00BD7F98"/>
    <w:rsid w:val="00BE0CA3"/>
    <w:rsid w:val="00BE1834"/>
    <w:rsid w:val="00BE1919"/>
    <w:rsid w:val="00BE1C61"/>
    <w:rsid w:val="00BE1FD1"/>
    <w:rsid w:val="00BE292A"/>
    <w:rsid w:val="00BE30E2"/>
    <w:rsid w:val="00BE3133"/>
    <w:rsid w:val="00BE3429"/>
    <w:rsid w:val="00BE3916"/>
    <w:rsid w:val="00BE3BB1"/>
    <w:rsid w:val="00BE414F"/>
    <w:rsid w:val="00BE4751"/>
    <w:rsid w:val="00BE53D9"/>
    <w:rsid w:val="00BE5D23"/>
    <w:rsid w:val="00BE6662"/>
    <w:rsid w:val="00BE6BD7"/>
    <w:rsid w:val="00BE6C30"/>
    <w:rsid w:val="00BE6DDE"/>
    <w:rsid w:val="00BE6F4F"/>
    <w:rsid w:val="00BE7597"/>
    <w:rsid w:val="00BE770F"/>
    <w:rsid w:val="00BE7947"/>
    <w:rsid w:val="00BE7DE7"/>
    <w:rsid w:val="00BF0312"/>
    <w:rsid w:val="00BF0315"/>
    <w:rsid w:val="00BF0A2A"/>
    <w:rsid w:val="00BF15C5"/>
    <w:rsid w:val="00BF1A2D"/>
    <w:rsid w:val="00BF2326"/>
    <w:rsid w:val="00BF2439"/>
    <w:rsid w:val="00BF275E"/>
    <w:rsid w:val="00BF2E8C"/>
    <w:rsid w:val="00BF2F8C"/>
    <w:rsid w:val="00BF2FD2"/>
    <w:rsid w:val="00BF313D"/>
    <w:rsid w:val="00BF31B9"/>
    <w:rsid w:val="00BF354E"/>
    <w:rsid w:val="00BF3728"/>
    <w:rsid w:val="00BF39B7"/>
    <w:rsid w:val="00BF3B8E"/>
    <w:rsid w:val="00BF3DCB"/>
    <w:rsid w:val="00BF422E"/>
    <w:rsid w:val="00BF4713"/>
    <w:rsid w:val="00BF4975"/>
    <w:rsid w:val="00BF4F30"/>
    <w:rsid w:val="00BF5FB3"/>
    <w:rsid w:val="00BF636F"/>
    <w:rsid w:val="00BF6D8B"/>
    <w:rsid w:val="00BF70EA"/>
    <w:rsid w:val="00BF7480"/>
    <w:rsid w:val="00BF7B58"/>
    <w:rsid w:val="00C008E6"/>
    <w:rsid w:val="00C00963"/>
    <w:rsid w:val="00C00E90"/>
    <w:rsid w:val="00C014F6"/>
    <w:rsid w:val="00C015BD"/>
    <w:rsid w:val="00C01B97"/>
    <w:rsid w:val="00C01BEC"/>
    <w:rsid w:val="00C01E92"/>
    <w:rsid w:val="00C0299E"/>
    <w:rsid w:val="00C02FA3"/>
    <w:rsid w:val="00C042EF"/>
    <w:rsid w:val="00C0515B"/>
    <w:rsid w:val="00C0581B"/>
    <w:rsid w:val="00C0583E"/>
    <w:rsid w:val="00C05D03"/>
    <w:rsid w:val="00C0606A"/>
    <w:rsid w:val="00C06272"/>
    <w:rsid w:val="00C06392"/>
    <w:rsid w:val="00C06829"/>
    <w:rsid w:val="00C06A6A"/>
    <w:rsid w:val="00C06AA8"/>
    <w:rsid w:val="00C06AE7"/>
    <w:rsid w:val="00C06BC2"/>
    <w:rsid w:val="00C06CAB"/>
    <w:rsid w:val="00C06CBE"/>
    <w:rsid w:val="00C06DA4"/>
    <w:rsid w:val="00C07623"/>
    <w:rsid w:val="00C07A95"/>
    <w:rsid w:val="00C07C9E"/>
    <w:rsid w:val="00C109F1"/>
    <w:rsid w:val="00C10A2C"/>
    <w:rsid w:val="00C10E86"/>
    <w:rsid w:val="00C11FB2"/>
    <w:rsid w:val="00C12667"/>
    <w:rsid w:val="00C12AAD"/>
    <w:rsid w:val="00C130EB"/>
    <w:rsid w:val="00C13774"/>
    <w:rsid w:val="00C13AD3"/>
    <w:rsid w:val="00C145D0"/>
    <w:rsid w:val="00C14C3C"/>
    <w:rsid w:val="00C14C41"/>
    <w:rsid w:val="00C15E3C"/>
    <w:rsid w:val="00C16516"/>
    <w:rsid w:val="00C1685C"/>
    <w:rsid w:val="00C16B9B"/>
    <w:rsid w:val="00C16F37"/>
    <w:rsid w:val="00C17A1B"/>
    <w:rsid w:val="00C17A85"/>
    <w:rsid w:val="00C20074"/>
    <w:rsid w:val="00C201F3"/>
    <w:rsid w:val="00C20525"/>
    <w:rsid w:val="00C20AB1"/>
    <w:rsid w:val="00C20DEB"/>
    <w:rsid w:val="00C20F64"/>
    <w:rsid w:val="00C21037"/>
    <w:rsid w:val="00C217EF"/>
    <w:rsid w:val="00C21D9E"/>
    <w:rsid w:val="00C21FED"/>
    <w:rsid w:val="00C225C9"/>
    <w:rsid w:val="00C2389F"/>
    <w:rsid w:val="00C23DF1"/>
    <w:rsid w:val="00C24769"/>
    <w:rsid w:val="00C24CF8"/>
    <w:rsid w:val="00C25623"/>
    <w:rsid w:val="00C25789"/>
    <w:rsid w:val="00C26243"/>
    <w:rsid w:val="00C268B5"/>
    <w:rsid w:val="00C26B87"/>
    <w:rsid w:val="00C272B6"/>
    <w:rsid w:val="00C27320"/>
    <w:rsid w:val="00C2748B"/>
    <w:rsid w:val="00C2784B"/>
    <w:rsid w:val="00C301AA"/>
    <w:rsid w:val="00C30289"/>
    <w:rsid w:val="00C3028B"/>
    <w:rsid w:val="00C304CB"/>
    <w:rsid w:val="00C3063B"/>
    <w:rsid w:val="00C31C10"/>
    <w:rsid w:val="00C31EB4"/>
    <w:rsid w:val="00C32166"/>
    <w:rsid w:val="00C32455"/>
    <w:rsid w:val="00C329D6"/>
    <w:rsid w:val="00C3302D"/>
    <w:rsid w:val="00C33212"/>
    <w:rsid w:val="00C334F3"/>
    <w:rsid w:val="00C33826"/>
    <w:rsid w:val="00C34667"/>
    <w:rsid w:val="00C348C2"/>
    <w:rsid w:val="00C349ED"/>
    <w:rsid w:val="00C35206"/>
    <w:rsid w:val="00C354C3"/>
    <w:rsid w:val="00C358B6"/>
    <w:rsid w:val="00C35AC1"/>
    <w:rsid w:val="00C35B1B"/>
    <w:rsid w:val="00C36247"/>
    <w:rsid w:val="00C364F3"/>
    <w:rsid w:val="00C3688A"/>
    <w:rsid w:val="00C36957"/>
    <w:rsid w:val="00C36A2D"/>
    <w:rsid w:val="00C36A4B"/>
    <w:rsid w:val="00C36D2E"/>
    <w:rsid w:val="00C36E21"/>
    <w:rsid w:val="00C3751E"/>
    <w:rsid w:val="00C3775D"/>
    <w:rsid w:val="00C3793F"/>
    <w:rsid w:val="00C37F1C"/>
    <w:rsid w:val="00C401D4"/>
    <w:rsid w:val="00C405BC"/>
    <w:rsid w:val="00C40F76"/>
    <w:rsid w:val="00C40FCC"/>
    <w:rsid w:val="00C41079"/>
    <w:rsid w:val="00C41085"/>
    <w:rsid w:val="00C4154F"/>
    <w:rsid w:val="00C4176A"/>
    <w:rsid w:val="00C419E3"/>
    <w:rsid w:val="00C428A1"/>
    <w:rsid w:val="00C42E05"/>
    <w:rsid w:val="00C4321E"/>
    <w:rsid w:val="00C43CC5"/>
    <w:rsid w:val="00C45888"/>
    <w:rsid w:val="00C459E9"/>
    <w:rsid w:val="00C460A5"/>
    <w:rsid w:val="00C47077"/>
    <w:rsid w:val="00C47366"/>
    <w:rsid w:val="00C477B1"/>
    <w:rsid w:val="00C47A46"/>
    <w:rsid w:val="00C47F5D"/>
    <w:rsid w:val="00C5061C"/>
    <w:rsid w:val="00C50FF6"/>
    <w:rsid w:val="00C5187B"/>
    <w:rsid w:val="00C51A2F"/>
    <w:rsid w:val="00C51E8A"/>
    <w:rsid w:val="00C51ECD"/>
    <w:rsid w:val="00C52477"/>
    <w:rsid w:val="00C52F1B"/>
    <w:rsid w:val="00C5339E"/>
    <w:rsid w:val="00C53495"/>
    <w:rsid w:val="00C54308"/>
    <w:rsid w:val="00C5461F"/>
    <w:rsid w:val="00C54800"/>
    <w:rsid w:val="00C54BD2"/>
    <w:rsid w:val="00C554B9"/>
    <w:rsid w:val="00C55ABB"/>
    <w:rsid w:val="00C55CBD"/>
    <w:rsid w:val="00C55D9C"/>
    <w:rsid w:val="00C55EEE"/>
    <w:rsid w:val="00C56FB7"/>
    <w:rsid w:val="00C57189"/>
    <w:rsid w:val="00C5775E"/>
    <w:rsid w:val="00C57AA0"/>
    <w:rsid w:val="00C608CF"/>
    <w:rsid w:val="00C609FC"/>
    <w:rsid w:val="00C611C9"/>
    <w:rsid w:val="00C61D64"/>
    <w:rsid w:val="00C6238D"/>
    <w:rsid w:val="00C62E4B"/>
    <w:rsid w:val="00C630EA"/>
    <w:rsid w:val="00C637EB"/>
    <w:rsid w:val="00C638A7"/>
    <w:rsid w:val="00C647CA"/>
    <w:rsid w:val="00C64A0D"/>
    <w:rsid w:val="00C64F4F"/>
    <w:rsid w:val="00C64F60"/>
    <w:rsid w:val="00C652FD"/>
    <w:rsid w:val="00C658D5"/>
    <w:rsid w:val="00C65EAA"/>
    <w:rsid w:val="00C665A4"/>
    <w:rsid w:val="00C669A5"/>
    <w:rsid w:val="00C66F7F"/>
    <w:rsid w:val="00C67331"/>
    <w:rsid w:val="00C6792C"/>
    <w:rsid w:val="00C67A5F"/>
    <w:rsid w:val="00C67DFC"/>
    <w:rsid w:val="00C67FAF"/>
    <w:rsid w:val="00C70152"/>
    <w:rsid w:val="00C702E7"/>
    <w:rsid w:val="00C70921"/>
    <w:rsid w:val="00C70A84"/>
    <w:rsid w:val="00C70D77"/>
    <w:rsid w:val="00C70EB9"/>
    <w:rsid w:val="00C719BE"/>
    <w:rsid w:val="00C737E9"/>
    <w:rsid w:val="00C737EC"/>
    <w:rsid w:val="00C73AC4"/>
    <w:rsid w:val="00C73E64"/>
    <w:rsid w:val="00C73FA2"/>
    <w:rsid w:val="00C74238"/>
    <w:rsid w:val="00C74726"/>
    <w:rsid w:val="00C747E5"/>
    <w:rsid w:val="00C74ED5"/>
    <w:rsid w:val="00C74EFC"/>
    <w:rsid w:val="00C75AA6"/>
    <w:rsid w:val="00C7623E"/>
    <w:rsid w:val="00C7694E"/>
    <w:rsid w:val="00C769F0"/>
    <w:rsid w:val="00C76FD4"/>
    <w:rsid w:val="00C7720E"/>
    <w:rsid w:val="00C77459"/>
    <w:rsid w:val="00C77992"/>
    <w:rsid w:val="00C77B8C"/>
    <w:rsid w:val="00C80144"/>
    <w:rsid w:val="00C8043D"/>
    <w:rsid w:val="00C805BD"/>
    <w:rsid w:val="00C80AC9"/>
    <w:rsid w:val="00C80C22"/>
    <w:rsid w:val="00C8182F"/>
    <w:rsid w:val="00C82F5D"/>
    <w:rsid w:val="00C8377A"/>
    <w:rsid w:val="00C8436B"/>
    <w:rsid w:val="00C84440"/>
    <w:rsid w:val="00C8468E"/>
    <w:rsid w:val="00C847FE"/>
    <w:rsid w:val="00C84A16"/>
    <w:rsid w:val="00C84B14"/>
    <w:rsid w:val="00C84C55"/>
    <w:rsid w:val="00C850FD"/>
    <w:rsid w:val="00C855D1"/>
    <w:rsid w:val="00C8587D"/>
    <w:rsid w:val="00C8681A"/>
    <w:rsid w:val="00C87136"/>
    <w:rsid w:val="00C90138"/>
    <w:rsid w:val="00C9024B"/>
    <w:rsid w:val="00C90A36"/>
    <w:rsid w:val="00C9143D"/>
    <w:rsid w:val="00C91AF3"/>
    <w:rsid w:val="00C92051"/>
    <w:rsid w:val="00C92864"/>
    <w:rsid w:val="00C92E4F"/>
    <w:rsid w:val="00C93A87"/>
    <w:rsid w:val="00C93E3C"/>
    <w:rsid w:val="00C9429F"/>
    <w:rsid w:val="00C94486"/>
    <w:rsid w:val="00C94923"/>
    <w:rsid w:val="00C94B93"/>
    <w:rsid w:val="00C95267"/>
    <w:rsid w:val="00C95E38"/>
    <w:rsid w:val="00C96527"/>
    <w:rsid w:val="00C97203"/>
    <w:rsid w:val="00C97D7F"/>
    <w:rsid w:val="00CA09BB"/>
    <w:rsid w:val="00CA0AF0"/>
    <w:rsid w:val="00CA11CC"/>
    <w:rsid w:val="00CA139A"/>
    <w:rsid w:val="00CA1A9A"/>
    <w:rsid w:val="00CA2291"/>
    <w:rsid w:val="00CA248F"/>
    <w:rsid w:val="00CA253D"/>
    <w:rsid w:val="00CA25F5"/>
    <w:rsid w:val="00CA2D71"/>
    <w:rsid w:val="00CA2F74"/>
    <w:rsid w:val="00CA326C"/>
    <w:rsid w:val="00CA47D4"/>
    <w:rsid w:val="00CA50E6"/>
    <w:rsid w:val="00CA5825"/>
    <w:rsid w:val="00CA5CA0"/>
    <w:rsid w:val="00CA6B1D"/>
    <w:rsid w:val="00CA708D"/>
    <w:rsid w:val="00CB06F0"/>
    <w:rsid w:val="00CB0722"/>
    <w:rsid w:val="00CB0894"/>
    <w:rsid w:val="00CB1101"/>
    <w:rsid w:val="00CB1721"/>
    <w:rsid w:val="00CB1938"/>
    <w:rsid w:val="00CB1D8E"/>
    <w:rsid w:val="00CB1F50"/>
    <w:rsid w:val="00CB1F92"/>
    <w:rsid w:val="00CB1FF5"/>
    <w:rsid w:val="00CB2287"/>
    <w:rsid w:val="00CB263D"/>
    <w:rsid w:val="00CB2ACE"/>
    <w:rsid w:val="00CB2B48"/>
    <w:rsid w:val="00CB30AF"/>
    <w:rsid w:val="00CB3319"/>
    <w:rsid w:val="00CB3386"/>
    <w:rsid w:val="00CB4589"/>
    <w:rsid w:val="00CB47AA"/>
    <w:rsid w:val="00CB4805"/>
    <w:rsid w:val="00CB5483"/>
    <w:rsid w:val="00CB5D0E"/>
    <w:rsid w:val="00CB5F18"/>
    <w:rsid w:val="00CB7A02"/>
    <w:rsid w:val="00CB7C35"/>
    <w:rsid w:val="00CC118C"/>
    <w:rsid w:val="00CC14F4"/>
    <w:rsid w:val="00CC17EC"/>
    <w:rsid w:val="00CC189C"/>
    <w:rsid w:val="00CC2683"/>
    <w:rsid w:val="00CC27C4"/>
    <w:rsid w:val="00CC282E"/>
    <w:rsid w:val="00CC2B4E"/>
    <w:rsid w:val="00CC30DC"/>
    <w:rsid w:val="00CC349D"/>
    <w:rsid w:val="00CC3921"/>
    <w:rsid w:val="00CC3DC7"/>
    <w:rsid w:val="00CC4401"/>
    <w:rsid w:val="00CC44D7"/>
    <w:rsid w:val="00CC4876"/>
    <w:rsid w:val="00CC4BD0"/>
    <w:rsid w:val="00CC4E45"/>
    <w:rsid w:val="00CC4EF0"/>
    <w:rsid w:val="00CC52CC"/>
    <w:rsid w:val="00CC5ED1"/>
    <w:rsid w:val="00CC6C88"/>
    <w:rsid w:val="00CC6EAD"/>
    <w:rsid w:val="00CC72F1"/>
    <w:rsid w:val="00CC744D"/>
    <w:rsid w:val="00CC7615"/>
    <w:rsid w:val="00CC7920"/>
    <w:rsid w:val="00CC7A67"/>
    <w:rsid w:val="00CC7B68"/>
    <w:rsid w:val="00CC7C28"/>
    <w:rsid w:val="00CC7CC1"/>
    <w:rsid w:val="00CD005D"/>
    <w:rsid w:val="00CD0484"/>
    <w:rsid w:val="00CD0F21"/>
    <w:rsid w:val="00CD147A"/>
    <w:rsid w:val="00CD1615"/>
    <w:rsid w:val="00CD17BB"/>
    <w:rsid w:val="00CD1FC9"/>
    <w:rsid w:val="00CD2189"/>
    <w:rsid w:val="00CD22A7"/>
    <w:rsid w:val="00CD23A9"/>
    <w:rsid w:val="00CD2983"/>
    <w:rsid w:val="00CD2B12"/>
    <w:rsid w:val="00CD2BD9"/>
    <w:rsid w:val="00CD326D"/>
    <w:rsid w:val="00CD3EF4"/>
    <w:rsid w:val="00CD4002"/>
    <w:rsid w:val="00CD4831"/>
    <w:rsid w:val="00CD55EE"/>
    <w:rsid w:val="00CD5C9B"/>
    <w:rsid w:val="00CD62BC"/>
    <w:rsid w:val="00CD65C6"/>
    <w:rsid w:val="00CD6BF5"/>
    <w:rsid w:val="00CD6C08"/>
    <w:rsid w:val="00CD711A"/>
    <w:rsid w:val="00CD7A89"/>
    <w:rsid w:val="00CD7B64"/>
    <w:rsid w:val="00CD7FEF"/>
    <w:rsid w:val="00CE0D0A"/>
    <w:rsid w:val="00CE1994"/>
    <w:rsid w:val="00CE1F64"/>
    <w:rsid w:val="00CE2114"/>
    <w:rsid w:val="00CE27EF"/>
    <w:rsid w:val="00CE290B"/>
    <w:rsid w:val="00CE358D"/>
    <w:rsid w:val="00CE3A4B"/>
    <w:rsid w:val="00CE3B37"/>
    <w:rsid w:val="00CE3D75"/>
    <w:rsid w:val="00CE441F"/>
    <w:rsid w:val="00CE462D"/>
    <w:rsid w:val="00CE47D0"/>
    <w:rsid w:val="00CE4932"/>
    <w:rsid w:val="00CE4E09"/>
    <w:rsid w:val="00CE4FFA"/>
    <w:rsid w:val="00CE61F3"/>
    <w:rsid w:val="00CE62E7"/>
    <w:rsid w:val="00CE6548"/>
    <w:rsid w:val="00CE6716"/>
    <w:rsid w:val="00CE6A1C"/>
    <w:rsid w:val="00CE6E19"/>
    <w:rsid w:val="00CE6EEE"/>
    <w:rsid w:val="00CE729B"/>
    <w:rsid w:val="00CE7661"/>
    <w:rsid w:val="00CE7B2A"/>
    <w:rsid w:val="00CF0EA4"/>
    <w:rsid w:val="00CF0F3E"/>
    <w:rsid w:val="00CF1159"/>
    <w:rsid w:val="00CF12AF"/>
    <w:rsid w:val="00CF14A2"/>
    <w:rsid w:val="00CF1C79"/>
    <w:rsid w:val="00CF1FDA"/>
    <w:rsid w:val="00CF2279"/>
    <w:rsid w:val="00CF248C"/>
    <w:rsid w:val="00CF3429"/>
    <w:rsid w:val="00CF3D77"/>
    <w:rsid w:val="00CF4133"/>
    <w:rsid w:val="00CF48C3"/>
    <w:rsid w:val="00CF4DD0"/>
    <w:rsid w:val="00CF4E1D"/>
    <w:rsid w:val="00CF52D2"/>
    <w:rsid w:val="00CF53D8"/>
    <w:rsid w:val="00CF5BAA"/>
    <w:rsid w:val="00CF5C82"/>
    <w:rsid w:val="00CF6934"/>
    <w:rsid w:val="00CF6DBB"/>
    <w:rsid w:val="00CF6E16"/>
    <w:rsid w:val="00CF7529"/>
    <w:rsid w:val="00CF75B5"/>
    <w:rsid w:val="00CF7E6A"/>
    <w:rsid w:val="00D003DE"/>
    <w:rsid w:val="00D00677"/>
    <w:rsid w:val="00D00AB8"/>
    <w:rsid w:val="00D01191"/>
    <w:rsid w:val="00D01B34"/>
    <w:rsid w:val="00D01D31"/>
    <w:rsid w:val="00D01EB2"/>
    <w:rsid w:val="00D02624"/>
    <w:rsid w:val="00D02657"/>
    <w:rsid w:val="00D028A6"/>
    <w:rsid w:val="00D02A28"/>
    <w:rsid w:val="00D03094"/>
    <w:rsid w:val="00D0354D"/>
    <w:rsid w:val="00D03834"/>
    <w:rsid w:val="00D03E2F"/>
    <w:rsid w:val="00D04047"/>
    <w:rsid w:val="00D04450"/>
    <w:rsid w:val="00D04618"/>
    <w:rsid w:val="00D0474A"/>
    <w:rsid w:val="00D053AA"/>
    <w:rsid w:val="00D05E6E"/>
    <w:rsid w:val="00D05F60"/>
    <w:rsid w:val="00D0613D"/>
    <w:rsid w:val="00D06498"/>
    <w:rsid w:val="00D06BDD"/>
    <w:rsid w:val="00D07F5E"/>
    <w:rsid w:val="00D107B2"/>
    <w:rsid w:val="00D10A33"/>
    <w:rsid w:val="00D10AC3"/>
    <w:rsid w:val="00D11120"/>
    <w:rsid w:val="00D11540"/>
    <w:rsid w:val="00D1169D"/>
    <w:rsid w:val="00D11987"/>
    <w:rsid w:val="00D11E1E"/>
    <w:rsid w:val="00D11EAA"/>
    <w:rsid w:val="00D1215B"/>
    <w:rsid w:val="00D1224F"/>
    <w:rsid w:val="00D127FB"/>
    <w:rsid w:val="00D12C02"/>
    <w:rsid w:val="00D135CF"/>
    <w:rsid w:val="00D142B3"/>
    <w:rsid w:val="00D14DE2"/>
    <w:rsid w:val="00D14ECD"/>
    <w:rsid w:val="00D15340"/>
    <w:rsid w:val="00D157C7"/>
    <w:rsid w:val="00D15FB7"/>
    <w:rsid w:val="00D16563"/>
    <w:rsid w:val="00D16575"/>
    <w:rsid w:val="00D16670"/>
    <w:rsid w:val="00D16BA6"/>
    <w:rsid w:val="00D16ED5"/>
    <w:rsid w:val="00D17087"/>
    <w:rsid w:val="00D17809"/>
    <w:rsid w:val="00D1793A"/>
    <w:rsid w:val="00D20A70"/>
    <w:rsid w:val="00D20D78"/>
    <w:rsid w:val="00D21485"/>
    <w:rsid w:val="00D21628"/>
    <w:rsid w:val="00D21703"/>
    <w:rsid w:val="00D21E1B"/>
    <w:rsid w:val="00D21E68"/>
    <w:rsid w:val="00D21EC7"/>
    <w:rsid w:val="00D2264E"/>
    <w:rsid w:val="00D22839"/>
    <w:rsid w:val="00D22CCC"/>
    <w:rsid w:val="00D2307E"/>
    <w:rsid w:val="00D2321A"/>
    <w:rsid w:val="00D23244"/>
    <w:rsid w:val="00D23A09"/>
    <w:rsid w:val="00D23AEC"/>
    <w:rsid w:val="00D24F40"/>
    <w:rsid w:val="00D256C6"/>
    <w:rsid w:val="00D25B2D"/>
    <w:rsid w:val="00D26041"/>
    <w:rsid w:val="00D26075"/>
    <w:rsid w:val="00D26217"/>
    <w:rsid w:val="00D26A59"/>
    <w:rsid w:val="00D26D8D"/>
    <w:rsid w:val="00D26FB4"/>
    <w:rsid w:val="00D27DAD"/>
    <w:rsid w:val="00D30706"/>
    <w:rsid w:val="00D30748"/>
    <w:rsid w:val="00D309EF"/>
    <w:rsid w:val="00D31751"/>
    <w:rsid w:val="00D31C49"/>
    <w:rsid w:val="00D3236A"/>
    <w:rsid w:val="00D323F5"/>
    <w:rsid w:val="00D32A0C"/>
    <w:rsid w:val="00D33056"/>
    <w:rsid w:val="00D341D9"/>
    <w:rsid w:val="00D3484E"/>
    <w:rsid w:val="00D34A59"/>
    <w:rsid w:val="00D34F35"/>
    <w:rsid w:val="00D354E2"/>
    <w:rsid w:val="00D35871"/>
    <w:rsid w:val="00D3591D"/>
    <w:rsid w:val="00D35A5F"/>
    <w:rsid w:val="00D35EB1"/>
    <w:rsid w:val="00D3617A"/>
    <w:rsid w:val="00D3619E"/>
    <w:rsid w:val="00D3638E"/>
    <w:rsid w:val="00D364F1"/>
    <w:rsid w:val="00D36A8C"/>
    <w:rsid w:val="00D36C4E"/>
    <w:rsid w:val="00D36D93"/>
    <w:rsid w:val="00D36E02"/>
    <w:rsid w:val="00D36F02"/>
    <w:rsid w:val="00D37923"/>
    <w:rsid w:val="00D37955"/>
    <w:rsid w:val="00D37D89"/>
    <w:rsid w:val="00D40296"/>
    <w:rsid w:val="00D404C3"/>
    <w:rsid w:val="00D408E1"/>
    <w:rsid w:val="00D41EAB"/>
    <w:rsid w:val="00D42237"/>
    <w:rsid w:val="00D42595"/>
    <w:rsid w:val="00D42645"/>
    <w:rsid w:val="00D4338B"/>
    <w:rsid w:val="00D434BB"/>
    <w:rsid w:val="00D43723"/>
    <w:rsid w:val="00D43CD1"/>
    <w:rsid w:val="00D44E3D"/>
    <w:rsid w:val="00D456B7"/>
    <w:rsid w:val="00D45DD1"/>
    <w:rsid w:val="00D46505"/>
    <w:rsid w:val="00D4687D"/>
    <w:rsid w:val="00D47881"/>
    <w:rsid w:val="00D479A6"/>
    <w:rsid w:val="00D47B84"/>
    <w:rsid w:val="00D47BB8"/>
    <w:rsid w:val="00D47C81"/>
    <w:rsid w:val="00D47D6B"/>
    <w:rsid w:val="00D503DC"/>
    <w:rsid w:val="00D50672"/>
    <w:rsid w:val="00D50C4D"/>
    <w:rsid w:val="00D50FA8"/>
    <w:rsid w:val="00D517D8"/>
    <w:rsid w:val="00D51B0D"/>
    <w:rsid w:val="00D51E49"/>
    <w:rsid w:val="00D522A1"/>
    <w:rsid w:val="00D5297A"/>
    <w:rsid w:val="00D529A2"/>
    <w:rsid w:val="00D53160"/>
    <w:rsid w:val="00D533D4"/>
    <w:rsid w:val="00D5386E"/>
    <w:rsid w:val="00D53917"/>
    <w:rsid w:val="00D53EE9"/>
    <w:rsid w:val="00D546F2"/>
    <w:rsid w:val="00D54BC8"/>
    <w:rsid w:val="00D552EE"/>
    <w:rsid w:val="00D55AB6"/>
    <w:rsid w:val="00D55E80"/>
    <w:rsid w:val="00D56231"/>
    <w:rsid w:val="00D56A7F"/>
    <w:rsid w:val="00D56C6D"/>
    <w:rsid w:val="00D57093"/>
    <w:rsid w:val="00D604C1"/>
    <w:rsid w:val="00D6055B"/>
    <w:rsid w:val="00D60C3C"/>
    <w:rsid w:val="00D613B6"/>
    <w:rsid w:val="00D616E9"/>
    <w:rsid w:val="00D6197D"/>
    <w:rsid w:val="00D620E3"/>
    <w:rsid w:val="00D6213C"/>
    <w:rsid w:val="00D624D7"/>
    <w:rsid w:val="00D62BC3"/>
    <w:rsid w:val="00D62CF7"/>
    <w:rsid w:val="00D62DE2"/>
    <w:rsid w:val="00D63158"/>
    <w:rsid w:val="00D633B6"/>
    <w:rsid w:val="00D636F4"/>
    <w:rsid w:val="00D637CE"/>
    <w:rsid w:val="00D64F7C"/>
    <w:rsid w:val="00D6551D"/>
    <w:rsid w:val="00D66651"/>
    <w:rsid w:val="00D6675B"/>
    <w:rsid w:val="00D66B0C"/>
    <w:rsid w:val="00D674E8"/>
    <w:rsid w:val="00D67EB5"/>
    <w:rsid w:val="00D67ED2"/>
    <w:rsid w:val="00D67F36"/>
    <w:rsid w:val="00D7069E"/>
    <w:rsid w:val="00D70D01"/>
    <w:rsid w:val="00D70E65"/>
    <w:rsid w:val="00D71AB1"/>
    <w:rsid w:val="00D71DDE"/>
    <w:rsid w:val="00D725C5"/>
    <w:rsid w:val="00D72936"/>
    <w:rsid w:val="00D7336D"/>
    <w:rsid w:val="00D7359A"/>
    <w:rsid w:val="00D744FF"/>
    <w:rsid w:val="00D74728"/>
    <w:rsid w:val="00D74A52"/>
    <w:rsid w:val="00D74DDF"/>
    <w:rsid w:val="00D74F03"/>
    <w:rsid w:val="00D75190"/>
    <w:rsid w:val="00D75338"/>
    <w:rsid w:val="00D75B57"/>
    <w:rsid w:val="00D765CF"/>
    <w:rsid w:val="00D76A63"/>
    <w:rsid w:val="00D76E4C"/>
    <w:rsid w:val="00D80EBF"/>
    <w:rsid w:val="00D80F6A"/>
    <w:rsid w:val="00D81281"/>
    <w:rsid w:val="00D815DE"/>
    <w:rsid w:val="00D81CBE"/>
    <w:rsid w:val="00D82750"/>
    <w:rsid w:val="00D828BC"/>
    <w:rsid w:val="00D82B87"/>
    <w:rsid w:val="00D82D0A"/>
    <w:rsid w:val="00D8306C"/>
    <w:rsid w:val="00D8329C"/>
    <w:rsid w:val="00D83387"/>
    <w:rsid w:val="00D8369E"/>
    <w:rsid w:val="00D83939"/>
    <w:rsid w:val="00D83B90"/>
    <w:rsid w:val="00D84035"/>
    <w:rsid w:val="00D843C1"/>
    <w:rsid w:val="00D8488D"/>
    <w:rsid w:val="00D84EF2"/>
    <w:rsid w:val="00D8531E"/>
    <w:rsid w:val="00D85E06"/>
    <w:rsid w:val="00D86A08"/>
    <w:rsid w:val="00D86C11"/>
    <w:rsid w:val="00D879E4"/>
    <w:rsid w:val="00D87A03"/>
    <w:rsid w:val="00D87F8C"/>
    <w:rsid w:val="00D903A5"/>
    <w:rsid w:val="00D9056B"/>
    <w:rsid w:val="00D916BD"/>
    <w:rsid w:val="00D918C7"/>
    <w:rsid w:val="00D91E47"/>
    <w:rsid w:val="00D92216"/>
    <w:rsid w:val="00D923B5"/>
    <w:rsid w:val="00D92B13"/>
    <w:rsid w:val="00D93013"/>
    <w:rsid w:val="00D9331C"/>
    <w:rsid w:val="00D9349C"/>
    <w:rsid w:val="00D93D82"/>
    <w:rsid w:val="00D94903"/>
    <w:rsid w:val="00D94F79"/>
    <w:rsid w:val="00D94F7F"/>
    <w:rsid w:val="00D96500"/>
    <w:rsid w:val="00D96AC2"/>
    <w:rsid w:val="00D96C46"/>
    <w:rsid w:val="00D96EB6"/>
    <w:rsid w:val="00D96F2F"/>
    <w:rsid w:val="00D97172"/>
    <w:rsid w:val="00D9756D"/>
    <w:rsid w:val="00D97609"/>
    <w:rsid w:val="00D97927"/>
    <w:rsid w:val="00DA025A"/>
    <w:rsid w:val="00DA0564"/>
    <w:rsid w:val="00DA156E"/>
    <w:rsid w:val="00DA1A8A"/>
    <w:rsid w:val="00DA1B90"/>
    <w:rsid w:val="00DA1BE0"/>
    <w:rsid w:val="00DA22E5"/>
    <w:rsid w:val="00DA28F3"/>
    <w:rsid w:val="00DA2964"/>
    <w:rsid w:val="00DA34B9"/>
    <w:rsid w:val="00DA3595"/>
    <w:rsid w:val="00DA36C8"/>
    <w:rsid w:val="00DA373C"/>
    <w:rsid w:val="00DA379B"/>
    <w:rsid w:val="00DA3AB1"/>
    <w:rsid w:val="00DA3DD5"/>
    <w:rsid w:val="00DA4036"/>
    <w:rsid w:val="00DA4083"/>
    <w:rsid w:val="00DA44DE"/>
    <w:rsid w:val="00DA4C7C"/>
    <w:rsid w:val="00DA5362"/>
    <w:rsid w:val="00DA592E"/>
    <w:rsid w:val="00DA5C51"/>
    <w:rsid w:val="00DA6251"/>
    <w:rsid w:val="00DA673D"/>
    <w:rsid w:val="00DA68DC"/>
    <w:rsid w:val="00DA6A49"/>
    <w:rsid w:val="00DA6ACF"/>
    <w:rsid w:val="00DA72A6"/>
    <w:rsid w:val="00DA75CE"/>
    <w:rsid w:val="00DA76F4"/>
    <w:rsid w:val="00DA7855"/>
    <w:rsid w:val="00DA78F2"/>
    <w:rsid w:val="00DA7A3B"/>
    <w:rsid w:val="00DA7B97"/>
    <w:rsid w:val="00DA7C7B"/>
    <w:rsid w:val="00DA7DBA"/>
    <w:rsid w:val="00DA7FA3"/>
    <w:rsid w:val="00DB066D"/>
    <w:rsid w:val="00DB0DA6"/>
    <w:rsid w:val="00DB1518"/>
    <w:rsid w:val="00DB1590"/>
    <w:rsid w:val="00DB1DB8"/>
    <w:rsid w:val="00DB1FA7"/>
    <w:rsid w:val="00DB2B9D"/>
    <w:rsid w:val="00DB30B1"/>
    <w:rsid w:val="00DB347C"/>
    <w:rsid w:val="00DB3A6E"/>
    <w:rsid w:val="00DB3AEF"/>
    <w:rsid w:val="00DB42EF"/>
    <w:rsid w:val="00DB4574"/>
    <w:rsid w:val="00DB4712"/>
    <w:rsid w:val="00DB47AF"/>
    <w:rsid w:val="00DB47F1"/>
    <w:rsid w:val="00DB49EB"/>
    <w:rsid w:val="00DB50FC"/>
    <w:rsid w:val="00DB5362"/>
    <w:rsid w:val="00DB53F9"/>
    <w:rsid w:val="00DB555D"/>
    <w:rsid w:val="00DB5C76"/>
    <w:rsid w:val="00DB5CD6"/>
    <w:rsid w:val="00DB5E85"/>
    <w:rsid w:val="00DB6446"/>
    <w:rsid w:val="00DB6F79"/>
    <w:rsid w:val="00DB7127"/>
    <w:rsid w:val="00DB771D"/>
    <w:rsid w:val="00DB79D4"/>
    <w:rsid w:val="00DC0593"/>
    <w:rsid w:val="00DC05ED"/>
    <w:rsid w:val="00DC0FE9"/>
    <w:rsid w:val="00DC119B"/>
    <w:rsid w:val="00DC1E70"/>
    <w:rsid w:val="00DC24FF"/>
    <w:rsid w:val="00DC2CC1"/>
    <w:rsid w:val="00DC3154"/>
    <w:rsid w:val="00DC3CD7"/>
    <w:rsid w:val="00DC3F02"/>
    <w:rsid w:val="00DC41C8"/>
    <w:rsid w:val="00DC47B0"/>
    <w:rsid w:val="00DC4D1F"/>
    <w:rsid w:val="00DC5501"/>
    <w:rsid w:val="00DC561E"/>
    <w:rsid w:val="00DC5872"/>
    <w:rsid w:val="00DC603E"/>
    <w:rsid w:val="00DC7317"/>
    <w:rsid w:val="00DC7D0D"/>
    <w:rsid w:val="00DC7E84"/>
    <w:rsid w:val="00DC7F0D"/>
    <w:rsid w:val="00DD0BCB"/>
    <w:rsid w:val="00DD0EA0"/>
    <w:rsid w:val="00DD193C"/>
    <w:rsid w:val="00DD2346"/>
    <w:rsid w:val="00DD2418"/>
    <w:rsid w:val="00DD2621"/>
    <w:rsid w:val="00DD26D5"/>
    <w:rsid w:val="00DD2C22"/>
    <w:rsid w:val="00DD3533"/>
    <w:rsid w:val="00DD3708"/>
    <w:rsid w:val="00DD3712"/>
    <w:rsid w:val="00DD3D1F"/>
    <w:rsid w:val="00DD3D5A"/>
    <w:rsid w:val="00DD3D9F"/>
    <w:rsid w:val="00DD4197"/>
    <w:rsid w:val="00DD4652"/>
    <w:rsid w:val="00DD497D"/>
    <w:rsid w:val="00DD4998"/>
    <w:rsid w:val="00DD4E37"/>
    <w:rsid w:val="00DD4E8F"/>
    <w:rsid w:val="00DD505D"/>
    <w:rsid w:val="00DD657A"/>
    <w:rsid w:val="00DD6D30"/>
    <w:rsid w:val="00DD74EF"/>
    <w:rsid w:val="00DD768E"/>
    <w:rsid w:val="00DD781B"/>
    <w:rsid w:val="00DE005C"/>
    <w:rsid w:val="00DE0428"/>
    <w:rsid w:val="00DE05A2"/>
    <w:rsid w:val="00DE067B"/>
    <w:rsid w:val="00DE1353"/>
    <w:rsid w:val="00DE1924"/>
    <w:rsid w:val="00DE1BB2"/>
    <w:rsid w:val="00DE1BC4"/>
    <w:rsid w:val="00DE1CD5"/>
    <w:rsid w:val="00DE27D0"/>
    <w:rsid w:val="00DE2ABD"/>
    <w:rsid w:val="00DE2D73"/>
    <w:rsid w:val="00DE318D"/>
    <w:rsid w:val="00DE4450"/>
    <w:rsid w:val="00DE44CC"/>
    <w:rsid w:val="00DE47D7"/>
    <w:rsid w:val="00DE4914"/>
    <w:rsid w:val="00DE6231"/>
    <w:rsid w:val="00DE6C52"/>
    <w:rsid w:val="00DE6D14"/>
    <w:rsid w:val="00DE735C"/>
    <w:rsid w:val="00DE79CA"/>
    <w:rsid w:val="00DE7A77"/>
    <w:rsid w:val="00DE7B29"/>
    <w:rsid w:val="00DF02EF"/>
    <w:rsid w:val="00DF0413"/>
    <w:rsid w:val="00DF07F0"/>
    <w:rsid w:val="00DF0AA8"/>
    <w:rsid w:val="00DF0DD7"/>
    <w:rsid w:val="00DF0F95"/>
    <w:rsid w:val="00DF1389"/>
    <w:rsid w:val="00DF1590"/>
    <w:rsid w:val="00DF1803"/>
    <w:rsid w:val="00DF180A"/>
    <w:rsid w:val="00DF3081"/>
    <w:rsid w:val="00DF3657"/>
    <w:rsid w:val="00DF458C"/>
    <w:rsid w:val="00DF499D"/>
    <w:rsid w:val="00DF4A83"/>
    <w:rsid w:val="00DF5022"/>
    <w:rsid w:val="00DF51B8"/>
    <w:rsid w:val="00DF57D3"/>
    <w:rsid w:val="00DF5F37"/>
    <w:rsid w:val="00DF65EC"/>
    <w:rsid w:val="00DF6713"/>
    <w:rsid w:val="00DF6714"/>
    <w:rsid w:val="00DF6B54"/>
    <w:rsid w:val="00DF6F99"/>
    <w:rsid w:val="00DF70C5"/>
    <w:rsid w:val="00DF70E2"/>
    <w:rsid w:val="00DF715F"/>
    <w:rsid w:val="00DF721D"/>
    <w:rsid w:val="00DF7733"/>
    <w:rsid w:val="00DF789F"/>
    <w:rsid w:val="00DF7BE0"/>
    <w:rsid w:val="00E000C8"/>
    <w:rsid w:val="00E00A8D"/>
    <w:rsid w:val="00E00F19"/>
    <w:rsid w:val="00E01495"/>
    <w:rsid w:val="00E0270D"/>
    <w:rsid w:val="00E03259"/>
    <w:rsid w:val="00E032B1"/>
    <w:rsid w:val="00E035B9"/>
    <w:rsid w:val="00E04293"/>
    <w:rsid w:val="00E04862"/>
    <w:rsid w:val="00E0489E"/>
    <w:rsid w:val="00E04B87"/>
    <w:rsid w:val="00E05468"/>
    <w:rsid w:val="00E06229"/>
    <w:rsid w:val="00E06642"/>
    <w:rsid w:val="00E06664"/>
    <w:rsid w:val="00E066FD"/>
    <w:rsid w:val="00E06B31"/>
    <w:rsid w:val="00E06D01"/>
    <w:rsid w:val="00E06D1E"/>
    <w:rsid w:val="00E06E1C"/>
    <w:rsid w:val="00E078CD"/>
    <w:rsid w:val="00E102B4"/>
    <w:rsid w:val="00E10699"/>
    <w:rsid w:val="00E1124E"/>
    <w:rsid w:val="00E114DE"/>
    <w:rsid w:val="00E12026"/>
    <w:rsid w:val="00E13683"/>
    <w:rsid w:val="00E13AEB"/>
    <w:rsid w:val="00E13FDD"/>
    <w:rsid w:val="00E1481E"/>
    <w:rsid w:val="00E14A0F"/>
    <w:rsid w:val="00E14AC8"/>
    <w:rsid w:val="00E14B14"/>
    <w:rsid w:val="00E14F1B"/>
    <w:rsid w:val="00E14FFD"/>
    <w:rsid w:val="00E15FDD"/>
    <w:rsid w:val="00E166FA"/>
    <w:rsid w:val="00E167E1"/>
    <w:rsid w:val="00E16B7F"/>
    <w:rsid w:val="00E17792"/>
    <w:rsid w:val="00E20756"/>
    <w:rsid w:val="00E20E40"/>
    <w:rsid w:val="00E2257B"/>
    <w:rsid w:val="00E22644"/>
    <w:rsid w:val="00E228FA"/>
    <w:rsid w:val="00E23000"/>
    <w:rsid w:val="00E23048"/>
    <w:rsid w:val="00E249E9"/>
    <w:rsid w:val="00E24C96"/>
    <w:rsid w:val="00E24D64"/>
    <w:rsid w:val="00E24D7C"/>
    <w:rsid w:val="00E2559F"/>
    <w:rsid w:val="00E2563A"/>
    <w:rsid w:val="00E258DB"/>
    <w:rsid w:val="00E25A7F"/>
    <w:rsid w:val="00E25D61"/>
    <w:rsid w:val="00E261F9"/>
    <w:rsid w:val="00E2671E"/>
    <w:rsid w:val="00E26A98"/>
    <w:rsid w:val="00E26B10"/>
    <w:rsid w:val="00E26D4A"/>
    <w:rsid w:val="00E26D97"/>
    <w:rsid w:val="00E26E15"/>
    <w:rsid w:val="00E27CE0"/>
    <w:rsid w:val="00E30517"/>
    <w:rsid w:val="00E30B5B"/>
    <w:rsid w:val="00E31564"/>
    <w:rsid w:val="00E31C42"/>
    <w:rsid w:val="00E31DDD"/>
    <w:rsid w:val="00E32596"/>
    <w:rsid w:val="00E3302F"/>
    <w:rsid w:val="00E3413D"/>
    <w:rsid w:val="00E34846"/>
    <w:rsid w:val="00E34F39"/>
    <w:rsid w:val="00E35AE8"/>
    <w:rsid w:val="00E35D11"/>
    <w:rsid w:val="00E36040"/>
    <w:rsid w:val="00E36DA5"/>
    <w:rsid w:val="00E3701A"/>
    <w:rsid w:val="00E373CC"/>
    <w:rsid w:val="00E374D4"/>
    <w:rsid w:val="00E3769F"/>
    <w:rsid w:val="00E37E25"/>
    <w:rsid w:val="00E4018E"/>
    <w:rsid w:val="00E4034C"/>
    <w:rsid w:val="00E40E7B"/>
    <w:rsid w:val="00E41686"/>
    <w:rsid w:val="00E41AAA"/>
    <w:rsid w:val="00E41B10"/>
    <w:rsid w:val="00E42459"/>
    <w:rsid w:val="00E42C35"/>
    <w:rsid w:val="00E42E55"/>
    <w:rsid w:val="00E43296"/>
    <w:rsid w:val="00E437CA"/>
    <w:rsid w:val="00E43983"/>
    <w:rsid w:val="00E43A60"/>
    <w:rsid w:val="00E443F8"/>
    <w:rsid w:val="00E44ADF"/>
    <w:rsid w:val="00E44EBB"/>
    <w:rsid w:val="00E45BEB"/>
    <w:rsid w:val="00E45C4C"/>
    <w:rsid w:val="00E46078"/>
    <w:rsid w:val="00E46207"/>
    <w:rsid w:val="00E46C21"/>
    <w:rsid w:val="00E46E66"/>
    <w:rsid w:val="00E47063"/>
    <w:rsid w:val="00E47188"/>
    <w:rsid w:val="00E479CA"/>
    <w:rsid w:val="00E47A54"/>
    <w:rsid w:val="00E47AF1"/>
    <w:rsid w:val="00E47D02"/>
    <w:rsid w:val="00E47FC3"/>
    <w:rsid w:val="00E51532"/>
    <w:rsid w:val="00E517EE"/>
    <w:rsid w:val="00E51E23"/>
    <w:rsid w:val="00E51F0A"/>
    <w:rsid w:val="00E51F2B"/>
    <w:rsid w:val="00E5219B"/>
    <w:rsid w:val="00E52B8F"/>
    <w:rsid w:val="00E52CEF"/>
    <w:rsid w:val="00E52CF4"/>
    <w:rsid w:val="00E52DBF"/>
    <w:rsid w:val="00E5351B"/>
    <w:rsid w:val="00E537CF"/>
    <w:rsid w:val="00E53D79"/>
    <w:rsid w:val="00E53F97"/>
    <w:rsid w:val="00E54099"/>
    <w:rsid w:val="00E544F9"/>
    <w:rsid w:val="00E54FA8"/>
    <w:rsid w:val="00E55100"/>
    <w:rsid w:val="00E55A01"/>
    <w:rsid w:val="00E55D0B"/>
    <w:rsid w:val="00E55EFA"/>
    <w:rsid w:val="00E56227"/>
    <w:rsid w:val="00E563DF"/>
    <w:rsid w:val="00E566E1"/>
    <w:rsid w:val="00E56922"/>
    <w:rsid w:val="00E569B5"/>
    <w:rsid w:val="00E56C82"/>
    <w:rsid w:val="00E56E73"/>
    <w:rsid w:val="00E57105"/>
    <w:rsid w:val="00E571AA"/>
    <w:rsid w:val="00E576C5"/>
    <w:rsid w:val="00E57AE1"/>
    <w:rsid w:val="00E57B1F"/>
    <w:rsid w:val="00E57DB9"/>
    <w:rsid w:val="00E60288"/>
    <w:rsid w:val="00E604CE"/>
    <w:rsid w:val="00E60918"/>
    <w:rsid w:val="00E609FE"/>
    <w:rsid w:val="00E60A14"/>
    <w:rsid w:val="00E61030"/>
    <w:rsid w:val="00E619A3"/>
    <w:rsid w:val="00E63355"/>
    <w:rsid w:val="00E63419"/>
    <w:rsid w:val="00E6351C"/>
    <w:rsid w:val="00E63968"/>
    <w:rsid w:val="00E63FE2"/>
    <w:rsid w:val="00E640B6"/>
    <w:rsid w:val="00E640ED"/>
    <w:rsid w:val="00E64773"/>
    <w:rsid w:val="00E64EF8"/>
    <w:rsid w:val="00E65816"/>
    <w:rsid w:val="00E661F3"/>
    <w:rsid w:val="00E6638E"/>
    <w:rsid w:val="00E66E39"/>
    <w:rsid w:val="00E6706C"/>
    <w:rsid w:val="00E675EB"/>
    <w:rsid w:val="00E67B4D"/>
    <w:rsid w:val="00E707F6"/>
    <w:rsid w:val="00E70A62"/>
    <w:rsid w:val="00E70B0E"/>
    <w:rsid w:val="00E711E5"/>
    <w:rsid w:val="00E716E7"/>
    <w:rsid w:val="00E7177A"/>
    <w:rsid w:val="00E725B6"/>
    <w:rsid w:val="00E73013"/>
    <w:rsid w:val="00E732A1"/>
    <w:rsid w:val="00E7390F"/>
    <w:rsid w:val="00E739E4"/>
    <w:rsid w:val="00E73CEF"/>
    <w:rsid w:val="00E747C4"/>
    <w:rsid w:val="00E74C3B"/>
    <w:rsid w:val="00E7507E"/>
    <w:rsid w:val="00E759B5"/>
    <w:rsid w:val="00E76683"/>
    <w:rsid w:val="00E77442"/>
    <w:rsid w:val="00E77A53"/>
    <w:rsid w:val="00E77CD5"/>
    <w:rsid w:val="00E77EA7"/>
    <w:rsid w:val="00E80837"/>
    <w:rsid w:val="00E80AD1"/>
    <w:rsid w:val="00E80DD8"/>
    <w:rsid w:val="00E81DB8"/>
    <w:rsid w:val="00E827B8"/>
    <w:rsid w:val="00E8349B"/>
    <w:rsid w:val="00E83651"/>
    <w:rsid w:val="00E83AA2"/>
    <w:rsid w:val="00E84234"/>
    <w:rsid w:val="00E8438A"/>
    <w:rsid w:val="00E85DEB"/>
    <w:rsid w:val="00E861F3"/>
    <w:rsid w:val="00E86B04"/>
    <w:rsid w:val="00E873BB"/>
    <w:rsid w:val="00E905E6"/>
    <w:rsid w:val="00E90E53"/>
    <w:rsid w:val="00E911B7"/>
    <w:rsid w:val="00E916F5"/>
    <w:rsid w:val="00E91B63"/>
    <w:rsid w:val="00E9205B"/>
    <w:rsid w:val="00E92290"/>
    <w:rsid w:val="00E92E6A"/>
    <w:rsid w:val="00E92E7D"/>
    <w:rsid w:val="00E92F23"/>
    <w:rsid w:val="00E93444"/>
    <w:rsid w:val="00E93FCB"/>
    <w:rsid w:val="00E94659"/>
    <w:rsid w:val="00E9483A"/>
    <w:rsid w:val="00E94C66"/>
    <w:rsid w:val="00E95913"/>
    <w:rsid w:val="00E9604D"/>
    <w:rsid w:val="00E967EE"/>
    <w:rsid w:val="00E96B4B"/>
    <w:rsid w:val="00E96C5D"/>
    <w:rsid w:val="00E97155"/>
    <w:rsid w:val="00E9752C"/>
    <w:rsid w:val="00E9785F"/>
    <w:rsid w:val="00E978A6"/>
    <w:rsid w:val="00E97AC5"/>
    <w:rsid w:val="00EA02D5"/>
    <w:rsid w:val="00EA1434"/>
    <w:rsid w:val="00EA1621"/>
    <w:rsid w:val="00EA1C81"/>
    <w:rsid w:val="00EA4608"/>
    <w:rsid w:val="00EA4A1A"/>
    <w:rsid w:val="00EA4A6C"/>
    <w:rsid w:val="00EA4F7C"/>
    <w:rsid w:val="00EA5AD0"/>
    <w:rsid w:val="00EA5F3D"/>
    <w:rsid w:val="00EA69A6"/>
    <w:rsid w:val="00EA6A75"/>
    <w:rsid w:val="00EA71B5"/>
    <w:rsid w:val="00EA7BCF"/>
    <w:rsid w:val="00EA7D56"/>
    <w:rsid w:val="00EB0175"/>
    <w:rsid w:val="00EB033C"/>
    <w:rsid w:val="00EB14A6"/>
    <w:rsid w:val="00EB1C70"/>
    <w:rsid w:val="00EB1E9A"/>
    <w:rsid w:val="00EB2B4C"/>
    <w:rsid w:val="00EB3646"/>
    <w:rsid w:val="00EB45B2"/>
    <w:rsid w:val="00EB4B67"/>
    <w:rsid w:val="00EB4DA5"/>
    <w:rsid w:val="00EB5C48"/>
    <w:rsid w:val="00EB5CA0"/>
    <w:rsid w:val="00EB6415"/>
    <w:rsid w:val="00EB765C"/>
    <w:rsid w:val="00EB7ADE"/>
    <w:rsid w:val="00EC033A"/>
    <w:rsid w:val="00EC0379"/>
    <w:rsid w:val="00EC13B3"/>
    <w:rsid w:val="00EC1800"/>
    <w:rsid w:val="00EC2203"/>
    <w:rsid w:val="00EC26CC"/>
    <w:rsid w:val="00EC2A43"/>
    <w:rsid w:val="00EC2B69"/>
    <w:rsid w:val="00EC39D6"/>
    <w:rsid w:val="00EC3B8E"/>
    <w:rsid w:val="00EC3C84"/>
    <w:rsid w:val="00EC4048"/>
    <w:rsid w:val="00EC4890"/>
    <w:rsid w:val="00EC528C"/>
    <w:rsid w:val="00EC54DE"/>
    <w:rsid w:val="00EC57AE"/>
    <w:rsid w:val="00EC57F1"/>
    <w:rsid w:val="00EC5C4B"/>
    <w:rsid w:val="00EC69F8"/>
    <w:rsid w:val="00EC6DBE"/>
    <w:rsid w:val="00EC714F"/>
    <w:rsid w:val="00EC734D"/>
    <w:rsid w:val="00ED08B4"/>
    <w:rsid w:val="00ED0938"/>
    <w:rsid w:val="00ED0CD9"/>
    <w:rsid w:val="00ED1DD1"/>
    <w:rsid w:val="00ED273C"/>
    <w:rsid w:val="00ED3300"/>
    <w:rsid w:val="00ED352B"/>
    <w:rsid w:val="00ED3BC3"/>
    <w:rsid w:val="00ED405A"/>
    <w:rsid w:val="00ED4117"/>
    <w:rsid w:val="00ED42EC"/>
    <w:rsid w:val="00ED430A"/>
    <w:rsid w:val="00ED4361"/>
    <w:rsid w:val="00ED43A6"/>
    <w:rsid w:val="00ED45F6"/>
    <w:rsid w:val="00ED4E76"/>
    <w:rsid w:val="00ED593A"/>
    <w:rsid w:val="00ED5B60"/>
    <w:rsid w:val="00ED601B"/>
    <w:rsid w:val="00ED6636"/>
    <w:rsid w:val="00ED67C4"/>
    <w:rsid w:val="00ED6BBA"/>
    <w:rsid w:val="00ED701A"/>
    <w:rsid w:val="00ED7A53"/>
    <w:rsid w:val="00ED7AD7"/>
    <w:rsid w:val="00EE0124"/>
    <w:rsid w:val="00EE0188"/>
    <w:rsid w:val="00EE086E"/>
    <w:rsid w:val="00EE0E94"/>
    <w:rsid w:val="00EE0EFB"/>
    <w:rsid w:val="00EE1BB1"/>
    <w:rsid w:val="00EE2603"/>
    <w:rsid w:val="00EE2842"/>
    <w:rsid w:val="00EE2C1E"/>
    <w:rsid w:val="00EE370C"/>
    <w:rsid w:val="00EE3814"/>
    <w:rsid w:val="00EE4361"/>
    <w:rsid w:val="00EE4BF9"/>
    <w:rsid w:val="00EE4F81"/>
    <w:rsid w:val="00EE5ACF"/>
    <w:rsid w:val="00EE5E4D"/>
    <w:rsid w:val="00EE5F36"/>
    <w:rsid w:val="00EE600E"/>
    <w:rsid w:val="00EE69B4"/>
    <w:rsid w:val="00EE6B9C"/>
    <w:rsid w:val="00EE7860"/>
    <w:rsid w:val="00EF0119"/>
    <w:rsid w:val="00EF02A7"/>
    <w:rsid w:val="00EF0A1A"/>
    <w:rsid w:val="00EF0FB6"/>
    <w:rsid w:val="00EF1432"/>
    <w:rsid w:val="00EF1697"/>
    <w:rsid w:val="00EF270A"/>
    <w:rsid w:val="00EF2F70"/>
    <w:rsid w:val="00EF35EB"/>
    <w:rsid w:val="00EF3A82"/>
    <w:rsid w:val="00EF3E0A"/>
    <w:rsid w:val="00EF49CB"/>
    <w:rsid w:val="00EF4D63"/>
    <w:rsid w:val="00EF513E"/>
    <w:rsid w:val="00EF530C"/>
    <w:rsid w:val="00EF5789"/>
    <w:rsid w:val="00EF592C"/>
    <w:rsid w:val="00EF5A3C"/>
    <w:rsid w:val="00EF5D61"/>
    <w:rsid w:val="00EF6196"/>
    <w:rsid w:val="00EF6714"/>
    <w:rsid w:val="00EF79C8"/>
    <w:rsid w:val="00F00127"/>
    <w:rsid w:val="00F0092C"/>
    <w:rsid w:val="00F00C71"/>
    <w:rsid w:val="00F0100E"/>
    <w:rsid w:val="00F013F5"/>
    <w:rsid w:val="00F0145B"/>
    <w:rsid w:val="00F01964"/>
    <w:rsid w:val="00F01A56"/>
    <w:rsid w:val="00F020B5"/>
    <w:rsid w:val="00F0234D"/>
    <w:rsid w:val="00F02581"/>
    <w:rsid w:val="00F02E60"/>
    <w:rsid w:val="00F0395E"/>
    <w:rsid w:val="00F03AED"/>
    <w:rsid w:val="00F03C51"/>
    <w:rsid w:val="00F04194"/>
    <w:rsid w:val="00F0423A"/>
    <w:rsid w:val="00F04BB1"/>
    <w:rsid w:val="00F04D0F"/>
    <w:rsid w:val="00F05413"/>
    <w:rsid w:val="00F054AE"/>
    <w:rsid w:val="00F054BB"/>
    <w:rsid w:val="00F0659B"/>
    <w:rsid w:val="00F07578"/>
    <w:rsid w:val="00F10395"/>
    <w:rsid w:val="00F10E66"/>
    <w:rsid w:val="00F11662"/>
    <w:rsid w:val="00F1178B"/>
    <w:rsid w:val="00F118E0"/>
    <w:rsid w:val="00F11C2F"/>
    <w:rsid w:val="00F11E6C"/>
    <w:rsid w:val="00F1254A"/>
    <w:rsid w:val="00F1275F"/>
    <w:rsid w:val="00F12B83"/>
    <w:rsid w:val="00F12DB4"/>
    <w:rsid w:val="00F137D6"/>
    <w:rsid w:val="00F14C10"/>
    <w:rsid w:val="00F15845"/>
    <w:rsid w:val="00F1590F"/>
    <w:rsid w:val="00F1595D"/>
    <w:rsid w:val="00F15B95"/>
    <w:rsid w:val="00F15BBC"/>
    <w:rsid w:val="00F166E0"/>
    <w:rsid w:val="00F16D8F"/>
    <w:rsid w:val="00F16F8F"/>
    <w:rsid w:val="00F172A6"/>
    <w:rsid w:val="00F172D4"/>
    <w:rsid w:val="00F17839"/>
    <w:rsid w:val="00F179DA"/>
    <w:rsid w:val="00F20602"/>
    <w:rsid w:val="00F2063F"/>
    <w:rsid w:val="00F2064C"/>
    <w:rsid w:val="00F207EC"/>
    <w:rsid w:val="00F21D06"/>
    <w:rsid w:val="00F223F2"/>
    <w:rsid w:val="00F22B68"/>
    <w:rsid w:val="00F22FFB"/>
    <w:rsid w:val="00F230E6"/>
    <w:rsid w:val="00F24171"/>
    <w:rsid w:val="00F2428A"/>
    <w:rsid w:val="00F2491F"/>
    <w:rsid w:val="00F24AE5"/>
    <w:rsid w:val="00F24EC8"/>
    <w:rsid w:val="00F24F44"/>
    <w:rsid w:val="00F254CE"/>
    <w:rsid w:val="00F25913"/>
    <w:rsid w:val="00F25AA7"/>
    <w:rsid w:val="00F25B05"/>
    <w:rsid w:val="00F25B9E"/>
    <w:rsid w:val="00F25C6B"/>
    <w:rsid w:val="00F2627D"/>
    <w:rsid w:val="00F268EA"/>
    <w:rsid w:val="00F271E3"/>
    <w:rsid w:val="00F273A1"/>
    <w:rsid w:val="00F2766D"/>
    <w:rsid w:val="00F27FE0"/>
    <w:rsid w:val="00F2C1E4"/>
    <w:rsid w:val="00F30A68"/>
    <w:rsid w:val="00F30AD2"/>
    <w:rsid w:val="00F31414"/>
    <w:rsid w:val="00F3151F"/>
    <w:rsid w:val="00F31992"/>
    <w:rsid w:val="00F31F33"/>
    <w:rsid w:val="00F3367D"/>
    <w:rsid w:val="00F33BA4"/>
    <w:rsid w:val="00F33DA5"/>
    <w:rsid w:val="00F34373"/>
    <w:rsid w:val="00F3467A"/>
    <w:rsid w:val="00F346BD"/>
    <w:rsid w:val="00F34BA8"/>
    <w:rsid w:val="00F34D1C"/>
    <w:rsid w:val="00F354F8"/>
    <w:rsid w:val="00F357F4"/>
    <w:rsid w:val="00F3585C"/>
    <w:rsid w:val="00F35CE4"/>
    <w:rsid w:val="00F35DDF"/>
    <w:rsid w:val="00F36042"/>
    <w:rsid w:val="00F360E5"/>
    <w:rsid w:val="00F362EA"/>
    <w:rsid w:val="00F3647C"/>
    <w:rsid w:val="00F36628"/>
    <w:rsid w:val="00F36D1C"/>
    <w:rsid w:val="00F3700B"/>
    <w:rsid w:val="00F376FD"/>
    <w:rsid w:val="00F378A1"/>
    <w:rsid w:val="00F408C9"/>
    <w:rsid w:val="00F40EF0"/>
    <w:rsid w:val="00F4114B"/>
    <w:rsid w:val="00F4119B"/>
    <w:rsid w:val="00F413D1"/>
    <w:rsid w:val="00F41458"/>
    <w:rsid w:val="00F419E6"/>
    <w:rsid w:val="00F41DCC"/>
    <w:rsid w:val="00F41DD1"/>
    <w:rsid w:val="00F41E56"/>
    <w:rsid w:val="00F420AF"/>
    <w:rsid w:val="00F4211B"/>
    <w:rsid w:val="00F4211F"/>
    <w:rsid w:val="00F425B5"/>
    <w:rsid w:val="00F4276E"/>
    <w:rsid w:val="00F42C2B"/>
    <w:rsid w:val="00F437BE"/>
    <w:rsid w:val="00F43881"/>
    <w:rsid w:val="00F44131"/>
    <w:rsid w:val="00F444D8"/>
    <w:rsid w:val="00F44739"/>
    <w:rsid w:val="00F44ECF"/>
    <w:rsid w:val="00F4501E"/>
    <w:rsid w:val="00F450B8"/>
    <w:rsid w:val="00F453DF"/>
    <w:rsid w:val="00F45420"/>
    <w:rsid w:val="00F4561E"/>
    <w:rsid w:val="00F456A2"/>
    <w:rsid w:val="00F45784"/>
    <w:rsid w:val="00F45D28"/>
    <w:rsid w:val="00F4628B"/>
    <w:rsid w:val="00F4643F"/>
    <w:rsid w:val="00F46820"/>
    <w:rsid w:val="00F46ED1"/>
    <w:rsid w:val="00F47709"/>
    <w:rsid w:val="00F477BF"/>
    <w:rsid w:val="00F47F04"/>
    <w:rsid w:val="00F5086F"/>
    <w:rsid w:val="00F51488"/>
    <w:rsid w:val="00F514B4"/>
    <w:rsid w:val="00F522B3"/>
    <w:rsid w:val="00F5294D"/>
    <w:rsid w:val="00F529C1"/>
    <w:rsid w:val="00F52E44"/>
    <w:rsid w:val="00F52F93"/>
    <w:rsid w:val="00F539FA"/>
    <w:rsid w:val="00F54127"/>
    <w:rsid w:val="00F54ED5"/>
    <w:rsid w:val="00F553C3"/>
    <w:rsid w:val="00F55667"/>
    <w:rsid w:val="00F55F69"/>
    <w:rsid w:val="00F5608B"/>
    <w:rsid w:val="00F56969"/>
    <w:rsid w:val="00F56BC7"/>
    <w:rsid w:val="00F571D9"/>
    <w:rsid w:val="00F57578"/>
    <w:rsid w:val="00F6007E"/>
    <w:rsid w:val="00F60201"/>
    <w:rsid w:val="00F608BF"/>
    <w:rsid w:val="00F60B73"/>
    <w:rsid w:val="00F60EE5"/>
    <w:rsid w:val="00F620BE"/>
    <w:rsid w:val="00F623FE"/>
    <w:rsid w:val="00F62647"/>
    <w:rsid w:val="00F6309E"/>
    <w:rsid w:val="00F63AA1"/>
    <w:rsid w:val="00F64622"/>
    <w:rsid w:val="00F646E3"/>
    <w:rsid w:val="00F648A4"/>
    <w:rsid w:val="00F648DD"/>
    <w:rsid w:val="00F64A5C"/>
    <w:rsid w:val="00F64D6E"/>
    <w:rsid w:val="00F65401"/>
    <w:rsid w:val="00F655FC"/>
    <w:rsid w:val="00F65D54"/>
    <w:rsid w:val="00F66567"/>
    <w:rsid w:val="00F66E09"/>
    <w:rsid w:val="00F6767F"/>
    <w:rsid w:val="00F7074F"/>
    <w:rsid w:val="00F709CA"/>
    <w:rsid w:val="00F70B3D"/>
    <w:rsid w:val="00F7117C"/>
    <w:rsid w:val="00F728C4"/>
    <w:rsid w:val="00F72A43"/>
    <w:rsid w:val="00F72E27"/>
    <w:rsid w:val="00F72E63"/>
    <w:rsid w:val="00F7302E"/>
    <w:rsid w:val="00F731A9"/>
    <w:rsid w:val="00F73397"/>
    <w:rsid w:val="00F73BBC"/>
    <w:rsid w:val="00F74006"/>
    <w:rsid w:val="00F740AB"/>
    <w:rsid w:val="00F74805"/>
    <w:rsid w:val="00F750E4"/>
    <w:rsid w:val="00F75648"/>
    <w:rsid w:val="00F75E64"/>
    <w:rsid w:val="00F76441"/>
    <w:rsid w:val="00F764A3"/>
    <w:rsid w:val="00F76D8C"/>
    <w:rsid w:val="00F770D5"/>
    <w:rsid w:val="00F77311"/>
    <w:rsid w:val="00F77685"/>
    <w:rsid w:val="00F7782B"/>
    <w:rsid w:val="00F806F4"/>
    <w:rsid w:val="00F80AFB"/>
    <w:rsid w:val="00F80EE3"/>
    <w:rsid w:val="00F811D2"/>
    <w:rsid w:val="00F81A46"/>
    <w:rsid w:val="00F81E13"/>
    <w:rsid w:val="00F8256F"/>
    <w:rsid w:val="00F82939"/>
    <w:rsid w:val="00F82CA5"/>
    <w:rsid w:val="00F83645"/>
    <w:rsid w:val="00F8386D"/>
    <w:rsid w:val="00F83BFB"/>
    <w:rsid w:val="00F84895"/>
    <w:rsid w:val="00F861F1"/>
    <w:rsid w:val="00F8673F"/>
    <w:rsid w:val="00F867B3"/>
    <w:rsid w:val="00F86B20"/>
    <w:rsid w:val="00F86CE9"/>
    <w:rsid w:val="00F86E09"/>
    <w:rsid w:val="00F86FD5"/>
    <w:rsid w:val="00F87197"/>
    <w:rsid w:val="00F875D5"/>
    <w:rsid w:val="00F87828"/>
    <w:rsid w:val="00F90412"/>
    <w:rsid w:val="00F906B5"/>
    <w:rsid w:val="00F90D7F"/>
    <w:rsid w:val="00F919DE"/>
    <w:rsid w:val="00F91D5D"/>
    <w:rsid w:val="00F91D89"/>
    <w:rsid w:val="00F91F78"/>
    <w:rsid w:val="00F924C4"/>
    <w:rsid w:val="00F928E9"/>
    <w:rsid w:val="00F9316B"/>
    <w:rsid w:val="00F9327E"/>
    <w:rsid w:val="00F93550"/>
    <w:rsid w:val="00F935C6"/>
    <w:rsid w:val="00F93695"/>
    <w:rsid w:val="00F938DF"/>
    <w:rsid w:val="00F95513"/>
    <w:rsid w:val="00F9591C"/>
    <w:rsid w:val="00F96D1E"/>
    <w:rsid w:val="00F972BD"/>
    <w:rsid w:val="00F975DC"/>
    <w:rsid w:val="00F97E76"/>
    <w:rsid w:val="00F97F11"/>
    <w:rsid w:val="00F97F6B"/>
    <w:rsid w:val="00FA027D"/>
    <w:rsid w:val="00FA029F"/>
    <w:rsid w:val="00FA19CC"/>
    <w:rsid w:val="00FA2604"/>
    <w:rsid w:val="00FA2F82"/>
    <w:rsid w:val="00FA3338"/>
    <w:rsid w:val="00FA341D"/>
    <w:rsid w:val="00FA36A6"/>
    <w:rsid w:val="00FA4926"/>
    <w:rsid w:val="00FA4C90"/>
    <w:rsid w:val="00FA4E1A"/>
    <w:rsid w:val="00FA5533"/>
    <w:rsid w:val="00FA5C17"/>
    <w:rsid w:val="00FA6513"/>
    <w:rsid w:val="00FA78B2"/>
    <w:rsid w:val="00FA7A3C"/>
    <w:rsid w:val="00FA7DB3"/>
    <w:rsid w:val="00FB032E"/>
    <w:rsid w:val="00FB0A15"/>
    <w:rsid w:val="00FB0C4E"/>
    <w:rsid w:val="00FB0E41"/>
    <w:rsid w:val="00FB1FA2"/>
    <w:rsid w:val="00FB2436"/>
    <w:rsid w:val="00FB26CA"/>
    <w:rsid w:val="00FB2B8C"/>
    <w:rsid w:val="00FB2BCB"/>
    <w:rsid w:val="00FB37A2"/>
    <w:rsid w:val="00FB3D49"/>
    <w:rsid w:val="00FB3D7F"/>
    <w:rsid w:val="00FB411C"/>
    <w:rsid w:val="00FB4452"/>
    <w:rsid w:val="00FB4812"/>
    <w:rsid w:val="00FB48FB"/>
    <w:rsid w:val="00FB4A7C"/>
    <w:rsid w:val="00FB4F2C"/>
    <w:rsid w:val="00FB631F"/>
    <w:rsid w:val="00FB6679"/>
    <w:rsid w:val="00FB7386"/>
    <w:rsid w:val="00FB7414"/>
    <w:rsid w:val="00FB74CD"/>
    <w:rsid w:val="00FB76C1"/>
    <w:rsid w:val="00FB7AAF"/>
    <w:rsid w:val="00FC0174"/>
    <w:rsid w:val="00FC03D2"/>
    <w:rsid w:val="00FC04A5"/>
    <w:rsid w:val="00FC071F"/>
    <w:rsid w:val="00FC08EA"/>
    <w:rsid w:val="00FC0B3A"/>
    <w:rsid w:val="00FC0FA2"/>
    <w:rsid w:val="00FC15B4"/>
    <w:rsid w:val="00FC17F0"/>
    <w:rsid w:val="00FC1913"/>
    <w:rsid w:val="00FC299A"/>
    <w:rsid w:val="00FC4039"/>
    <w:rsid w:val="00FC4380"/>
    <w:rsid w:val="00FC463B"/>
    <w:rsid w:val="00FC53D3"/>
    <w:rsid w:val="00FC56FF"/>
    <w:rsid w:val="00FC5776"/>
    <w:rsid w:val="00FC5B9D"/>
    <w:rsid w:val="00FC6A7F"/>
    <w:rsid w:val="00FC6B25"/>
    <w:rsid w:val="00FC6DDA"/>
    <w:rsid w:val="00FC7A45"/>
    <w:rsid w:val="00FC7A4B"/>
    <w:rsid w:val="00FC7FCD"/>
    <w:rsid w:val="00FD0354"/>
    <w:rsid w:val="00FD079B"/>
    <w:rsid w:val="00FD08F7"/>
    <w:rsid w:val="00FD0991"/>
    <w:rsid w:val="00FD1398"/>
    <w:rsid w:val="00FD13B5"/>
    <w:rsid w:val="00FD1D13"/>
    <w:rsid w:val="00FD2A74"/>
    <w:rsid w:val="00FD3226"/>
    <w:rsid w:val="00FD34C0"/>
    <w:rsid w:val="00FD3604"/>
    <w:rsid w:val="00FD38A5"/>
    <w:rsid w:val="00FD394E"/>
    <w:rsid w:val="00FD3AA9"/>
    <w:rsid w:val="00FD3D2D"/>
    <w:rsid w:val="00FD3D94"/>
    <w:rsid w:val="00FD4097"/>
    <w:rsid w:val="00FD4BB7"/>
    <w:rsid w:val="00FD5634"/>
    <w:rsid w:val="00FD56A9"/>
    <w:rsid w:val="00FD5C00"/>
    <w:rsid w:val="00FD5FD2"/>
    <w:rsid w:val="00FD61AB"/>
    <w:rsid w:val="00FD6F72"/>
    <w:rsid w:val="00FD6F99"/>
    <w:rsid w:val="00FD72C1"/>
    <w:rsid w:val="00FD7DD9"/>
    <w:rsid w:val="00FE041B"/>
    <w:rsid w:val="00FE0AA0"/>
    <w:rsid w:val="00FE0B26"/>
    <w:rsid w:val="00FE0DD7"/>
    <w:rsid w:val="00FE10C3"/>
    <w:rsid w:val="00FE12D7"/>
    <w:rsid w:val="00FE1819"/>
    <w:rsid w:val="00FE19B8"/>
    <w:rsid w:val="00FE1A1F"/>
    <w:rsid w:val="00FE22E9"/>
    <w:rsid w:val="00FE24D0"/>
    <w:rsid w:val="00FE25E9"/>
    <w:rsid w:val="00FE2949"/>
    <w:rsid w:val="00FE2B21"/>
    <w:rsid w:val="00FE2D82"/>
    <w:rsid w:val="00FE33C7"/>
    <w:rsid w:val="00FE3EE7"/>
    <w:rsid w:val="00FE408E"/>
    <w:rsid w:val="00FE414F"/>
    <w:rsid w:val="00FE4414"/>
    <w:rsid w:val="00FE44FB"/>
    <w:rsid w:val="00FE4BD3"/>
    <w:rsid w:val="00FE507D"/>
    <w:rsid w:val="00FE5357"/>
    <w:rsid w:val="00FE5A45"/>
    <w:rsid w:val="00FE5CB1"/>
    <w:rsid w:val="00FE60D9"/>
    <w:rsid w:val="00FE6565"/>
    <w:rsid w:val="00FE6BDC"/>
    <w:rsid w:val="00FE6D5C"/>
    <w:rsid w:val="00FE6E6E"/>
    <w:rsid w:val="00FE7152"/>
    <w:rsid w:val="00FE7514"/>
    <w:rsid w:val="00FE786D"/>
    <w:rsid w:val="00FE7D92"/>
    <w:rsid w:val="00FF09C6"/>
    <w:rsid w:val="00FF0B53"/>
    <w:rsid w:val="00FF0F17"/>
    <w:rsid w:val="00FF1051"/>
    <w:rsid w:val="00FF167C"/>
    <w:rsid w:val="00FF1780"/>
    <w:rsid w:val="00FF1A66"/>
    <w:rsid w:val="00FF1EBE"/>
    <w:rsid w:val="00FF215D"/>
    <w:rsid w:val="00FF29CE"/>
    <w:rsid w:val="00FF2D6B"/>
    <w:rsid w:val="00FF3823"/>
    <w:rsid w:val="00FF3F59"/>
    <w:rsid w:val="00FF4D2B"/>
    <w:rsid w:val="00FF5581"/>
    <w:rsid w:val="00FF584F"/>
    <w:rsid w:val="00FF58BF"/>
    <w:rsid w:val="00FF5D0B"/>
    <w:rsid w:val="00FF5E17"/>
    <w:rsid w:val="00FF6602"/>
    <w:rsid w:val="00FF66A9"/>
    <w:rsid w:val="00FF685D"/>
    <w:rsid w:val="00FF6D60"/>
    <w:rsid w:val="00FF6D93"/>
    <w:rsid w:val="00FF6D94"/>
    <w:rsid w:val="00FF7300"/>
    <w:rsid w:val="00FF7E39"/>
    <w:rsid w:val="010787F7"/>
    <w:rsid w:val="012C53A3"/>
    <w:rsid w:val="01343F20"/>
    <w:rsid w:val="014A0C12"/>
    <w:rsid w:val="015DCE3C"/>
    <w:rsid w:val="0161AC96"/>
    <w:rsid w:val="017068D2"/>
    <w:rsid w:val="0176CFCA"/>
    <w:rsid w:val="01BDF3D4"/>
    <w:rsid w:val="01C75667"/>
    <w:rsid w:val="01F1D6E2"/>
    <w:rsid w:val="01F80F25"/>
    <w:rsid w:val="01F8A9D6"/>
    <w:rsid w:val="02051E2A"/>
    <w:rsid w:val="020FCB29"/>
    <w:rsid w:val="021D524B"/>
    <w:rsid w:val="0229A508"/>
    <w:rsid w:val="025528A1"/>
    <w:rsid w:val="02A947DA"/>
    <w:rsid w:val="02B16E5E"/>
    <w:rsid w:val="02DE8816"/>
    <w:rsid w:val="02E1B6E0"/>
    <w:rsid w:val="02E4297B"/>
    <w:rsid w:val="02F9B769"/>
    <w:rsid w:val="031AAE43"/>
    <w:rsid w:val="03348CC5"/>
    <w:rsid w:val="03521ED6"/>
    <w:rsid w:val="036B6A3B"/>
    <w:rsid w:val="037169EC"/>
    <w:rsid w:val="037544F2"/>
    <w:rsid w:val="03797A77"/>
    <w:rsid w:val="03A0CEA9"/>
    <w:rsid w:val="03B0DB22"/>
    <w:rsid w:val="03B223E4"/>
    <w:rsid w:val="03B922AC"/>
    <w:rsid w:val="03D30BC4"/>
    <w:rsid w:val="03E5CFCC"/>
    <w:rsid w:val="03FA81DA"/>
    <w:rsid w:val="0409D532"/>
    <w:rsid w:val="042861D0"/>
    <w:rsid w:val="045E1F87"/>
    <w:rsid w:val="045FB2A6"/>
    <w:rsid w:val="0484B91D"/>
    <w:rsid w:val="048AB5E0"/>
    <w:rsid w:val="04B10569"/>
    <w:rsid w:val="04BCC013"/>
    <w:rsid w:val="04F9C8C0"/>
    <w:rsid w:val="0538B1CD"/>
    <w:rsid w:val="054399B5"/>
    <w:rsid w:val="0551DA2A"/>
    <w:rsid w:val="05808F84"/>
    <w:rsid w:val="058900E2"/>
    <w:rsid w:val="05BB9712"/>
    <w:rsid w:val="05D8E17B"/>
    <w:rsid w:val="05D991BF"/>
    <w:rsid w:val="05E189EC"/>
    <w:rsid w:val="05E5B063"/>
    <w:rsid w:val="0634A062"/>
    <w:rsid w:val="06437E82"/>
    <w:rsid w:val="0646B8B8"/>
    <w:rsid w:val="06526A9D"/>
    <w:rsid w:val="0661AA91"/>
    <w:rsid w:val="0664EAFB"/>
    <w:rsid w:val="06687643"/>
    <w:rsid w:val="066B69CD"/>
    <w:rsid w:val="068EF28E"/>
    <w:rsid w:val="06905D6B"/>
    <w:rsid w:val="06AEC17E"/>
    <w:rsid w:val="06CA13EF"/>
    <w:rsid w:val="06DC3A9B"/>
    <w:rsid w:val="06EDAA8B"/>
    <w:rsid w:val="07023C64"/>
    <w:rsid w:val="070F010F"/>
    <w:rsid w:val="07270BB9"/>
    <w:rsid w:val="0775104E"/>
    <w:rsid w:val="07A380A4"/>
    <w:rsid w:val="07A451C4"/>
    <w:rsid w:val="07B253B8"/>
    <w:rsid w:val="07DC8E43"/>
    <w:rsid w:val="07DC98DB"/>
    <w:rsid w:val="07F4AE6F"/>
    <w:rsid w:val="0819267F"/>
    <w:rsid w:val="0824C6AB"/>
    <w:rsid w:val="0834B839"/>
    <w:rsid w:val="083B9856"/>
    <w:rsid w:val="084BBFD4"/>
    <w:rsid w:val="0870528F"/>
    <w:rsid w:val="0878E091"/>
    <w:rsid w:val="087E8446"/>
    <w:rsid w:val="08806F36"/>
    <w:rsid w:val="0889981F"/>
    <w:rsid w:val="089BC45D"/>
    <w:rsid w:val="08A75A5E"/>
    <w:rsid w:val="08B9FBB3"/>
    <w:rsid w:val="08D43B3A"/>
    <w:rsid w:val="091D827F"/>
    <w:rsid w:val="091ED12C"/>
    <w:rsid w:val="0959D39C"/>
    <w:rsid w:val="0991CFB8"/>
    <w:rsid w:val="09A384AE"/>
    <w:rsid w:val="09BD3B8D"/>
    <w:rsid w:val="09C09896"/>
    <w:rsid w:val="0A01B4B1"/>
    <w:rsid w:val="0A0C22F0"/>
    <w:rsid w:val="0A239D88"/>
    <w:rsid w:val="0A2C5FAB"/>
    <w:rsid w:val="0A347180"/>
    <w:rsid w:val="0A3C121A"/>
    <w:rsid w:val="0A491FA4"/>
    <w:rsid w:val="0A700B9B"/>
    <w:rsid w:val="0A70666C"/>
    <w:rsid w:val="0A71E2D4"/>
    <w:rsid w:val="0AAE32F9"/>
    <w:rsid w:val="0AC57AFB"/>
    <w:rsid w:val="0ACD610B"/>
    <w:rsid w:val="0AD3B1DE"/>
    <w:rsid w:val="0AF4EF3D"/>
    <w:rsid w:val="0AF926FB"/>
    <w:rsid w:val="0B21FDE9"/>
    <w:rsid w:val="0B3ECEA7"/>
    <w:rsid w:val="0B59B04D"/>
    <w:rsid w:val="0BCAB14F"/>
    <w:rsid w:val="0BD5B54F"/>
    <w:rsid w:val="0BE80CB6"/>
    <w:rsid w:val="0BF2B39F"/>
    <w:rsid w:val="0BF825D5"/>
    <w:rsid w:val="0C2B8A56"/>
    <w:rsid w:val="0C3713D1"/>
    <w:rsid w:val="0C59E771"/>
    <w:rsid w:val="0C76802A"/>
    <w:rsid w:val="0CA014F0"/>
    <w:rsid w:val="0CAC4CC3"/>
    <w:rsid w:val="0CB51F42"/>
    <w:rsid w:val="0CB58D64"/>
    <w:rsid w:val="0CCB4597"/>
    <w:rsid w:val="0CD03DC5"/>
    <w:rsid w:val="0D069EBF"/>
    <w:rsid w:val="0D0CC350"/>
    <w:rsid w:val="0D10A050"/>
    <w:rsid w:val="0D6BAE64"/>
    <w:rsid w:val="0D7A6ED5"/>
    <w:rsid w:val="0D9CEF61"/>
    <w:rsid w:val="0DA7AC5D"/>
    <w:rsid w:val="0DD2C193"/>
    <w:rsid w:val="0E0841DD"/>
    <w:rsid w:val="0E2C8FFF"/>
    <w:rsid w:val="0E3AA71D"/>
    <w:rsid w:val="0E481D24"/>
    <w:rsid w:val="0E556925"/>
    <w:rsid w:val="0E595CFA"/>
    <w:rsid w:val="0E5B44D3"/>
    <w:rsid w:val="0E5D56AB"/>
    <w:rsid w:val="0E5F8849"/>
    <w:rsid w:val="0E8BEAEC"/>
    <w:rsid w:val="0E8F70BC"/>
    <w:rsid w:val="0EC2FD7C"/>
    <w:rsid w:val="0EC7BF2F"/>
    <w:rsid w:val="0ECE50BF"/>
    <w:rsid w:val="0EDD5EC5"/>
    <w:rsid w:val="0F101D0E"/>
    <w:rsid w:val="0F158AFC"/>
    <w:rsid w:val="0F302D03"/>
    <w:rsid w:val="0F4957F4"/>
    <w:rsid w:val="0F64F00E"/>
    <w:rsid w:val="0F77B55A"/>
    <w:rsid w:val="0F921CD4"/>
    <w:rsid w:val="0FCEDD6D"/>
    <w:rsid w:val="0FCF4E17"/>
    <w:rsid w:val="0FF9270C"/>
    <w:rsid w:val="1001113C"/>
    <w:rsid w:val="103BC12A"/>
    <w:rsid w:val="103D28D6"/>
    <w:rsid w:val="103DE998"/>
    <w:rsid w:val="1063AA05"/>
    <w:rsid w:val="1069F484"/>
    <w:rsid w:val="1082EA10"/>
    <w:rsid w:val="108A26C9"/>
    <w:rsid w:val="10986460"/>
    <w:rsid w:val="109FDBAB"/>
    <w:rsid w:val="10B2D507"/>
    <w:rsid w:val="10B5EDED"/>
    <w:rsid w:val="10B797E7"/>
    <w:rsid w:val="10CF2FDD"/>
    <w:rsid w:val="1103B63E"/>
    <w:rsid w:val="1119BA29"/>
    <w:rsid w:val="111E1EDD"/>
    <w:rsid w:val="112A3F83"/>
    <w:rsid w:val="113DA137"/>
    <w:rsid w:val="116873B9"/>
    <w:rsid w:val="116A482C"/>
    <w:rsid w:val="11A735C0"/>
    <w:rsid w:val="11C046B1"/>
    <w:rsid w:val="11C74320"/>
    <w:rsid w:val="11D3CF35"/>
    <w:rsid w:val="11D88CD5"/>
    <w:rsid w:val="11D9B9F9"/>
    <w:rsid w:val="11E3CC29"/>
    <w:rsid w:val="11F6D6FA"/>
    <w:rsid w:val="11FBBB66"/>
    <w:rsid w:val="120C802A"/>
    <w:rsid w:val="120CC696"/>
    <w:rsid w:val="121DE11A"/>
    <w:rsid w:val="12294D83"/>
    <w:rsid w:val="1235E928"/>
    <w:rsid w:val="1241B9A1"/>
    <w:rsid w:val="124EB1AE"/>
    <w:rsid w:val="125973FE"/>
    <w:rsid w:val="1268508A"/>
    <w:rsid w:val="1271E7FC"/>
    <w:rsid w:val="1282AE8D"/>
    <w:rsid w:val="12DC5DD4"/>
    <w:rsid w:val="12DCBE76"/>
    <w:rsid w:val="12E7FB02"/>
    <w:rsid w:val="12EF18B7"/>
    <w:rsid w:val="12FA3A8B"/>
    <w:rsid w:val="13000122"/>
    <w:rsid w:val="13198522"/>
    <w:rsid w:val="131ABBA7"/>
    <w:rsid w:val="1330C7CE"/>
    <w:rsid w:val="1332C1CE"/>
    <w:rsid w:val="13679ACD"/>
    <w:rsid w:val="1383E273"/>
    <w:rsid w:val="13978BC7"/>
    <w:rsid w:val="139BFBAD"/>
    <w:rsid w:val="13B30536"/>
    <w:rsid w:val="13D8913F"/>
    <w:rsid w:val="141769F2"/>
    <w:rsid w:val="141822DB"/>
    <w:rsid w:val="14183D94"/>
    <w:rsid w:val="141EF052"/>
    <w:rsid w:val="14246023"/>
    <w:rsid w:val="14418D83"/>
    <w:rsid w:val="144FCDE3"/>
    <w:rsid w:val="1483CB63"/>
    <w:rsid w:val="14B4F9E0"/>
    <w:rsid w:val="14B75EA8"/>
    <w:rsid w:val="14C0C396"/>
    <w:rsid w:val="14DF126E"/>
    <w:rsid w:val="14E88744"/>
    <w:rsid w:val="14F03D5E"/>
    <w:rsid w:val="150B6FF7"/>
    <w:rsid w:val="15267181"/>
    <w:rsid w:val="152CB22B"/>
    <w:rsid w:val="15315F6E"/>
    <w:rsid w:val="1542655F"/>
    <w:rsid w:val="156B7958"/>
    <w:rsid w:val="157C5CED"/>
    <w:rsid w:val="15803396"/>
    <w:rsid w:val="15847D53"/>
    <w:rsid w:val="1587A6F0"/>
    <w:rsid w:val="1594A524"/>
    <w:rsid w:val="15A01C2F"/>
    <w:rsid w:val="15A4BE23"/>
    <w:rsid w:val="15B8927F"/>
    <w:rsid w:val="15D2C14D"/>
    <w:rsid w:val="15D46ECF"/>
    <w:rsid w:val="15D5CD02"/>
    <w:rsid w:val="15D6EB1D"/>
    <w:rsid w:val="15E5A166"/>
    <w:rsid w:val="15FC359B"/>
    <w:rsid w:val="160916D9"/>
    <w:rsid w:val="16271F1B"/>
    <w:rsid w:val="1637A1E4"/>
    <w:rsid w:val="16706055"/>
    <w:rsid w:val="1681814E"/>
    <w:rsid w:val="168EA88B"/>
    <w:rsid w:val="16987F9D"/>
    <w:rsid w:val="16A5D9B3"/>
    <w:rsid w:val="16B9BB62"/>
    <w:rsid w:val="16EB4B9C"/>
    <w:rsid w:val="16F14047"/>
    <w:rsid w:val="1708856A"/>
    <w:rsid w:val="17174B86"/>
    <w:rsid w:val="173CB8A4"/>
    <w:rsid w:val="173EC008"/>
    <w:rsid w:val="175462E0"/>
    <w:rsid w:val="175CABB7"/>
    <w:rsid w:val="178A71CF"/>
    <w:rsid w:val="179377B2"/>
    <w:rsid w:val="17C302EE"/>
    <w:rsid w:val="17C337AA"/>
    <w:rsid w:val="17F2FAC4"/>
    <w:rsid w:val="18156DE3"/>
    <w:rsid w:val="18177F97"/>
    <w:rsid w:val="184D9887"/>
    <w:rsid w:val="1851D48D"/>
    <w:rsid w:val="186EDD6A"/>
    <w:rsid w:val="1875A530"/>
    <w:rsid w:val="18864841"/>
    <w:rsid w:val="188E63DF"/>
    <w:rsid w:val="18C25E80"/>
    <w:rsid w:val="18C514C1"/>
    <w:rsid w:val="18D6703C"/>
    <w:rsid w:val="18FAEB8F"/>
    <w:rsid w:val="190E2DEE"/>
    <w:rsid w:val="1912C3AE"/>
    <w:rsid w:val="19164E59"/>
    <w:rsid w:val="192D128B"/>
    <w:rsid w:val="193F3759"/>
    <w:rsid w:val="19451243"/>
    <w:rsid w:val="194533A2"/>
    <w:rsid w:val="195BFD56"/>
    <w:rsid w:val="1990407E"/>
    <w:rsid w:val="19A8ACE0"/>
    <w:rsid w:val="19C6494D"/>
    <w:rsid w:val="19E4A4A0"/>
    <w:rsid w:val="1A0E40DF"/>
    <w:rsid w:val="1A1EAD0A"/>
    <w:rsid w:val="1A396283"/>
    <w:rsid w:val="1A5573F0"/>
    <w:rsid w:val="1A656A61"/>
    <w:rsid w:val="1A75BC04"/>
    <w:rsid w:val="1AA9FE4F"/>
    <w:rsid w:val="1AB143BB"/>
    <w:rsid w:val="1AE97968"/>
    <w:rsid w:val="1AE9E8F5"/>
    <w:rsid w:val="1AE9FA6F"/>
    <w:rsid w:val="1B13CCD0"/>
    <w:rsid w:val="1B1474DD"/>
    <w:rsid w:val="1B1EBE46"/>
    <w:rsid w:val="1B241813"/>
    <w:rsid w:val="1B324AED"/>
    <w:rsid w:val="1B43D178"/>
    <w:rsid w:val="1B46DAB5"/>
    <w:rsid w:val="1B7D8524"/>
    <w:rsid w:val="1B8183C0"/>
    <w:rsid w:val="1B871B94"/>
    <w:rsid w:val="1BADBA1F"/>
    <w:rsid w:val="1BC342EA"/>
    <w:rsid w:val="1BEBA005"/>
    <w:rsid w:val="1BFA48EA"/>
    <w:rsid w:val="1C1C40B7"/>
    <w:rsid w:val="1C36ADBC"/>
    <w:rsid w:val="1C3D2FE5"/>
    <w:rsid w:val="1C738766"/>
    <w:rsid w:val="1C7AF8E3"/>
    <w:rsid w:val="1C939E18"/>
    <w:rsid w:val="1C9C1FA4"/>
    <w:rsid w:val="1CAC969C"/>
    <w:rsid w:val="1CB69E79"/>
    <w:rsid w:val="1CB9163E"/>
    <w:rsid w:val="1CBE81B7"/>
    <w:rsid w:val="1CC8A0DB"/>
    <w:rsid w:val="1CCA123D"/>
    <w:rsid w:val="1CD0DD7C"/>
    <w:rsid w:val="1CD2FDC1"/>
    <w:rsid w:val="1CD45B1B"/>
    <w:rsid w:val="1CFC4E52"/>
    <w:rsid w:val="1CFC9A5C"/>
    <w:rsid w:val="1D3A7B06"/>
    <w:rsid w:val="1D4BCED8"/>
    <w:rsid w:val="1D6EA9B6"/>
    <w:rsid w:val="1D7628BC"/>
    <w:rsid w:val="1D7DB047"/>
    <w:rsid w:val="1D8C1DFF"/>
    <w:rsid w:val="1D936CF3"/>
    <w:rsid w:val="1DE3118D"/>
    <w:rsid w:val="1DE9BF7C"/>
    <w:rsid w:val="1DF10833"/>
    <w:rsid w:val="1E25442F"/>
    <w:rsid w:val="1E2D5C8D"/>
    <w:rsid w:val="1E2F6E79"/>
    <w:rsid w:val="1E3FF255"/>
    <w:rsid w:val="1E5FF374"/>
    <w:rsid w:val="1E6ECE22"/>
    <w:rsid w:val="1E7C7E09"/>
    <w:rsid w:val="1E8A087B"/>
    <w:rsid w:val="1E986ABD"/>
    <w:rsid w:val="1E997DC5"/>
    <w:rsid w:val="1E9EED66"/>
    <w:rsid w:val="1EA14AA4"/>
    <w:rsid w:val="1EA6079D"/>
    <w:rsid w:val="1EAD05FD"/>
    <w:rsid w:val="1EBB2074"/>
    <w:rsid w:val="1EED84BB"/>
    <w:rsid w:val="1F178AD0"/>
    <w:rsid w:val="1F3F3918"/>
    <w:rsid w:val="1F495E20"/>
    <w:rsid w:val="1F4D047D"/>
    <w:rsid w:val="1F74650A"/>
    <w:rsid w:val="1F7D6F72"/>
    <w:rsid w:val="1FC43C36"/>
    <w:rsid w:val="1FE5E120"/>
    <w:rsid w:val="1FF6B1E2"/>
    <w:rsid w:val="1FFBC441"/>
    <w:rsid w:val="2005C61E"/>
    <w:rsid w:val="201DD697"/>
    <w:rsid w:val="2023C6E0"/>
    <w:rsid w:val="2028AD00"/>
    <w:rsid w:val="203ABDC7"/>
    <w:rsid w:val="203DEA67"/>
    <w:rsid w:val="206E3FCA"/>
    <w:rsid w:val="20713265"/>
    <w:rsid w:val="20997631"/>
    <w:rsid w:val="209AD85B"/>
    <w:rsid w:val="20A0AE71"/>
    <w:rsid w:val="20B2AC60"/>
    <w:rsid w:val="20B46872"/>
    <w:rsid w:val="20D92E03"/>
    <w:rsid w:val="20DDEC86"/>
    <w:rsid w:val="20FF9AFE"/>
    <w:rsid w:val="2110F7CC"/>
    <w:rsid w:val="211315A4"/>
    <w:rsid w:val="211D36D8"/>
    <w:rsid w:val="21440E81"/>
    <w:rsid w:val="214D85A0"/>
    <w:rsid w:val="2168743A"/>
    <w:rsid w:val="21715611"/>
    <w:rsid w:val="21872BFA"/>
    <w:rsid w:val="218A2A23"/>
    <w:rsid w:val="21AB1B37"/>
    <w:rsid w:val="21F58522"/>
    <w:rsid w:val="2200A459"/>
    <w:rsid w:val="220325F4"/>
    <w:rsid w:val="2223D635"/>
    <w:rsid w:val="223C7ED2"/>
    <w:rsid w:val="224BC1CB"/>
    <w:rsid w:val="2264C932"/>
    <w:rsid w:val="226B813B"/>
    <w:rsid w:val="22707C46"/>
    <w:rsid w:val="228EAE6D"/>
    <w:rsid w:val="22C2DD1E"/>
    <w:rsid w:val="22C90A28"/>
    <w:rsid w:val="22EC79C6"/>
    <w:rsid w:val="230CBF55"/>
    <w:rsid w:val="2336AB2C"/>
    <w:rsid w:val="233EFB04"/>
    <w:rsid w:val="23423F45"/>
    <w:rsid w:val="235A7552"/>
    <w:rsid w:val="23626D85"/>
    <w:rsid w:val="2389CA81"/>
    <w:rsid w:val="239EF655"/>
    <w:rsid w:val="23BFA696"/>
    <w:rsid w:val="23C0EF09"/>
    <w:rsid w:val="23C3E250"/>
    <w:rsid w:val="23D87479"/>
    <w:rsid w:val="23E85F3F"/>
    <w:rsid w:val="2404E783"/>
    <w:rsid w:val="24605DF6"/>
    <w:rsid w:val="24714634"/>
    <w:rsid w:val="2471ACD4"/>
    <w:rsid w:val="24A4B685"/>
    <w:rsid w:val="24A8E618"/>
    <w:rsid w:val="24B1F54D"/>
    <w:rsid w:val="24B35A9F"/>
    <w:rsid w:val="24D18B61"/>
    <w:rsid w:val="24D5EF37"/>
    <w:rsid w:val="24DBB23B"/>
    <w:rsid w:val="24E48DF4"/>
    <w:rsid w:val="24EA99E0"/>
    <w:rsid w:val="24EAA629"/>
    <w:rsid w:val="24F44B7B"/>
    <w:rsid w:val="24F45C86"/>
    <w:rsid w:val="25001429"/>
    <w:rsid w:val="250CC1C8"/>
    <w:rsid w:val="2539A9D4"/>
    <w:rsid w:val="2549981A"/>
    <w:rsid w:val="254CE7B3"/>
    <w:rsid w:val="2552D049"/>
    <w:rsid w:val="25694D37"/>
    <w:rsid w:val="257FDA4B"/>
    <w:rsid w:val="259219AA"/>
    <w:rsid w:val="259CFFD7"/>
    <w:rsid w:val="25D8F5D6"/>
    <w:rsid w:val="25EBE507"/>
    <w:rsid w:val="25FC2E57"/>
    <w:rsid w:val="261068AF"/>
    <w:rsid w:val="2631AFB5"/>
    <w:rsid w:val="264B6519"/>
    <w:rsid w:val="2672A418"/>
    <w:rsid w:val="267557A2"/>
    <w:rsid w:val="26755813"/>
    <w:rsid w:val="267CFAE6"/>
    <w:rsid w:val="268F5F34"/>
    <w:rsid w:val="269510A2"/>
    <w:rsid w:val="269CDA8F"/>
    <w:rsid w:val="26A90B94"/>
    <w:rsid w:val="26AEB26C"/>
    <w:rsid w:val="26CC910C"/>
    <w:rsid w:val="26D945BB"/>
    <w:rsid w:val="26E8B814"/>
    <w:rsid w:val="26EC4F90"/>
    <w:rsid w:val="27015840"/>
    <w:rsid w:val="2701B8F0"/>
    <w:rsid w:val="27100A59"/>
    <w:rsid w:val="2722E626"/>
    <w:rsid w:val="2747AAA4"/>
    <w:rsid w:val="274C7F47"/>
    <w:rsid w:val="277E7263"/>
    <w:rsid w:val="2785A2C1"/>
    <w:rsid w:val="2787B568"/>
    <w:rsid w:val="279044FE"/>
    <w:rsid w:val="279C4A84"/>
    <w:rsid w:val="27A72008"/>
    <w:rsid w:val="27D91346"/>
    <w:rsid w:val="27DC986F"/>
    <w:rsid w:val="27EC72C6"/>
    <w:rsid w:val="280B5382"/>
    <w:rsid w:val="28110C14"/>
    <w:rsid w:val="2811C34D"/>
    <w:rsid w:val="2812D4EB"/>
    <w:rsid w:val="2815B068"/>
    <w:rsid w:val="281B60D1"/>
    <w:rsid w:val="28254D9A"/>
    <w:rsid w:val="28714A96"/>
    <w:rsid w:val="288B3CA6"/>
    <w:rsid w:val="289EFDFD"/>
    <w:rsid w:val="28A56416"/>
    <w:rsid w:val="28AB33EE"/>
    <w:rsid w:val="28AC331C"/>
    <w:rsid w:val="28C3DE85"/>
    <w:rsid w:val="28C430A5"/>
    <w:rsid w:val="28DFBDCA"/>
    <w:rsid w:val="2904D04D"/>
    <w:rsid w:val="29128078"/>
    <w:rsid w:val="292F25F2"/>
    <w:rsid w:val="2944B757"/>
    <w:rsid w:val="294B463F"/>
    <w:rsid w:val="2974FF6B"/>
    <w:rsid w:val="2982AAB9"/>
    <w:rsid w:val="298A4799"/>
    <w:rsid w:val="298B53D7"/>
    <w:rsid w:val="29AA940D"/>
    <w:rsid w:val="29C30088"/>
    <w:rsid w:val="29C9E28D"/>
    <w:rsid w:val="29EC5B1F"/>
    <w:rsid w:val="29EF46D1"/>
    <w:rsid w:val="2A0D1AF7"/>
    <w:rsid w:val="2A1D3A8E"/>
    <w:rsid w:val="2A266D06"/>
    <w:rsid w:val="2A2DDBF2"/>
    <w:rsid w:val="2A3C9409"/>
    <w:rsid w:val="2A439A82"/>
    <w:rsid w:val="2A5472B1"/>
    <w:rsid w:val="2A5EBDF0"/>
    <w:rsid w:val="2A65D64B"/>
    <w:rsid w:val="2A6E25FD"/>
    <w:rsid w:val="2A7F4B66"/>
    <w:rsid w:val="2AD7E5A4"/>
    <w:rsid w:val="2AEE7A74"/>
    <w:rsid w:val="2B18279C"/>
    <w:rsid w:val="2B237CD3"/>
    <w:rsid w:val="2B3CB1C4"/>
    <w:rsid w:val="2B42F444"/>
    <w:rsid w:val="2B4AE1CA"/>
    <w:rsid w:val="2B73FF87"/>
    <w:rsid w:val="2B7DA048"/>
    <w:rsid w:val="2B8FC814"/>
    <w:rsid w:val="2B966FC9"/>
    <w:rsid w:val="2BFE4644"/>
    <w:rsid w:val="2C14F9C4"/>
    <w:rsid w:val="2C175E8C"/>
    <w:rsid w:val="2C7E2311"/>
    <w:rsid w:val="2C8ED647"/>
    <w:rsid w:val="2C9422C9"/>
    <w:rsid w:val="2C984619"/>
    <w:rsid w:val="2CA4673C"/>
    <w:rsid w:val="2CB783D2"/>
    <w:rsid w:val="2CC28044"/>
    <w:rsid w:val="2CF2A6FE"/>
    <w:rsid w:val="2CF6F4CC"/>
    <w:rsid w:val="2CF9D01F"/>
    <w:rsid w:val="2D146220"/>
    <w:rsid w:val="2D1BB4C1"/>
    <w:rsid w:val="2D25FCCE"/>
    <w:rsid w:val="2D44BBB9"/>
    <w:rsid w:val="2D46BDF3"/>
    <w:rsid w:val="2D657CB4"/>
    <w:rsid w:val="2D68ADFF"/>
    <w:rsid w:val="2D7B6C2E"/>
    <w:rsid w:val="2DC2FCFB"/>
    <w:rsid w:val="2E2046F4"/>
    <w:rsid w:val="2E451665"/>
    <w:rsid w:val="2E47DB3A"/>
    <w:rsid w:val="2E52791C"/>
    <w:rsid w:val="2E580EF8"/>
    <w:rsid w:val="2E877DF1"/>
    <w:rsid w:val="2E886CA8"/>
    <w:rsid w:val="2E8BD076"/>
    <w:rsid w:val="2E8BFA66"/>
    <w:rsid w:val="2E8EB985"/>
    <w:rsid w:val="2E9DF544"/>
    <w:rsid w:val="2EA97DFC"/>
    <w:rsid w:val="2EB7F8B3"/>
    <w:rsid w:val="2EBE9C1C"/>
    <w:rsid w:val="2ECB9132"/>
    <w:rsid w:val="2ECE9CC9"/>
    <w:rsid w:val="2EE2076E"/>
    <w:rsid w:val="2EE639E2"/>
    <w:rsid w:val="2F20A7F2"/>
    <w:rsid w:val="2F465FEA"/>
    <w:rsid w:val="2F515BC1"/>
    <w:rsid w:val="2F6B983A"/>
    <w:rsid w:val="2F9E6776"/>
    <w:rsid w:val="2FA75C69"/>
    <w:rsid w:val="2FAB6D76"/>
    <w:rsid w:val="2FBA0BA3"/>
    <w:rsid w:val="2FC83A47"/>
    <w:rsid w:val="2FCA028A"/>
    <w:rsid w:val="2FEB9D51"/>
    <w:rsid w:val="30016C89"/>
    <w:rsid w:val="3019D591"/>
    <w:rsid w:val="302A2CE6"/>
    <w:rsid w:val="302BD73D"/>
    <w:rsid w:val="302D4C87"/>
    <w:rsid w:val="30581151"/>
    <w:rsid w:val="305E58C9"/>
    <w:rsid w:val="3096F67A"/>
    <w:rsid w:val="30A4B3D0"/>
    <w:rsid w:val="30ABFFDE"/>
    <w:rsid w:val="30B52584"/>
    <w:rsid w:val="30D52ECC"/>
    <w:rsid w:val="30EC7971"/>
    <w:rsid w:val="30F1E759"/>
    <w:rsid w:val="3111B1EC"/>
    <w:rsid w:val="3124F97E"/>
    <w:rsid w:val="31264931"/>
    <w:rsid w:val="313FDBE1"/>
    <w:rsid w:val="3145CEC3"/>
    <w:rsid w:val="3166E8F3"/>
    <w:rsid w:val="317A68DE"/>
    <w:rsid w:val="3181B105"/>
    <w:rsid w:val="31830E9F"/>
    <w:rsid w:val="31A0FAF1"/>
    <w:rsid w:val="31BFBCC2"/>
    <w:rsid w:val="31C64E39"/>
    <w:rsid w:val="31D377B9"/>
    <w:rsid w:val="31F868ED"/>
    <w:rsid w:val="321AB202"/>
    <w:rsid w:val="3249357F"/>
    <w:rsid w:val="325F329D"/>
    <w:rsid w:val="326CCB0B"/>
    <w:rsid w:val="326D4B66"/>
    <w:rsid w:val="3286A010"/>
    <w:rsid w:val="32B0A96F"/>
    <w:rsid w:val="32C25F24"/>
    <w:rsid w:val="32C46600"/>
    <w:rsid w:val="32C8931C"/>
    <w:rsid w:val="32D6DAEA"/>
    <w:rsid w:val="332352D3"/>
    <w:rsid w:val="332448B6"/>
    <w:rsid w:val="333F178A"/>
    <w:rsid w:val="33476F34"/>
    <w:rsid w:val="3348F2AA"/>
    <w:rsid w:val="335B4176"/>
    <w:rsid w:val="335ED5DE"/>
    <w:rsid w:val="3364E271"/>
    <w:rsid w:val="338E2E97"/>
    <w:rsid w:val="33B5A2E8"/>
    <w:rsid w:val="33C31E03"/>
    <w:rsid w:val="33CD24CC"/>
    <w:rsid w:val="33DF5C90"/>
    <w:rsid w:val="33EBFBD1"/>
    <w:rsid w:val="33F3B996"/>
    <w:rsid w:val="33FE011D"/>
    <w:rsid w:val="344C7B30"/>
    <w:rsid w:val="346BA38D"/>
    <w:rsid w:val="34B7B212"/>
    <w:rsid w:val="34BE132F"/>
    <w:rsid w:val="34C7507C"/>
    <w:rsid w:val="34D89BB3"/>
    <w:rsid w:val="34DF7369"/>
    <w:rsid w:val="34F62AEC"/>
    <w:rsid w:val="34FC20F6"/>
    <w:rsid w:val="34FD5B4A"/>
    <w:rsid w:val="3500B2D2"/>
    <w:rsid w:val="350C9534"/>
    <w:rsid w:val="35181C78"/>
    <w:rsid w:val="35550718"/>
    <w:rsid w:val="3574BAA8"/>
    <w:rsid w:val="3581C999"/>
    <w:rsid w:val="35C74872"/>
    <w:rsid w:val="35C81710"/>
    <w:rsid w:val="35D100AC"/>
    <w:rsid w:val="35EA1F5A"/>
    <w:rsid w:val="36005827"/>
    <w:rsid w:val="3603D8E5"/>
    <w:rsid w:val="3628DCE0"/>
    <w:rsid w:val="364176DF"/>
    <w:rsid w:val="3641BA57"/>
    <w:rsid w:val="367333F4"/>
    <w:rsid w:val="36745E79"/>
    <w:rsid w:val="3674DD01"/>
    <w:rsid w:val="367FD25C"/>
    <w:rsid w:val="36835A69"/>
    <w:rsid w:val="368A86CA"/>
    <w:rsid w:val="368D9471"/>
    <w:rsid w:val="36965759"/>
    <w:rsid w:val="3697F157"/>
    <w:rsid w:val="36A95E04"/>
    <w:rsid w:val="36CC046B"/>
    <w:rsid w:val="36CD1A7F"/>
    <w:rsid w:val="36FE2ADC"/>
    <w:rsid w:val="3702B0CD"/>
    <w:rsid w:val="370A91A7"/>
    <w:rsid w:val="3745127F"/>
    <w:rsid w:val="374C9397"/>
    <w:rsid w:val="37590FAF"/>
    <w:rsid w:val="377734EA"/>
    <w:rsid w:val="3782B356"/>
    <w:rsid w:val="379B746A"/>
    <w:rsid w:val="37B8B0D1"/>
    <w:rsid w:val="37BC8A1A"/>
    <w:rsid w:val="37CB9DD7"/>
    <w:rsid w:val="37D33696"/>
    <w:rsid w:val="37D62A77"/>
    <w:rsid w:val="37EB8B67"/>
    <w:rsid w:val="37F1DEE7"/>
    <w:rsid w:val="37FC1CFD"/>
    <w:rsid w:val="37FF7EC8"/>
    <w:rsid w:val="380A391E"/>
    <w:rsid w:val="380B7E7C"/>
    <w:rsid w:val="380F0455"/>
    <w:rsid w:val="38134F26"/>
    <w:rsid w:val="383B34C3"/>
    <w:rsid w:val="38436DC6"/>
    <w:rsid w:val="38480B3A"/>
    <w:rsid w:val="384BAD91"/>
    <w:rsid w:val="385768B8"/>
    <w:rsid w:val="386E821C"/>
    <w:rsid w:val="38C70F1F"/>
    <w:rsid w:val="38C83977"/>
    <w:rsid w:val="38ECB78E"/>
    <w:rsid w:val="38F6F2A8"/>
    <w:rsid w:val="390B3FFE"/>
    <w:rsid w:val="390E9F3A"/>
    <w:rsid w:val="39155F42"/>
    <w:rsid w:val="39166403"/>
    <w:rsid w:val="39565CFC"/>
    <w:rsid w:val="3965FE4E"/>
    <w:rsid w:val="397EE510"/>
    <w:rsid w:val="3987BB90"/>
    <w:rsid w:val="398AD7CA"/>
    <w:rsid w:val="39AC0CD6"/>
    <w:rsid w:val="39B114B1"/>
    <w:rsid w:val="39C05115"/>
    <w:rsid w:val="39CAEB53"/>
    <w:rsid w:val="39CF9219"/>
    <w:rsid w:val="39D26960"/>
    <w:rsid w:val="39E31B63"/>
    <w:rsid w:val="39E9DE66"/>
    <w:rsid w:val="3A00832B"/>
    <w:rsid w:val="3A0D6232"/>
    <w:rsid w:val="3A21527F"/>
    <w:rsid w:val="3A2BCD01"/>
    <w:rsid w:val="3A2F1F78"/>
    <w:rsid w:val="3A3575B7"/>
    <w:rsid w:val="3A4E9E14"/>
    <w:rsid w:val="3A4EB121"/>
    <w:rsid w:val="3A568424"/>
    <w:rsid w:val="3AC9EA85"/>
    <w:rsid w:val="3AD1B466"/>
    <w:rsid w:val="3AD25E6D"/>
    <w:rsid w:val="3AD518FD"/>
    <w:rsid w:val="3ADE40A2"/>
    <w:rsid w:val="3B0DCB39"/>
    <w:rsid w:val="3B17EE0D"/>
    <w:rsid w:val="3B18AEDE"/>
    <w:rsid w:val="3B4AEFE8"/>
    <w:rsid w:val="3B54A3B6"/>
    <w:rsid w:val="3B6B627A"/>
    <w:rsid w:val="3B7B1EEA"/>
    <w:rsid w:val="3B90ACF7"/>
    <w:rsid w:val="3B97765C"/>
    <w:rsid w:val="3B9C5395"/>
    <w:rsid w:val="3BC6A164"/>
    <w:rsid w:val="3BD13681"/>
    <w:rsid w:val="3BD14618"/>
    <w:rsid w:val="3BE8D957"/>
    <w:rsid w:val="3BF25485"/>
    <w:rsid w:val="3BF5BF97"/>
    <w:rsid w:val="3C083F89"/>
    <w:rsid w:val="3C08DB64"/>
    <w:rsid w:val="3C23981C"/>
    <w:rsid w:val="3C299380"/>
    <w:rsid w:val="3C38B2C2"/>
    <w:rsid w:val="3C7546DA"/>
    <w:rsid w:val="3C822435"/>
    <w:rsid w:val="3C89812B"/>
    <w:rsid w:val="3C89CB1D"/>
    <w:rsid w:val="3C90D58F"/>
    <w:rsid w:val="3CB2783E"/>
    <w:rsid w:val="3CB93A04"/>
    <w:rsid w:val="3CEABD4C"/>
    <w:rsid w:val="3D0CE754"/>
    <w:rsid w:val="3D3AF2E1"/>
    <w:rsid w:val="3D566C28"/>
    <w:rsid w:val="3D5B6F18"/>
    <w:rsid w:val="3D651798"/>
    <w:rsid w:val="3D6FAAD5"/>
    <w:rsid w:val="3D86A731"/>
    <w:rsid w:val="3D918FF8"/>
    <w:rsid w:val="3DB118B7"/>
    <w:rsid w:val="3DC62554"/>
    <w:rsid w:val="3DF241AF"/>
    <w:rsid w:val="3E1ADB5F"/>
    <w:rsid w:val="3E25518C"/>
    <w:rsid w:val="3E25A04E"/>
    <w:rsid w:val="3E2CE788"/>
    <w:rsid w:val="3E3472DC"/>
    <w:rsid w:val="3E456BFB"/>
    <w:rsid w:val="3E5E48ED"/>
    <w:rsid w:val="3E9C6732"/>
    <w:rsid w:val="3EC9E28D"/>
    <w:rsid w:val="3EDACC6A"/>
    <w:rsid w:val="3EDC2E36"/>
    <w:rsid w:val="3EECA2E2"/>
    <w:rsid w:val="3F213795"/>
    <w:rsid w:val="3F2D6059"/>
    <w:rsid w:val="3F42210A"/>
    <w:rsid w:val="3F50F2E9"/>
    <w:rsid w:val="3F518379"/>
    <w:rsid w:val="3F5A67AA"/>
    <w:rsid w:val="3F8A3455"/>
    <w:rsid w:val="3F8A662B"/>
    <w:rsid w:val="3F8ADD38"/>
    <w:rsid w:val="3FA1D66E"/>
    <w:rsid w:val="3FE7C9E9"/>
    <w:rsid w:val="3FF4BC47"/>
    <w:rsid w:val="4001EC9D"/>
    <w:rsid w:val="401EBE84"/>
    <w:rsid w:val="4024FDE7"/>
    <w:rsid w:val="4034E07B"/>
    <w:rsid w:val="40381A10"/>
    <w:rsid w:val="405BA8A7"/>
    <w:rsid w:val="4062D905"/>
    <w:rsid w:val="40887343"/>
    <w:rsid w:val="40BD481B"/>
    <w:rsid w:val="40D6F1A6"/>
    <w:rsid w:val="40DBB0AC"/>
    <w:rsid w:val="40F16B94"/>
    <w:rsid w:val="410EAD59"/>
    <w:rsid w:val="411B0421"/>
    <w:rsid w:val="413206F0"/>
    <w:rsid w:val="41419FF1"/>
    <w:rsid w:val="41445A81"/>
    <w:rsid w:val="41484684"/>
    <w:rsid w:val="41685396"/>
    <w:rsid w:val="41C8EEAC"/>
    <w:rsid w:val="41CE05DB"/>
    <w:rsid w:val="41D7C881"/>
    <w:rsid w:val="41D88F94"/>
    <w:rsid w:val="41DF8A1E"/>
    <w:rsid w:val="420473D7"/>
    <w:rsid w:val="422E682A"/>
    <w:rsid w:val="4265011B"/>
    <w:rsid w:val="427339D1"/>
    <w:rsid w:val="428D3BF5"/>
    <w:rsid w:val="428F3BA6"/>
    <w:rsid w:val="42ABC90A"/>
    <w:rsid w:val="42B30177"/>
    <w:rsid w:val="42DEB7AF"/>
    <w:rsid w:val="42F76BF3"/>
    <w:rsid w:val="43190EA2"/>
    <w:rsid w:val="4327DEE4"/>
    <w:rsid w:val="43287B88"/>
    <w:rsid w:val="4331BA10"/>
    <w:rsid w:val="4335E511"/>
    <w:rsid w:val="434EAC38"/>
    <w:rsid w:val="4376745F"/>
    <w:rsid w:val="43970145"/>
    <w:rsid w:val="439DB592"/>
    <w:rsid w:val="43A5FEBE"/>
    <w:rsid w:val="43F77154"/>
    <w:rsid w:val="43FA8320"/>
    <w:rsid w:val="441A60A8"/>
    <w:rsid w:val="44478694"/>
    <w:rsid w:val="444ED1D8"/>
    <w:rsid w:val="445B2AF2"/>
    <w:rsid w:val="446495E0"/>
    <w:rsid w:val="4478A85E"/>
    <w:rsid w:val="447D1141"/>
    <w:rsid w:val="448B5553"/>
    <w:rsid w:val="4498AA4E"/>
    <w:rsid w:val="44A4BB9D"/>
    <w:rsid w:val="44AD99C8"/>
    <w:rsid w:val="44BB8FE9"/>
    <w:rsid w:val="44CB69C6"/>
    <w:rsid w:val="44E4DF84"/>
    <w:rsid w:val="44F4946F"/>
    <w:rsid w:val="45035A1E"/>
    <w:rsid w:val="450B1FA6"/>
    <w:rsid w:val="450BF5F0"/>
    <w:rsid w:val="4522FCDF"/>
    <w:rsid w:val="455835B6"/>
    <w:rsid w:val="4559ACA7"/>
    <w:rsid w:val="455FB045"/>
    <w:rsid w:val="457DFBD8"/>
    <w:rsid w:val="4588880A"/>
    <w:rsid w:val="45C0C4FD"/>
    <w:rsid w:val="45C6920C"/>
    <w:rsid w:val="45C95A13"/>
    <w:rsid w:val="45DA3E11"/>
    <w:rsid w:val="45F2E9CE"/>
    <w:rsid w:val="45F5BA4F"/>
    <w:rsid w:val="46344333"/>
    <w:rsid w:val="463CCA2E"/>
    <w:rsid w:val="4653C9DD"/>
    <w:rsid w:val="4682EF44"/>
    <w:rsid w:val="469ABA19"/>
    <w:rsid w:val="469F2A7F"/>
    <w:rsid w:val="46C5DBBD"/>
    <w:rsid w:val="46CCA501"/>
    <w:rsid w:val="46D4930B"/>
    <w:rsid w:val="46DF3D1C"/>
    <w:rsid w:val="46FEB296"/>
    <w:rsid w:val="470B8F8C"/>
    <w:rsid w:val="472AFCB2"/>
    <w:rsid w:val="4735A31F"/>
    <w:rsid w:val="475C955E"/>
    <w:rsid w:val="4762626D"/>
    <w:rsid w:val="4762ACC9"/>
    <w:rsid w:val="47637C90"/>
    <w:rsid w:val="477F3A2D"/>
    <w:rsid w:val="47930C76"/>
    <w:rsid w:val="47A1B9F1"/>
    <w:rsid w:val="47AEDEAC"/>
    <w:rsid w:val="47B68BC0"/>
    <w:rsid w:val="47E0BB41"/>
    <w:rsid w:val="4879565A"/>
    <w:rsid w:val="48908E4A"/>
    <w:rsid w:val="48B5A10D"/>
    <w:rsid w:val="48CD9A34"/>
    <w:rsid w:val="48CE360F"/>
    <w:rsid w:val="48D5EF16"/>
    <w:rsid w:val="48E4EC47"/>
    <w:rsid w:val="48F107E9"/>
    <w:rsid w:val="49035C65"/>
    <w:rsid w:val="4911FE0E"/>
    <w:rsid w:val="491C6390"/>
    <w:rsid w:val="492242FB"/>
    <w:rsid w:val="4934F456"/>
    <w:rsid w:val="4951AC7C"/>
    <w:rsid w:val="495C0DE4"/>
    <w:rsid w:val="49911742"/>
    <w:rsid w:val="499CA63F"/>
    <w:rsid w:val="49A66C41"/>
    <w:rsid w:val="49AF187E"/>
    <w:rsid w:val="49BA5B08"/>
    <w:rsid w:val="49CBDB02"/>
    <w:rsid w:val="49D806E1"/>
    <w:rsid w:val="49DCDE24"/>
    <w:rsid w:val="49F24914"/>
    <w:rsid w:val="49F45956"/>
    <w:rsid w:val="49FE93F1"/>
    <w:rsid w:val="4A10E195"/>
    <w:rsid w:val="4A1526BB"/>
    <w:rsid w:val="4A333A32"/>
    <w:rsid w:val="4A51B648"/>
    <w:rsid w:val="4A51CB7D"/>
    <w:rsid w:val="4A6307A3"/>
    <w:rsid w:val="4A7B2EE1"/>
    <w:rsid w:val="4AA54FCC"/>
    <w:rsid w:val="4AADCE08"/>
    <w:rsid w:val="4ACAC7F5"/>
    <w:rsid w:val="4AEB3CC7"/>
    <w:rsid w:val="4AEF713F"/>
    <w:rsid w:val="4AF2FED0"/>
    <w:rsid w:val="4B0BD3B0"/>
    <w:rsid w:val="4B10C943"/>
    <w:rsid w:val="4B1273AA"/>
    <w:rsid w:val="4B2BDC89"/>
    <w:rsid w:val="4B35CEA7"/>
    <w:rsid w:val="4B43A084"/>
    <w:rsid w:val="4B4FD67D"/>
    <w:rsid w:val="4B6AEC4C"/>
    <w:rsid w:val="4B6D954C"/>
    <w:rsid w:val="4B73D742"/>
    <w:rsid w:val="4B82F41F"/>
    <w:rsid w:val="4B8A5DDB"/>
    <w:rsid w:val="4BA1C900"/>
    <w:rsid w:val="4BA4EA7E"/>
    <w:rsid w:val="4BAEBF0E"/>
    <w:rsid w:val="4BB1A881"/>
    <w:rsid w:val="4BCEF1C9"/>
    <w:rsid w:val="4BDD3C96"/>
    <w:rsid w:val="4C298576"/>
    <w:rsid w:val="4C2DBAD7"/>
    <w:rsid w:val="4C3225A1"/>
    <w:rsid w:val="4C35D390"/>
    <w:rsid w:val="4C7EC734"/>
    <w:rsid w:val="4CAF0943"/>
    <w:rsid w:val="4CD167D4"/>
    <w:rsid w:val="4CD8A48D"/>
    <w:rsid w:val="4CE4B640"/>
    <w:rsid w:val="4D002A04"/>
    <w:rsid w:val="4D154118"/>
    <w:rsid w:val="4D2FA4E6"/>
    <w:rsid w:val="4D31647E"/>
    <w:rsid w:val="4D3B646D"/>
    <w:rsid w:val="4D63FE28"/>
    <w:rsid w:val="4D6A02AC"/>
    <w:rsid w:val="4D76749E"/>
    <w:rsid w:val="4DE37531"/>
    <w:rsid w:val="4E116199"/>
    <w:rsid w:val="4E218DD6"/>
    <w:rsid w:val="4E4115F2"/>
    <w:rsid w:val="4E47E209"/>
    <w:rsid w:val="4E4D7D2B"/>
    <w:rsid w:val="4E6BCD28"/>
    <w:rsid w:val="4E85CB57"/>
    <w:rsid w:val="4E8E61B2"/>
    <w:rsid w:val="4E939C23"/>
    <w:rsid w:val="4E9D2F72"/>
    <w:rsid w:val="4EA074C8"/>
    <w:rsid w:val="4EA7AB00"/>
    <w:rsid w:val="4EA9D387"/>
    <w:rsid w:val="4EAC88E3"/>
    <w:rsid w:val="4EB64B89"/>
    <w:rsid w:val="4ECAC8CE"/>
    <w:rsid w:val="4ECF6430"/>
    <w:rsid w:val="4ED0D0FC"/>
    <w:rsid w:val="4EE4EDFB"/>
    <w:rsid w:val="4F291548"/>
    <w:rsid w:val="4F6BBEFD"/>
    <w:rsid w:val="4F74B961"/>
    <w:rsid w:val="4FB93677"/>
    <w:rsid w:val="4FF9A53A"/>
    <w:rsid w:val="5012B852"/>
    <w:rsid w:val="501AF487"/>
    <w:rsid w:val="504D5D4E"/>
    <w:rsid w:val="5058FADD"/>
    <w:rsid w:val="505F9D12"/>
    <w:rsid w:val="5066A17D"/>
    <w:rsid w:val="506E6240"/>
    <w:rsid w:val="507CC7D2"/>
    <w:rsid w:val="5084EDA9"/>
    <w:rsid w:val="508C2143"/>
    <w:rsid w:val="50951636"/>
    <w:rsid w:val="50CFDD13"/>
    <w:rsid w:val="50D24927"/>
    <w:rsid w:val="50D86EF6"/>
    <w:rsid w:val="50D8F245"/>
    <w:rsid w:val="50E6E745"/>
    <w:rsid w:val="50F83102"/>
    <w:rsid w:val="51078F5E"/>
    <w:rsid w:val="510E6E4A"/>
    <w:rsid w:val="5126ACA0"/>
    <w:rsid w:val="512EEB18"/>
    <w:rsid w:val="51486D26"/>
    <w:rsid w:val="5149B600"/>
    <w:rsid w:val="515A93D6"/>
    <w:rsid w:val="515E441F"/>
    <w:rsid w:val="515FB141"/>
    <w:rsid w:val="5160D7F2"/>
    <w:rsid w:val="516C0FC7"/>
    <w:rsid w:val="51894D80"/>
    <w:rsid w:val="51A17810"/>
    <w:rsid w:val="51BAFEE9"/>
    <w:rsid w:val="51D5449D"/>
    <w:rsid w:val="51DB92DF"/>
    <w:rsid w:val="51E8C618"/>
    <w:rsid w:val="51F99F5F"/>
    <w:rsid w:val="521489E3"/>
    <w:rsid w:val="52256AE2"/>
    <w:rsid w:val="524653B8"/>
    <w:rsid w:val="52589C60"/>
    <w:rsid w:val="52984A23"/>
    <w:rsid w:val="52AD2695"/>
    <w:rsid w:val="52BED084"/>
    <w:rsid w:val="52C113AF"/>
    <w:rsid w:val="52C7242D"/>
    <w:rsid w:val="52D2D569"/>
    <w:rsid w:val="52E8C205"/>
    <w:rsid w:val="52E9FE99"/>
    <w:rsid w:val="52FD529E"/>
    <w:rsid w:val="530B08A5"/>
    <w:rsid w:val="53460925"/>
    <w:rsid w:val="534D2011"/>
    <w:rsid w:val="53642B1B"/>
    <w:rsid w:val="5372CBA4"/>
    <w:rsid w:val="5398B081"/>
    <w:rsid w:val="539BDF00"/>
    <w:rsid w:val="53EF6BD3"/>
    <w:rsid w:val="53F7F8AC"/>
    <w:rsid w:val="54300CE5"/>
    <w:rsid w:val="54444ABF"/>
    <w:rsid w:val="545CD5D9"/>
    <w:rsid w:val="54793C42"/>
    <w:rsid w:val="54ACD1D3"/>
    <w:rsid w:val="54AE325C"/>
    <w:rsid w:val="54B0D265"/>
    <w:rsid w:val="54DCE1A3"/>
    <w:rsid w:val="54E38DE8"/>
    <w:rsid w:val="54FF3CC2"/>
    <w:rsid w:val="550AB839"/>
    <w:rsid w:val="551817C4"/>
    <w:rsid w:val="5520B676"/>
    <w:rsid w:val="553A37E0"/>
    <w:rsid w:val="5541C720"/>
    <w:rsid w:val="55490E0D"/>
    <w:rsid w:val="555008E1"/>
    <w:rsid w:val="55733DA9"/>
    <w:rsid w:val="55A67F0B"/>
    <w:rsid w:val="55C8B710"/>
    <w:rsid w:val="55C8E384"/>
    <w:rsid w:val="55DB0081"/>
    <w:rsid w:val="55E83501"/>
    <w:rsid w:val="55EE8716"/>
    <w:rsid w:val="55F67146"/>
    <w:rsid w:val="56091AD1"/>
    <w:rsid w:val="5628A3D2"/>
    <w:rsid w:val="562DEF6E"/>
    <w:rsid w:val="562F5700"/>
    <w:rsid w:val="56383AB9"/>
    <w:rsid w:val="563A3945"/>
    <w:rsid w:val="56757D41"/>
    <w:rsid w:val="5678CDCF"/>
    <w:rsid w:val="56B7CE55"/>
    <w:rsid w:val="56EF7AAE"/>
    <w:rsid w:val="5705BD98"/>
    <w:rsid w:val="572FB790"/>
    <w:rsid w:val="57497831"/>
    <w:rsid w:val="5758D05A"/>
    <w:rsid w:val="57695D18"/>
    <w:rsid w:val="5772B928"/>
    <w:rsid w:val="577B4E3E"/>
    <w:rsid w:val="5780C8B1"/>
    <w:rsid w:val="578A5777"/>
    <w:rsid w:val="57A44313"/>
    <w:rsid w:val="57B82104"/>
    <w:rsid w:val="57C581DE"/>
    <w:rsid w:val="57DCEC2C"/>
    <w:rsid w:val="57F39A6B"/>
    <w:rsid w:val="57F91E53"/>
    <w:rsid w:val="580DCF7A"/>
    <w:rsid w:val="5834AAA3"/>
    <w:rsid w:val="588DED7B"/>
    <w:rsid w:val="58983BF0"/>
    <w:rsid w:val="589E2F97"/>
    <w:rsid w:val="589E53DD"/>
    <w:rsid w:val="58AF70CD"/>
    <w:rsid w:val="58B80B8C"/>
    <w:rsid w:val="58CA136B"/>
    <w:rsid w:val="58D1AF80"/>
    <w:rsid w:val="58D92CF5"/>
    <w:rsid w:val="58F85A77"/>
    <w:rsid w:val="590153D0"/>
    <w:rsid w:val="5921B82C"/>
    <w:rsid w:val="592AD927"/>
    <w:rsid w:val="592C9F4D"/>
    <w:rsid w:val="593CCCD9"/>
    <w:rsid w:val="5965E477"/>
    <w:rsid w:val="5975C6DE"/>
    <w:rsid w:val="597704C0"/>
    <w:rsid w:val="5997EB3A"/>
    <w:rsid w:val="5997FB3F"/>
    <w:rsid w:val="59CDF149"/>
    <w:rsid w:val="59FAC70A"/>
    <w:rsid w:val="59FB3797"/>
    <w:rsid w:val="5A066436"/>
    <w:rsid w:val="5A19E775"/>
    <w:rsid w:val="5A262502"/>
    <w:rsid w:val="5A5AE2C6"/>
    <w:rsid w:val="5A5C175A"/>
    <w:rsid w:val="5A6229DA"/>
    <w:rsid w:val="5A7DEC3D"/>
    <w:rsid w:val="5ABE8912"/>
    <w:rsid w:val="5AD67443"/>
    <w:rsid w:val="5ADAC69B"/>
    <w:rsid w:val="5ADC24AC"/>
    <w:rsid w:val="5AE3D784"/>
    <w:rsid w:val="5B12D521"/>
    <w:rsid w:val="5B1E2E44"/>
    <w:rsid w:val="5B23DFC8"/>
    <w:rsid w:val="5B452890"/>
    <w:rsid w:val="5B5252DB"/>
    <w:rsid w:val="5B5E6D36"/>
    <w:rsid w:val="5B84F480"/>
    <w:rsid w:val="5B8D4CF3"/>
    <w:rsid w:val="5BA01E8E"/>
    <w:rsid w:val="5BAEBAEF"/>
    <w:rsid w:val="5BBA2F3D"/>
    <w:rsid w:val="5BBEA29B"/>
    <w:rsid w:val="5BCBA699"/>
    <w:rsid w:val="5BE5D362"/>
    <w:rsid w:val="5C2904CA"/>
    <w:rsid w:val="5C65A681"/>
    <w:rsid w:val="5CAF0E6C"/>
    <w:rsid w:val="5CB01C3A"/>
    <w:rsid w:val="5CC869EE"/>
    <w:rsid w:val="5CCA1D02"/>
    <w:rsid w:val="5CD604FC"/>
    <w:rsid w:val="5CE5AB72"/>
    <w:rsid w:val="5CFCA1C1"/>
    <w:rsid w:val="5D048F47"/>
    <w:rsid w:val="5D0D264B"/>
    <w:rsid w:val="5D0EE381"/>
    <w:rsid w:val="5D214D48"/>
    <w:rsid w:val="5D26DC4C"/>
    <w:rsid w:val="5D3C91B7"/>
    <w:rsid w:val="5D4369B0"/>
    <w:rsid w:val="5D4FC974"/>
    <w:rsid w:val="5D76FCBA"/>
    <w:rsid w:val="5D8CCC69"/>
    <w:rsid w:val="5DB03EFB"/>
    <w:rsid w:val="5DEDFFEC"/>
    <w:rsid w:val="5E022804"/>
    <w:rsid w:val="5E15FC91"/>
    <w:rsid w:val="5E18EF19"/>
    <w:rsid w:val="5E2D0341"/>
    <w:rsid w:val="5E4A75E3"/>
    <w:rsid w:val="5E7758B0"/>
    <w:rsid w:val="5E9223C6"/>
    <w:rsid w:val="5EA93A09"/>
    <w:rsid w:val="5EAC77AD"/>
    <w:rsid w:val="5EDBDFA2"/>
    <w:rsid w:val="5EF5461E"/>
    <w:rsid w:val="5F2BFE71"/>
    <w:rsid w:val="5F346BB1"/>
    <w:rsid w:val="5F399A02"/>
    <w:rsid w:val="5F55BAAA"/>
    <w:rsid w:val="5F7AE830"/>
    <w:rsid w:val="5F8DE18C"/>
    <w:rsid w:val="5F8F628D"/>
    <w:rsid w:val="5F9158E4"/>
    <w:rsid w:val="5F9A6E36"/>
    <w:rsid w:val="5FA709E9"/>
    <w:rsid w:val="5FA91ECD"/>
    <w:rsid w:val="5FB5255E"/>
    <w:rsid w:val="5FD9315B"/>
    <w:rsid w:val="5FE28794"/>
    <w:rsid w:val="60163B42"/>
    <w:rsid w:val="60229772"/>
    <w:rsid w:val="602719E6"/>
    <w:rsid w:val="602730D9"/>
    <w:rsid w:val="603C3009"/>
    <w:rsid w:val="60468552"/>
    <w:rsid w:val="6047259E"/>
    <w:rsid w:val="6068D7DF"/>
    <w:rsid w:val="60872B5D"/>
    <w:rsid w:val="60935219"/>
    <w:rsid w:val="60A7B692"/>
    <w:rsid w:val="60AE63A7"/>
    <w:rsid w:val="60B4C67E"/>
    <w:rsid w:val="6118D2D3"/>
    <w:rsid w:val="611A2C0C"/>
    <w:rsid w:val="612A1E0A"/>
    <w:rsid w:val="61524001"/>
    <w:rsid w:val="6189950C"/>
    <w:rsid w:val="61954E1D"/>
    <w:rsid w:val="6195BE57"/>
    <w:rsid w:val="61A79B39"/>
    <w:rsid w:val="61BC15CC"/>
    <w:rsid w:val="61BE67D3"/>
    <w:rsid w:val="61E60205"/>
    <w:rsid w:val="620B5BE6"/>
    <w:rsid w:val="6215F377"/>
    <w:rsid w:val="6283C036"/>
    <w:rsid w:val="62BE00E5"/>
    <w:rsid w:val="62C6C2F0"/>
    <w:rsid w:val="62E27039"/>
    <w:rsid w:val="62EE1062"/>
    <w:rsid w:val="63318EB8"/>
    <w:rsid w:val="633462AD"/>
    <w:rsid w:val="633ACD54"/>
    <w:rsid w:val="6346A0C8"/>
    <w:rsid w:val="634F574C"/>
    <w:rsid w:val="635C0EFA"/>
    <w:rsid w:val="6373D0CB"/>
    <w:rsid w:val="637CDCAF"/>
    <w:rsid w:val="638AAA7D"/>
    <w:rsid w:val="63926B2D"/>
    <w:rsid w:val="6395D374"/>
    <w:rsid w:val="6398A37F"/>
    <w:rsid w:val="63A0CE50"/>
    <w:rsid w:val="63E1D355"/>
    <w:rsid w:val="6402B916"/>
    <w:rsid w:val="641257AC"/>
    <w:rsid w:val="641AF262"/>
    <w:rsid w:val="6447C4D9"/>
    <w:rsid w:val="645230AC"/>
    <w:rsid w:val="647D7BAF"/>
    <w:rsid w:val="647DFB55"/>
    <w:rsid w:val="648056D3"/>
    <w:rsid w:val="648DCAC7"/>
    <w:rsid w:val="649520D5"/>
    <w:rsid w:val="64ACC761"/>
    <w:rsid w:val="64B31227"/>
    <w:rsid w:val="64BB073B"/>
    <w:rsid w:val="64C1941E"/>
    <w:rsid w:val="64D052C3"/>
    <w:rsid w:val="64EA39C4"/>
    <w:rsid w:val="651845FE"/>
    <w:rsid w:val="65381EEC"/>
    <w:rsid w:val="6539F5D3"/>
    <w:rsid w:val="6571617D"/>
    <w:rsid w:val="659E5D2B"/>
    <w:rsid w:val="65A2FEA7"/>
    <w:rsid w:val="65E1F3BD"/>
    <w:rsid w:val="65FD8F2D"/>
    <w:rsid w:val="661AC301"/>
    <w:rsid w:val="661DDD32"/>
    <w:rsid w:val="66284C81"/>
    <w:rsid w:val="6630D0E0"/>
    <w:rsid w:val="665B2EF7"/>
    <w:rsid w:val="66606840"/>
    <w:rsid w:val="666DE98C"/>
    <w:rsid w:val="6676A060"/>
    <w:rsid w:val="669CAFC2"/>
    <w:rsid w:val="669D68AB"/>
    <w:rsid w:val="66A1290A"/>
    <w:rsid w:val="66A2E385"/>
    <w:rsid w:val="66AE6175"/>
    <w:rsid w:val="66B76C8C"/>
    <w:rsid w:val="66C45551"/>
    <w:rsid w:val="66F0F4DC"/>
    <w:rsid w:val="67058571"/>
    <w:rsid w:val="670940AD"/>
    <w:rsid w:val="671428E4"/>
    <w:rsid w:val="6736B9B6"/>
    <w:rsid w:val="675D96FB"/>
    <w:rsid w:val="675F4D90"/>
    <w:rsid w:val="6794E232"/>
    <w:rsid w:val="680FA455"/>
    <w:rsid w:val="682B088E"/>
    <w:rsid w:val="682F2CCA"/>
    <w:rsid w:val="684741EE"/>
    <w:rsid w:val="684B870D"/>
    <w:rsid w:val="685C8B6D"/>
    <w:rsid w:val="68718711"/>
    <w:rsid w:val="687286AB"/>
    <w:rsid w:val="68E1D9D0"/>
    <w:rsid w:val="68E5EF34"/>
    <w:rsid w:val="6923E4B8"/>
    <w:rsid w:val="69285A9E"/>
    <w:rsid w:val="6932D44A"/>
    <w:rsid w:val="69330743"/>
    <w:rsid w:val="693C5FA4"/>
    <w:rsid w:val="69463DC0"/>
    <w:rsid w:val="695E9B58"/>
    <w:rsid w:val="6983244B"/>
    <w:rsid w:val="698D70D1"/>
    <w:rsid w:val="699279AE"/>
    <w:rsid w:val="699B923C"/>
    <w:rsid w:val="69B89C44"/>
    <w:rsid w:val="69E382D3"/>
    <w:rsid w:val="69FAB839"/>
    <w:rsid w:val="6A027787"/>
    <w:rsid w:val="6A0D5772"/>
    <w:rsid w:val="6A11F309"/>
    <w:rsid w:val="6A28F2E2"/>
    <w:rsid w:val="6A3FBE12"/>
    <w:rsid w:val="6A4A3B08"/>
    <w:rsid w:val="6A5D6455"/>
    <w:rsid w:val="6A67E86F"/>
    <w:rsid w:val="6A7262DC"/>
    <w:rsid w:val="6AB419EC"/>
    <w:rsid w:val="6AC5C0AE"/>
    <w:rsid w:val="6B19FBF3"/>
    <w:rsid w:val="6B3D2B4A"/>
    <w:rsid w:val="6B52DD33"/>
    <w:rsid w:val="6B53835D"/>
    <w:rsid w:val="6B5A599A"/>
    <w:rsid w:val="6B6DE3D7"/>
    <w:rsid w:val="6BC45726"/>
    <w:rsid w:val="6BD15477"/>
    <w:rsid w:val="6C058BB0"/>
    <w:rsid w:val="6C1855E2"/>
    <w:rsid w:val="6C1C3BA0"/>
    <w:rsid w:val="6C23E9B3"/>
    <w:rsid w:val="6C2D06AA"/>
    <w:rsid w:val="6C3D9339"/>
    <w:rsid w:val="6C3F2FFE"/>
    <w:rsid w:val="6C61910F"/>
    <w:rsid w:val="6C640FB2"/>
    <w:rsid w:val="6C6A9BBD"/>
    <w:rsid w:val="6C716D26"/>
    <w:rsid w:val="6CBA900D"/>
    <w:rsid w:val="6CD2177A"/>
    <w:rsid w:val="6CEC5B6E"/>
    <w:rsid w:val="6CF629FB"/>
    <w:rsid w:val="6CFE1FA2"/>
    <w:rsid w:val="6D09B438"/>
    <w:rsid w:val="6D2CF842"/>
    <w:rsid w:val="6D37BE63"/>
    <w:rsid w:val="6D4873A6"/>
    <w:rsid w:val="6D634B05"/>
    <w:rsid w:val="6D641C23"/>
    <w:rsid w:val="6D68B36D"/>
    <w:rsid w:val="6D6C2A12"/>
    <w:rsid w:val="6DA11EB7"/>
    <w:rsid w:val="6DBA1CAC"/>
    <w:rsid w:val="6DCBC3B7"/>
    <w:rsid w:val="6DD4E917"/>
    <w:rsid w:val="6DD5E6E4"/>
    <w:rsid w:val="6DDA599F"/>
    <w:rsid w:val="6DFF922E"/>
    <w:rsid w:val="6E08A112"/>
    <w:rsid w:val="6E1870F8"/>
    <w:rsid w:val="6E44B518"/>
    <w:rsid w:val="6E673A35"/>
    <w:rsid w:val="6E6B4B60"/>
    <w:rsid w:val="6E99F003"/>
    <w:rsid w:val="6EB4FC92"/>
    <w:rsid w:val="6ECFEC40"/>
    <w:rsid w:val="6EE1D467"/>
    <w:rsid w:val="6EE46C6D"/>
    <w:rsid w:val="6EE75C93"/>
    <w:rsid w:val="6EFF1B66"/>
    <w:rsid w:val="6F043B46"/>
    <w:rsid w:val="6F127E97"/>
    <w:rsid w:val="6F25100D"/>
    <w:rsid w:val="6F48730B"/>
    <w:rsid w:val="6F5A02F1"/>
    <w:rsid w:val="6F7F1C2D"/>
    <w:rsid w:val="6F80F992"/>
    <w:rsid w:val="6F898A91"/>
    <w:rsid w:val="6F8B648D"/>
    <w:rsid w:val="6F9595C1"/>
    <w:rsid w:val="6FBA34AC"/>
    <w:rsid w:val="6FF20F8B"/>
    <w:rsid w:val="6FFDAE2E"/>
    <w:rsid w:val="6FFDB9DC"/>
    <w:rsid w:val="7008FEE3"/>
    <w:rsid w:val="701D82A6"/>
    <w:rsid w:val="70427271"/>
    <w:rsid w:val="7045880F"/>
    <w:rsid w:val="707DC463"/>
    <w:rsid w:val="709A60F1"/>
    <w:rsid w:val="709AA3C6"/>
    <w:rsid w:val="70A0711B"/>
    <w:rsid w:val="70AC67B7"/>
    <w:rsid w:val="70C59014"/>
    <w:rsid w:val="70D704A4"/>
    <w:rsid w:val="712F546A"/>
    <w:rsid w:val="71350232"/>
    <w:rsid w:val="71449D25"/>
    <w:rsid w:val="715F2F51"/>
    <w:rsid w:val="71A27CBE"/>
    <w:rsid w:val="71B1329C"/>
    <w:rsid w:val="71FF40FA"/>
    <w:rsid w:val="7217EA21"/>
    <w:rsid w:val="7230D540"/>
    <w:rsid w:val="723398AA"/>
    <w:rsid w:val="7280E872"/>
    <w:rsid w:val="7286B2D9"/>
    <w:rsid w:val="729292F6"/>
    <w:rsid w:val="7295B619"/>
    <w:rsid w:val="729C482E"/>
    <w:rsid w:val="72B85E3D"/>
    <w:rsid w:val="72B8DB30"/>
    <w:rsid w:val="72C4738A"/>
    <w:rsid w:val="72C6CB64"/>
    <w:rsid w:val="72E8CD55"/>
    <w:rsid w:val="72EC61E0"/>
    <w:rsid w:val="73043EC4"/>
    <w:rsid w:val="731A22A5"/>
    <w:rsid w:val="732F8C96"/>
    <w:rsid w:val="734AA779"/>
    <w:rsid w:val="737DF1BB"/>
    <w:rsid w:val="7389F495"/>
    <w:rsid w:val="73911F26"/>
    <w:rsid w:val="73B42F20"/>
    <w:rsid w:val="73CDA95D"/>
    <w:rsid w:val="73D1F45D"/>
    <w:rsid w:val="73D28C89"/>
    <w:rsid w:val="73EAA64C"/>
    <w:rsid w:val="73EB236F"/>
    <w:rsid w:val="7426AECA"/>
    <w:rsid w:val="744EF621"/>
    <w:rsid w:val="745597E7"/>
    <w:rsid w:val="745C4726"/>
    <w:rsid w:val="74622A63"/>
    <w:rsid w:val="7467F988"/>
    <w:rsid w:val="746DC372"/>
    <w:rsid w:val="7476C771"/>
    <w:rsid w:val="7480BD64"/>
    <w:rsid w:val="74865F03"/>
    <w:rsid w:val="74B364AD"/>
    <w:rsid w:val="74F74D70"/>
    <w:rsid w:val="7514501F"/>
    <w:rsid w:val="75160768"/>
    <w:rsid w:val="7526E167"/>
    <w:rsid w:val="752956AD"/>
    <w:rsid w:val="753796CF"/>
    <w:rsid w:val="7538EB5B"/>
    <w:rsid w:val="753B4E75"/>
    <w:rsid w:val="754DFFD0"/>
    <w:rsid w:val="75551F5D"/>
    <w:rsid w:val="7560BA6E"/>
    <w:rsid w:val="7561830F"/>
    <w:rsid w:val="756B396C"/>
    <w:rsid w:val="75859257"/>
    <w:rsid w:val="7594F07E"/>
    <w:rsid w:val="75A28BDD"/>
    <w:rsid w:val="75A4DAC0"/>
    <w:rsid w:val="75AA75C7"/>
    <w:rsid w:val="75BF6CBB"/>
    <w:rsid w:val="75C9BB75"/>
    <w:rsid w:val="75EA7012"/>
    <w:rsid w:val="75EE45EF"/>
    <w:rsid w:val="75F1F584"/>
    <w:rsid w:val="75F6B731"/>
    <w:rsid w:val="76083B04"/>
    <w:rsid w:val="76182FF7"/>
    <w:rsid w:val="761FF084"/>
    <w:rsid w:val="7638D451"/>
    <w:rsid w:val="7647AC78"/>
    <w:rsid w:val="76624423"/>
    <w:rsid w:val="76708308"/>
    <w:rsid w:val="767ADA8B"/>
    <w:rsid w:val="767B5735"/>
    <w:rsid w:val="767FA785"/>
    <w:rsid w:val="7680FB14"/>
    <w:rsid w:val="768CC42A"/>
    <w:rsid w:val="76C19557"/>
    <w:rsid w:val="76DE5B8F"/>
    <w:rsid w:val="76E441BC"/>
    <w:rsid w:val="76EBCFE2"/>
    <w:rsid w:val="76EC1899"/>
    <w:rsid w:val="76EDE999"/>
    <w:rsid w:val="76EE4D8D"/>
    <w:rsid w:val="770518BD"/>
    <w:rsid w:val="7709E54A"/>
    <w:rsid w:val="771A5988"/>
    <w:rsid w:val="77231105"/>
    <w:rsid w:val="773E8839"/>
    <w:rsid w:val="7747ED09"/>
    <w:rsid w:val="774B1912"/>
    <w:rsid w:val="77864073"/>
    <w:rsid w:val="779C2FED"/>
    <w:rsid w:val="77A768CC"/>
    <w:rsid w:val="77B4412B"/>
    <w:rsid w:val="77BEB450"/>
    <w:rsid w:val="77D8EC21"/>
    <w:rsid w:val="77FB6781"/>
    <w:rsid w:val="7801354B"/>
    <w:rsid w:val="780D77CF"/>
    <w:rsid w:val="782E3FC3"/>
    <w:rsid w:val="782F55D6"/>
    <w:rsid w:val="786072F5"/>
    <w:rsid w:val="786461CB"/>
    <w:rsid w:val="78732CE6"/>
    <w:rsid w:val="7887E8FA"/>
    <w:rsid w:val="7889B9FA"/>
    <w:rsid w:val="789F2A3C"/>
    <w:rsid w:val="78E8277C"/>
    <w:rsid w:val="78EECA05"/>
    <w:rsid w:val="78F6021A"/>
    <w:rsid w:val="78FC86E7"/>
    <w:rsid w:val="790FD8E4"/>
    <w:rsid w:val="7918EE82"/>
    <w:rsid w:val="79313462"/>
    <w:rsid w:val="793DD83B"/>
    <w:rsid w:val="797B6DCE"/>
    <w:rsid w:val="799BA195"/>
    <w:rsid w:val="799F2223"/>
    <w:rsid w:val="79BB943D"/>
    <w:rsid w:val="79C4EED1"/>
    <w:rsid w:val="79CF08E3"/>
    <w:rsid w:val="79EE42A2"/>
    <w:rsid w:val="79F5C541"/>
    <w:rsid w:val="7A1C3FBA"/>
    <w:rsid w:val="7A2E4A8C"/>
    <w:rsid w:val="7A329B6A"/>
    <w:rsid w:val="7A63BA77"/>
    <w:rsid w:val="7A839B4F"/>
    <w:rsid w:val="7A8D2F34"/>
    <w:rsid w:val="7A9B09CA"/>
    <w:rsid w:val="7AA4C9F0"/>
    <w:rsid w:val="7ABEF83B"/>
    <w:rsid w:val="7AC3A0D4"/>
    <w:rsid w:val="7AC6B89F"/>
    <w:rsid w:val="7AD3D0AF"/>
    <w:rsid w:val="7AD3F658"/>
    <w:rsid w:val="7AD517B4"/>
    <w:rsid w:val="7AF00649"/>
    <w:rsid w:val="7AF1BE69"/>
    <w:rsid w:val="7B02D84A"/>
    <w:rsid w:val="7B20F1D8"/>
    <w:rsid w:val="7B2FCA92"/>
    <w:rsid w:val="7B3771F6"/>
    <w:rsid w:val="7B99F1CE"/>
    <w:rsid w:val="7B9B9C0E"/>
    <w:rsid w:val="7BB98CD4"/>
    <w:rsid w:val="7BBB9D25"/>
    <w:rsid w:val="7BD69D35"/>
    <w:rsid w:val="7BE74447"/>
    <w:rsid w:val="7BE8DF45"/>
    <w:rsid w:val="7C0CC9B4"/>
    <w:rsid w:val="7C1F9DDB"/>
    <w:rsid w:val="7C3052A7"/>
    <w:rsid w:val="7C33061D"/>
    <w:rsid w:val="7C417F8C"/>
    <w:rsid w:val="7C41BB69"/>
    <w:rsid w:val="7C4877D4"/>
    <w:rsid w:val="7C65573A"/>
    <w:rsid w:val="7C6A3D0B"/>
    <w:rsid w:val="7C6EED6F"/>
    <w:rsid w:val="7C8D8ECA"/>
    <w:rsid w:val="7C9C1A9D"/>
    <w:rsid w:val="7C9C48E6"/>
    <w:rsid w:val="7CAA4943"/>
    <w:rsid w:val="7CE6988D"/>
    <w:rsid w:val="7CF3E543"/>
    <w:rsid w:val="7D09B893"/>
    <w:rsid w:val="7D11C29A"/>
    <w:rsid w:val="7D23CB7E"/>
    <w:rsid w:val="7D4C43DA"/>
    <w:rsid w:val="7D7AC2E5"/>
    <w:rsid w:val="7D969381"/>
    <w:rsid w:val="7DB32EEA"/>
    <w:rsid w:val="7DB68BEF"/>
    <w:rsid w:val="7DCB13FB"/>
    <w:rsid w:val="7DDFE975"/>
    <w:rsid w:val="7DE7C77B"/>
    <w:rsid w:val="7E08065F"/>
    <w:rsid w:val="7E1065AC"/>
    <w:rsid w:val="7E252487"/>
    <w:rsid w:val="7E546257"/>
    <w:rsid w:val="7E8B1BB4"/>
    <w:rsid w:val="7E96865C"/>
    <w:rsid w:val="7EB2DAB7"/>
    <w:rsid w:val="7EBC8217"/>
    <w:rsid w:val="7EC03266"/>
    <w:rsid w:val="7EC8B1E7"/>
    <w:rsid w:val="7ECC47B6"/>
    <w:rsid w:val="7EEC8467"/>
    <w:rsid w:val="7EF622DD"/>
    <w:rsid w:val="7F0C2ADD"/>
    <w:rsid w:val="7F49DE59"/>
    <w:rsid w:val="7F56C0BB"/>
    <w:rsid w:val="7F654968"/>
    <w:rsid w:val="7F67F369"/>
    <w:rsid w:val="7F69F948"/>
    <w:rsid w:val="7F84F3F0"/>
    <w:rsid w:val="7F986EBE"/>
    <w:rsid w:val="7F9C6C6F"/>
    <w:rsid w:val="7F9EF303"/>
    <w:rsid w:val="7FAD9AC2"/>
    <w:rsid w:val="7FB1B7A8"/>
    <w:rsid w:val="7FB79BBC"/>
    <w:rsid w:val="7FCC1B8A"/>
    <w:rsid w:val="7FDE130A"/>
    <w:rsid w:val="7FE30D8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28B3C2"/>
  <w15:docId w15:val="{7FC63628-9894-4C1C-8B64-D110B9E3A1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57F91E53"/>
    <w:pPr>
      <w:spacing w:after="100"/>
      <w:jc w:val="both"/>
    </w:pPr>
    <w:rPr>
      <w:rFonts w:ascii="Arial" w:eastAsia="Times New Roman" w:hAnsi="Arial" w:cs="Times New Roman"/>
      <w:sz w:val="20"/>
      <w:szCs w:val="20"/>
      <w:lang w:eastAsia="en-GB"/>
    </w:rPr>
  </w:style>
  <w:style w:type="paragraph" w:styleId="Naslov1">
    <w:name w:val="heading 1"/>
    <w:basedOn w:val="Navaden"/>
    <w:next w:val="Navaden"/>
    <w:link w:val="Naslov1Znak"/>
    <w:autoRedefine/>
    <w:uiPriority w:val="9"/>
    <w:qFormat/>
    <w:rsid w:val="00CC4401"/>
    <w:pPr>
      <w:keepNext/>
      <w:numPr>
        <w:numId w:val="11"/>
      </w:numPr>
      <w:spacing w:before="480" w:after="120"/>
      <w:outlineLvl w:val="0"/>
    </w:pPr>
    <w:rPr>
      <w:rFonts w:eastAsiaTheme="majorEastAsia" w:cstheme="majorBidi"/>
      <w:sz w:val="32"/>
      <w:szCs w:val="32"/>
      <w:lang w:eastAsia="en-US"/>
    </w:rPr>
  </w:style>
  <w:style w:type="paragraph" w:styleId="Naslov2">
    <w:name w:val="heading 2"/>
    <w:basedOn w:val="Navaden"/>
    <w:next w:val="Navaden"/>
    <w:link w:val="Naslov2Znak"/>
    <w:autoRedefine/>
    <w:uiPriority w:val="9"/>
    <w:unhideWhenUsed/>
    <w:qFormat/>
    <w:rsid w:val="0099682A"/>
    <w:pPr>
      <w:keepNext/>
      <w:numPr>
        <w:ilvl w:val="1"/>
        <w:numId w:val="11"/>
      </w:numPr>
      <w:spacing w:before="360" w:after="60"/>
      <w:outlineLvl w:val="1"/>
    </w:pPr>
    <w:rPr>
      <w:rFonts w:eastAsiaTheme="majorEastAsia" w:cstheme="majorBidi"/>
      <w:sz w:val="26"/>
      <w:szCs w:val="26"/>
      <w:lang w:eastAsia="en-US"/>
    </w:rPr>
  </w:style>
  <w:style w:type="paragraph" w:styleId="Naslov3">
    <w:name w:val="heading 3"/>
    <w:basedOn w:val="Navaden"/>
    <w:next w:val="Navaden"/>
    <w:link w:val="Naslov3Znak"/>
    <w:autoRedefine/>
    <w:uiPriority w:val="9"/>
    <w:unhideWhenUsed/>
    <w:qFormat/>
    <w:rsid w:val="003E06AF"/>
    <w:pPr>
      <w:keepNext/>
      <w:numPr>
        <w:ilvl w:val="2"/>
        <w:numId w:val="11"/>
      </w:numPr>
      <w:spacing w:before="240" w:after="120"/>
      <w:outlineLvl w:val="2"/>
    </w:pPr>
    <w:rPr>
      <w:rFonts w:eastAsiaTheme="majorEastAsia" w:cstheme="majorBidi"/>
    </w:rPr>
  </w:style>
  <w:style w:type="paragraph" w:styleId="Naslov4">
    <w:name w:val="heading 4"/>
    <w:basedOn w:val="Navaden"/>
    <w:next w:val="Navaden"/>
    <w:link w:val="Naslov4Znak"/>
    <w:autoRedefine/>
    <w:uiPriority w:val="9"/>
    <w:unhideWhenUsed/>
    <w:qFormat/>
    <w:rsid w:val="00497703"/>
    <w:pPr>
      <w:keepNext/>
      <w:numPr>
        <w:ilvl w:val="3"/>
        <w:numId w:val="11"/>
      </w:numPr>
      <w:spacing w:before="40"/>
      <w:outlineLvl w:val="3"/>
    </w:pPr>
    <w:rPr>
      <w:rFonts w:eastAsiaTheme="majorEastAsia" w:cs="Times New Roman (Headings CS)"/>
      <w:iCs/>
    </w:rPr>
  </w:style>
  <w:style w:type="paragraph" w:styleId="Naslov5">
    <w:name w:val="heading 5"/>
    <w:basedOn w:val="Navaden"/>
    <w:next w:val="Navaden"/>
    <w:link w:val="Naslov5Znak"/>
    <w:uiPriority w:val="9"/>
    <w:unhideWhenUsed/>
    <w:qFormat/>
    <w:rsid w:val="57F91E53"/>
    <w:pPr>
      <w:keepNext/>
      <w:numPr>
        <w:ilvl w:val="4"/>
        <w:numId w:val="11"/>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57F91E53"/>
    <w:pPr>
      <w:keepNext/>
      <w:numPr>
        <w:ilvl w:val="5"/>
        <w:numId w:val="11"/>
      </w:numPr>
      <w:spacing w:before="40"/>
      <w:outlineLvl w:val="5"/>
    </w:pPr>
    <w:rPr>
      <w:rFonts w:asciiTheme="majorHAnsi" w:eastAsiaTheme="majorEastAsia" w:hAnsiTheme="majorHAnsi" w:cstheme="majorBidi"/>
      <w:color w:val="1F3763"/>
    </w:rPr>
  </w:style>
  <w:style w:type="paragraph" w:styleId="Naslov7">
    <w:name w:val="heading 7"/>
    <w:basedOn w:val="Navaden"/>
    <w:next w:val="Navaden"/>
    <w:link w:val="Naslov7Znak"/>
    <w:uiPriority w:val="9"/>
    <w:semiHidden/>
    <w:unhideWhenUsed/>
    <w:qFormat/>
    <w:rsid w:val="57F91E53"/>
    <w:pPr>
      <w:keepNext/>
      <w:numPr>
        <w:ilvl w:val="6"/>
        <w:numId w:val="11"/>
      </w:numPr>
      <w:spacing w:before="40"/>
      <w:outlineLvl w:val="6"/>
    </w:pPr>
    <w:rPr>
      <w:rFonts w:asciiTheme="majorHAnsi" w:eastAsiaTheme="majorEastAsia" w:hAnsiTheme="majorHAnsi" w:cstheme="majorBidi"/>
      <w:i/>
      <w:iCs/>
      <w:color w:val="1F3763"/>
    </w:rPr>
  </w:style>
  <w:style w:type="paragraph" w:styleId="Naslov8">
    <w:name w:val="heading 8"/>
    <w:basedOn w:val="Navaden"/>
    <w:next w:val="Navaden"/>
    <w:link w:val="Naslov8Znak"/>
    <w:uiPriority w:val="9"/>
    <w:semiHidden/>
    <w:unhideWhenUsed/>
    <w:qFormat/>
    <w:rsid w:val="57F91E53"/>
    <w:pPr>
      <w:keepNext/>
      <w:numPr>
        <w:ilvl w:val="7"/>
        <w:numId w:val="11"/>
      </w:numPr>
      <w:spacing w:before="40"/>
      <w:outlineLvl w:val="7"/>
    </w:pPr>
    <w:rPr>
      <w:rFonts w:asciiTheme="majorHAnsi" w:eastAsiaTheme="majorEastAsia" w:hAnsiTheme="majorHAnsi" w:cstheme="majorBidi"/>
      <w:color w:val="272727"/>
      <w:sz w:val="21"/>
      <w:szCs w:val="21"/>
    </w:rPr>
  </w:style>
  <w:style w:type="paragraph" w:styleId="Naslov9">
    <w:name w:val="heading 9"/>
    <w:basedOn w:val="Navaden"/>
    <w:next w:val="Navaden"/>
    <w:link w:val="Naslov9Znak"/>
    <w:uiPriority w:val="9"/>
    <w:semiHidden/>
    <w:unhideWhenUsed/>
    <w:qFormat/>
    <w:rsid w:val="57F91E53"/>
    <w:pPr>
      <w:keepNext/>
      <w:numPr>
        <w:ilvl w:val="8"/>
        <w:numId w:val="11"/>
      </w:numPr>
      <w:spacing w:before="40"/>
      <w:outlineLvl w:val="8"/>
    </w:pPr>
    <w:rPr>
      <w:rFonts w:asciiTheme="majorHAnsi" w:eastAsiaTheme="majorEastAsia" w:hAnsiTheme="majorHAnsi" w:cstheme="majorBidi"/>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0099682A"/>
    <w:rPr>
      <w:rFonts w:ascii="Arial" w:eastAsiaTheme="majorEastAsia" w:hAnsi="Arial" w:cstheme="majorBidi"/>
      <w:sz w:val="26"/>
      <w:szCs w:val="26"/>
    </w:rPr>
  </w:style>
  <w:style w:type="character" w:customStyle="1" w:styleId="Naslov1Znak">
    <w:name w:val="Naslov 1 Znak"/>
    <w:basedOn w:val="Privzetapisavaodstavka"/>
    <w:link w:val="Naslov1"/>
    <w:uiPriority w:val="9"/>
    <w:rsid w:val="00CC4401"/>
    <w:rPr>
      <w:rFonts w:ascii="Arial" w:eastAsiaTheme="majorEastAsia" w:hAnsi="Arial" w:cstheme="majorBidi"/>
      <w:sz w:val="32"/>
      <w:szCs w:val="32"/>
    </w:rPr>
  </w:style>
  <w:style w:type="paragraph" w:styleId="Glava">
    <w:name w:val="header"/>
    <w:basedOn w:val="Navaden"/>
    <w:link w:val="GlavaZnak"/>
    <w:uiPriority w:val="99"/>
    <w:unhideWhenUsed/>
    <w:rsid w:val="57F91E53"/>
    <w:pPr>
      <w:tabs>
        <w:tab w:val="center" w:pos="4536"/>
        <w:tab w:val="right" w:pos="9072"/>
      </w:tabs>
    </w:pPr>
    <w:rPr>
      <w:sz w:val="22"/>
      <w:szCs w:val="22"/>
      <w:lang w:eastAsia="en-US"/>
    </w:rPr>
  </w:style>
  <w:style w:type="character" w:customStyle="1" w:styleId="GlavaZnak">
    <w:name w:val="Glava Znak"/>
    <w:basedOn w:val="Privzetapisavaodstavka"/>
    <w:link w:val="Glava"/>
    <w:uiPriority w:val="99"/>
    <w:rsid w:val="57F91E53"/>
    <w:rPr>
      <w:rFonts w:ascii="Arial" w:eastAsia="Times New Roman" w:hAnsi="Arial" w:cs="Times New Roman"/>
    </w:rPr>
  </w:style>
  <w:style w:type="paragraph" w:styleId="Noga">
    <w:name w:val="footer"/>
    <w:basedOn w:val="Navaden"/>
    <w:link w:val="NogaZnak"/>
    <w:uiPriority w:val="99"/>
    <w:unhideWhenUsed/>
    <w:rsid w:val="57F91E53"/>
    <w:pPr>
      <w:tabs>
        <w:tab w:val="center" w:pos="4536"/>
        <w:tab w:val="right" w:pos="9072"/>
      </w:tabs>
    </w:pPr>
    <w:rPr>
      <w:sz w:val="22"/>
      <w:szCs w:val="22"/>
      <w:lang w:eastAsia="en-US"/>
    </w:rPr>
  </w:style>
  <w:style w:type="character" w:customStyle="1" w:styleId="NogaZnak">
    <w:name w:val="Noga Znak"/>
    <w:basedOn w:val="Privzetapisavaodstavka"/>
    <w:link w:val="Noga"/>
    <w:uiPriority w:val="99"/>
    <w:rsid w:val="57F91E53"/>
    <w:rPr>
      <w:rFonts w:ascii="Arial" w:eastAsia="Times New Roman" w:hAnsi="Arial" w:cs="Times New Roman"/>
    </w:rPr>
  </w:style>
  <w:style w:type="paragraph" w:styleId="Besedilooblaka">
    <w:name w:val="Balloon Text"/>
    <w:basedOn w:val="Navaden"/>
    <w:link w:val="BesedilooblakaZnak"/>
    <w:uiPriority w:val="99"/>
    <w:semiHidden/>
    <w:unhideWhenUsed/>
    <w:rsid w:val="57F91E53"/>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57F91E53"/>
    <w:rPr>
      <w:rFonts w:ascii="Segoe UI" w:eastAsiaTheme="minorEastAsia" w:hAnsi="Segoe UI" w:cs="Segoe UI"/>
      <w:sz w:val="18"/>
      <w:szCs w:val="18"/>
      <w:lang w:eastAsia="en-GB"/>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uiPriority w:val="39"/>
    <w:rsid w:val="00276F12"/>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link w:val="OdstavekseznamaZnak"/>
    <w:uiPriority w:val="34"/>
    <w:qFormat/>
    <w:rsid w:val="57F91E53"/>
    <w:pPr>
      <w:spacing w:after="160"/>
      <w:ind w:left="720"/>
      <w:contextualSpacing/>
    </w:pPr>
    <w:rPr>
      <w:rFonts w:eastAsiaTheme="minorEastAsia" w:cstheme="minorBidi"/>
      <w:lang w:eastAsia="en-US"/>
    </w:rPr>
  </w:style>
  <w:style w:type="paragraph" w:styleId="Navadensplet">
    <w:name w:val="Normal (Web)"/>
    <w:basedOn w:val="Navaden"/>
    <w:uiPriority w:val="99"/>
    <w:unhideWhenUsed/>
    <w:rsid w:val="57F91E53"/>
    <w:pPr>
      <w:spacing w:after="160"/>
    </w:pPr>
    <w:rPr>
      <w:rFonts w:eastAsiaTheme="minorEastAsia"/>
      <w:lang w:eastAsia="en-US"/>
    </w:rPr>
  </w:style>
  <w:style w:type="character" w:styleId="Pripombasklic">
    <w:name w:val="annotation reference"/>
    <w:basedOn w:val="Privzetapisavaodstavka"/>
    <w:uiPriority w:val="99"/>
    <w:unhideWhenUsed/>
    <w:rsid w:val="008A596E"/>
    <w:rPr>
      <w:sz w:val="16"/>
      <w:szCs w:val="16"/>
    </w:rPr>
  </w:style>
  <w:style w:type="paragraph" w:styleId="Pripombabesedilo">
    <w:name w:val="annotation text"/>
    <w:basedOn w:val="Navaden"/>
    <w:link w:val="PripombabesediloZnak"/>
    <w:uiPriority w:val="99"/>
    <w:unhideWhenUsed/>
    <w:rsid w:val="57F91E53"/>
    <w:pPr>
      <w:spacing w:after="160"/>
    </w:pPr>
    <w:rPr>
      <w:lang w:eastAsia="en-US"/>
    </w:rPr>
  </w:style>
  <w:style w:type="character" w:customStyle="1" w:styleId="PripombabesediloZnak">
    <w:name w:val="Pripomba – besedilo Znak"/>
    <w:basedOn w:val="Privzetapisavaodstavka"/>
    <w:link w:val="Pripombabesedilo"/>
    <w:uiPriority w:val="99"/>
    <w:rsid w:val="57F91E53"/>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57F91E53"/>
    <w:rPr>
      <w:b/>
      <w:bCs/>
    </w:rPr>
  </w:style>
  <w:style w:type="character" w:customStyle="1" w:styleId="ZadevapripombeZnak">
    <w:name w:val="Zadeva pripombe Znak"/>
    <w:basedOn w:val="PripombabesediloZnak"/>
    <w:link w:val="Zadevapripombe"/>
    <w:uiPriority w:val="99"/>
    <w:semiHidden/>
    <w:rsid w:val="57F91E53"/>
    <w:rPr>
      <w:rFonts w:ascii="Arial" w:eastAsia="Times New Roman" w:hAnsi="Arial" w:cs="Times New Roman"/>
      <w:b/>
      <w:bCs/>
      <w:sz w:val="20"/>
      <w:szCs w:val="20"/>
    </w:rPr>
  </w:style>
  <w:style w:type="paragraph" w:styleId="Sprotnaopomba-besedilo">
    <w:name w:val="footnote text"/>
    <w:basedOn w:val="Navaden"/>
    <w:link w:val="Sprotnaopomba-besediloZnak"/>
    <w:uiPriority w:val="99"/>
    <w:semiHidden/>
    <w:unhideWhenUsed/>
    <w:rsid w:val="57F91E53"/>
    <w:rPr>
      <w:lang w:eastAsia="en-US"/>
    </w:rPr>
  </w:style>
  <w:style w:type="character" w:customStyle="1" w:styleId="Sprotnaopomba-besediloZnak">
    <w:name w:val="Sprotna opomba - besedilo Znak"/>
    <w:basedOn w:val="Privzetapisavaodstavka"/>
    <w:link w:val="Sprotnaopomba-besedilo"/>
    <w:uiPriority w:val="99"/>
    <w:semiHidden/>
    <w:rsid w:val="57F91E53"/>
    <w:rPr>
      <w:rFonts w:ascii="Arial" w:eastAsia="Times New Roman" w:hAnsi="Arial" w:cs="Times New Roman"/>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A77B65"/>
    <w:pPr>
      <w:spacing w:after="120"/>
      <w:jc w:val="center"/>
    </w:pPr>
    <w:rPr>
      <w:i/>
      <w:iCs/>
      <w:color w:val="44546A" w:themeColor="text2"/>
      <w:sz w:val="18"/>
      <w:szCs w:val="18"/>
      <w:lang w:eastAsia="en-US"/>
    </w:rPr>
  </w:style>
  <w:style w:type="paragraph" w:customStyle="1" w:styleId="ListParagraph2">
    <w:name w:val="List Paragraph2"/>
    <w:basedOn w:val="Navaden"/>
    <w:uiPriority w:val="1"/>
    <w:rsid w:val="57F91E53"/>
    <w:pPr>
      <w:ind w:left="708"/>
    </w:pPr>
    <w:rPr>
      <w:lang w:eastAsia="ar-SA"/>
    </w:rPr>
  </w:style>
  <w:style w:type="paragraph" w:styleId="Telobesedila">
    <w:name w:val="Body Text"/>
    <w:basedOn w:val="Navaden"/>
    <w:link w:val="TelobesedilaZnak"/>
    <w:uiPriority w:val="1"/>
    <w:rsid w:val="57F91E53"/>
    <w:pPr>
      <w:spacing w:after="120"/>
    </w:pPr>
    <w:rPr>
      <w:sz w:val="22"/>
      <w:szCs w:val="22"/>
      <w:lang w:eastAsia="ar-SA"/>
    </w:rPr>
  </w:style>
  <w:style w:type="character" w:customStyle="1" w:styleId="TelobesedilaZnak">
    <w:name w:val="Telo besedila Znak"/>
    <w:basedOn w:val="Privzetapisavaodstavka"/>
    <w:link w:val="Telobesedila"/>
    <w:uiPriority w:val="1"/>
    <w:rsid w:val="57F91E53"/>
    <w:rPr>
      <w:rFonts w:ascii="Arial" w:eastAsia="Times New Roman" w:hAnsi="Arial" w:cs="Times New Roman"/>
      <w:lang w:eastAsia="ar-SA"/>
    </w:rPr>
  </w:style>
  <w:style w:type="character" w:customStyle="1" w:styleId="UnresolvedMention1">
    <w:name w:val="Unresolved Mention1"/>
    <w:basedOn w:val="Privzetapisavaodstavka"/>
    <w:uiPriority w:val="99"/>
    <w:semiHidden/>
    <w:unhideWhenUsed/>
    <w:rsid w:val="00C7694E"/>
    <w:rPr>
      <w:color w:val="605E5C"/>
      <w:shd w:val="clear" w:color="auto" w:fill="E1DFDD"/>
    </w:rPr>
  </w:style>
  <w:style w:type="paragraph" w:styleId="Kazalovsebine1">
    <w:name w:val="toc 1"/>
    <w:basedOn w:val="Navaden"/>
    <w:next w:val="Navaden"/>
    <w:uiPriority w:val="39"/>
    <w:unhideWhenUsed/>
    <w:rsid w:val="57F91E53"/>
  </w:style>
  <w:style w:type="character" w:customStyle="1" w:styleId="Naslov3Znak">
    <w:name w:val="Naslov 3 Znak"/>
    <w:basedOn w:val="Privzetapisavaodstavka"/>
    <w:link w:val="Naslov3"/>
    <w:uiPriority w:val="9"/>
    <w:rsid w:val="003E06AF"/>
    <w:rPr>
      <w:rFonts w:ascii="Arial" w:eastAsiaTheme="majorEastAsia" w:hAnsi="Arial" w:cstheme="majorBidi"/>
      <w:sz w:val="20"/>
      <w:szCs w:val="20"/>
      <w:lang w:eastAsia="en-GB"/>
    </w:rPr>
  </w:style>
  <w:style w:type="character" w:customStyle="1" w:styleId="Naslov4Znak">
    <w:name w:val="Naslov 4 Znak"/>
    <w:basedOn w:val="Privzetapisavaodstavka"/>
    <w:link w:val="Naslov4"/>
    <w:uiPriority w:val="9"/>
    <w:rsid w:val="57F91E53"/>
    <w:rPr>
      <w:rFonts w:ascii="Arial" w:eastAsiaTheme="majorEastAsia" w:hAnsi="Arial" w:cs="Times New Roman (Headings CS)"/>
      <w:iCs/>
      <w:sz w:val="20"/>
      <w:szCs w:val="20"/>
      <w:lang w:eastAsia="en-GB"/>
    </w:rPr>
  </w:style>
  <w:style w:type="character" w:customStyle="1" w:styleId="Naslov5Znak">
    <w:name w:val="Naslov 5 Znak"/>
    <w:basedOn w:val="Privzetapisavaodstavka"/>
    <w:link w:val="Naslov5"/>
    <w:uiPriority w:val="9"/>
    <w:rsid w:val="57F91E53"/>
    <w:rPr>
      <w:rFonts w:asciiTheme="majorHAnsi" w:eastAsiaTheme="majorEastAsia" w:hAnsiTheme="majorHAnsi" w:cstheme="majorBidi"/>
      <w:color w:val="2F5496" w:themeColor="accent1" w:themeShade="BF"/>
      <w:sz w:val="20"/>
      <w:szCs w:val="20"/>
      <w:lang w:eastAsia="en-GB"/>
    </w:rPr>
  </w:style>
  <w:style w:type="character" w:customStyle="1" w:styleId="Naslov6Znak">
    <w:name w:val="Naslov 6 Znak"/>
    <w:basedOn w:val="Privzetapisavaodstavka"/>
    <w:link w:val="Naslov6"/>
    <w:uiPriority w:val="9"/>
    <w:semiHidden/>
    <w:rsid w:val="57F91E53"/>
    <w:rPr>
      <w:rFonts w:asciiTheme="majorHAnsi" w:eastAsiaTheme="majorEastAsia" w:hAnsiTheme="majorHAnsi" w:cstheme="majorBidi"/>
      <w:color w:val="1F3763"/>
      <w:sz w:val="20"/>
      <w:szCs w:val="20"/>
      <w:lang w:eastAsia="en-GB"/>
    </w:rPr>
  </w:style>
  <w:style w:type="character" w:customStyle="1" w:styleId="Naslov7Znak">
    <w:name w:val="Naslov 7 Znak"/>
    <w:basedOn w:val="Privzetapisavaodstavka"/>
    <w:link w:val="Naslov7"/>
    <w:uiPriority w:val="9"/>
    <w:semiHidden/>
    <w:rsid w:val="57F91E53"/>
    <w:rPr>
      <w:rFonts w:asciiTheme="majorHAnsi" w:eastAsiaTheme="majorEastAsia" w:hAnsiTheme="majorHAnsi" w:cstheme="majorBidi"/>
      <w:i/>
      <w:iCs/>
      <w:color w:val="1F3763"/>
      <w:sz w:val="20"/>
      <w:szCs w:val="20"/>
      <w:lang w:eastAsia="en-GB"/>
    </w:rPr>
  </w:style>
  <w:style w:type="character" w:customStyle="1" w:styleId="Naslov8Znak">
    <w:name w:val="Naslov 8 Znak"/>
    <w:basedOn w:val="Privzetapisavaodstavka"/>
    <w:link w:val="Naslov8"/>
    <w:uiPriority w:val="9"/>
    <w:semiHidden/>
    <w:rsid w:val="57F91E53"/>
    <w:rPr>
      <w:rFonts w:asciiTheme="majorHAnsi" w:eastAsiaTheme="majorEastAsia" w:hAnsiTheme="majorHAnsi" w:cstheme="majorBidi"/>
      <w:color w:val="272727"/>
      <w:sz w:val="21"/>
      <w:szCs w:val="21"/>
      <w:lang w:eastAsia="en-GB"/>
    </w:rPr>
  </w:style>
  <w:style w:type="character" w:customStyle="1" w:styleId="Naslov9Znak">
    <w:name w:val="Naslov 9 Znak"/>
    <w:basedOn w:val="Privzetapisavaodstavka"/>
    <w:link w:val="Naslov9"/>
    <w:uiPriority w:val="9"/>
    <w:semiHidden/>
    <w:rsid w:val="57F91E53"/>
    <w:rPr>
      <w:rFonts w:asciiTheme="majorHAnsi" w:eastAsiaTheme="majorEastAsia" w:hAnsiTheme="majorHAnsi" w:cstheme="majorBidi"/>
      <w:i/>
      <w:iCs/>
      <w:color w:val="272727"/>
      <w:sz w:val="21"/>
      <w:szCs w:val="21"/>
      <w:lang w:eastAsia="en-GB"/>
    </w:rPr>
  </w:style>
  <w:style w:type="paragraph" w:styleId="Kazalovsebine2">
    <w:name w:val="toc 2"/>
    <w:basedOn w:val="Navaden"/>
    <w:next w:val="Navaden"/>
    <w:uiPriority w:val="39"/>
    <w:unhideWhenUsed/>
    <w:rsid w:val="57F91E53"/>
    <w:pPr>
      <w:ind w:left="240"/>
    </w:pPr>
  </w:style>
  <w:style w:type="character" w:styleId="SledenaHiperpovezava">
    <w:name w:val="FollowedHyperlink"/>
    <w:basedOn w:val="Privzetapisavaodstavka"/>
    <w:uiPriority w:val="99"/>
    <w:semiHidden/>
    <w:unhideWhenUsed/>
    <w:rsid w:val="004A351C"/>
    <w:rPr>
      <w:color w:val="954F72" w:themeColor="followedHyperlink"/>
      <w:u w:val="single"/>
    </w:rPr>
  </w:style>
  <w:style w:type="paragraph" w:styleId="Revizija">
    <w:name w:val="Revision"/>
    <w:hidden/>
    <w:uiPriority w:val="99"/>
    <w:semiHidden/>
    <w:rsid w:val="005E5C73"/>
    <w:pPr>
      <w:spacing w:after="0" w:line="240" w:lineRule="auto"/>
    </w:pPr>
    <w:rPr>
      <w:rFonts w:ascii="Times New Roman" w:eastAsia="Times New Roman" w:hAnsi="Times New Roman" w:cs="Times New Roman"/>
      <w:sz w:val="24"/>
      <w:szCs w:val="24"/>
      <w:lang w:eastAsia="en-GB"/>
    </w:rPr>
  </w:style>
  <w:style w:type="character" w:customStyle="1" w:styleId="Nerazreenaomemba3">
    <w:name w:val="Nerazrešena omemba3"/>
    <w:basedOn w:val="Privzetapisavaodstavka"/>
    <w:uiPriority w:val="99"/>
    <w:semiHidden/>
    <w:unhideWhenUsed/>
    <w:rsid w:val="00AD7884"/>
    <w:rPr>
      <w:color w:val="605E5C"/>
      <w:shd w:val="clear" w:color="auto" w:fill="E1DFDD"/>
    </w:rPr>
  </w:style>
  <w:style w:type="table" w:styleId="Tabelasvetlamrea">
    <w:name w:val="Grid Table Light"/>
    <w:basedOn w:val="Navadnatabela"/>
    <w:uiPriority w:val="40"/>
    <w:rsid w:val="005D21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Krepko">
    <w:name w:val="Strong"/>
    <w:basedOn w:val="Privzetapisavaodstavka"/>
    <w:uiPriority w:val="22"/>
    <w:qFormat/>
    <w:rsid w:val="000D26F1"/>
    <w:rPr>
      <w:b/>
      <w:bCs/>
    </w:rPr>
  </w:style>
  <w:style w:type="paragraph" w:styleId="Naslov">
    <w:name w:val="Title"/>
    <w:basedOn w:val="Navaden"/>
    <w:next w:val="Navaden"/>
    <w:link w:val="NaslovZnak"/>
    <w:uiPriority w:val="10"/>
    <w:qFormat/>
    <w:rsid w:val="57F91E53"/>
    <w:pPr>
      <w:contextualSpacing/>
    </w:pPr>
    <w:rPr>
      <w:rFonts w:asciiTheme="majorHAnsi" w:eastAsiaTheme="majorEastAsia" w:hAnsiTheme="majorHAnsi" w:cstheme="majorBidi"/>
      <w:sz w:val="56"/>
      <w:szCs w:val="56"/>
    </w:rPr>
  </w:style>
  <w:style w:type="paragraph" w:styleId="Podnaslov">
    <w:name w:val="Subtitle"/>
    <w:basedOn w:val="Navaden"/>
    <w:next w:val="Navaden"/>
    <w:link w:val="PodnaslovZnak"/>
    <w:uiPriority w:val="11"/>
    <w:qFormat/>
    <w:rsid w:val="57F91E53"/>
    <w:rPr>
      <w:rFonts w:eastAsiaTheme="minorEastAsia"/>
      <w:color w:val="5A5A5A"/>
    </w:rPr>
  </w:style>
  <w:style w:type="paragraph" w:styleId="Citat">
    <w:name w:val="Quote"/>
    <w:basedOn w:val="Navaden"/>
    <w:next w:val="Navaden"/>
    <w:link w:val="CitatZnak"/>
    <w:uiPriority w:val="29"/>
    <w:qFormat/>
    <w:rsid w:val="57F91E53"/>
    <w:pPr>
      <w:spacing w:before="200"/>
      <w:ind w:left="864" w:right="864"/>
      <w:jc w:val="center"/>
    </w:pPr>
    <w:rPr>
      <w:i/>
      <w:iCs/>
      <w:color w:val="404040" w:themeColor="text1" w:themeTint="BF"/>
    </w:rPr>
  </w:style>
  <w:style w:type="paragraph" w:styleId="Intenzivencitat">
    <w:name w:val="Intense Quote"/>
    <w:basedOn w:val="Navaden"/>
    <w:next w:val="Navaden"/>
    <w:link w:val="IntenzivencitatZnak"/>
    <w:uiPriority w:val="30"/>
    <w:qFormat/>
    <w:rsid w:val="57F91E53"/>
    <w:pPr>
      <w:spacing w:before="360" w:after="360"/>
      <w:ind w:left="864" w:right="864"/>
      <w:jc w:val="center"/>
    </w:pPr>
    <w:rPr>
      <w:i/>
      <w:iCs/>
      <w:color w:val="4472C4" w:themeColor="accent1"/>
    </w:rPr>
  </w:style>
  <w:style w:type="character" w:customStyle="1" w:styleId="NaslovZnak">
    <w:name w:val="Naslov Znak"/>
    <w:basedOn w:val="Privzetapisavaodstavka"/>
    <w:link w:val="Naslov"/>
    <w:uiPriority w:val="10"/>
    <w:rsid w:val="57F91E53"/>
    <w:rPr>
      <w:rFonts w:asciiTheme="majorHAnsi" w:eastAsiaTheme="majorEastAsia" w:hAnsiTheme="majorHAnsi" w:cstheme="majorBidi"/>
      <w:sz w:val="56"/>
      <w:szCs w:val="56"/>
      <w:lang w:eastAsia="en-GB"/>
    </w:rPr>
  </w:style>
  <w:style w:type="character" w:customStyle="1" w:styleId="PodnaslovZnak">
    <w:name w:val="Podnaslov Znak"/>
    <w:basedOn w:val="Privzetapisavaodstavka"/>
    <w:link w:val="Podnaslov"/>
    <w:uiPriority w:val="11"/>
    <w:rsid w:val="57F91E53"/>
    <w:rPr>
      <w:rFonts w:asciiTheme="minorHAnsi" w:eastAsiaTheme="minorEastAsia" w:hAnsiTheme="minorHAnsi" w:cstheme="minorBidi"/>
      <w:color w:val="5A5A5A"/>
      <w:sz w:val="20"/>
      <w:szCs w:val="20"/>
      <w:lang w:eastAsia="en-GB"/>
    </w:rPr>
  </w:style>
  <w:style w:type="character" w:customStyle="1" w:styleId="CitatZnak">
    <w:name w:val="Citat Znak"/>
    <w:basedOn w:val="Privzetapisavaodstavka"/>
    <w:link w:val="Citat"/>
    <w:uiPriority w:val="29"/>
    <w:rsid w:val="57F91E53"/>
    <w:rPr>
      <w:rFonts w:ascii="Arial" w:eastAsia="Times New Roman" w:hAnsi="Arial" w:cs="Times New Roman"/>
      <w:i/>
      <w:iCs/>
      <w:color w:val="404040" w:themeColor="text1" w:themeTint="BF"/>
      <w:sz w:val="20"/>
      <w:szCs w:val="20"/>
      <w:lang w:eastAsia="en-GB"/>
    </w:rPr>
  </w:style>
  <w:style w:type="character" w:customStyle="1" w:styleId="IntenzivencitatZnak">
    <w:name w:val="Intenziven citat Znak"/>
    <w:basedOn w:val="Privzetapisavaodstavka"/>
    <w:link w:val="Intenzivencitat"/>
    <w:uiPriority w:val="30"/>
    <w:rsid w:val="57F91E53"/>
    <w:rPr>
      <w:rFonts w:ascii="Arial" w:eastAsia="Times New Roman" w:hAnsi="Arial" w:cs="Times New Roman"/>
      <w:i/>
      <w:iCs/>
      <w:color w:val="4472C4" w:themeColor="accent1"/>
      <w:sz w:val="20"/>
      <w:szCs w:val="20"/>
      <w:lang w:eastAsia="en-GB"/>
    </w:rPr>
  </w:style>
  <w:style w:type="paragraph" w:styleId="Kazalovsebine3">
    <w:name w:val="toc 3"/>
    <w:basedOn w:val="Navaden"/>
    <w:next w:val="Navaden"/>
    <w:uiPriority w:val="39"/>
    <w:unhideWhenUsed/>
    <w:rsid w:val="57F91E53"/>
    <w:pPr>
      <w:ind w:left="440"/>
    </w:pPr>
  </w:style>
  <w:style w:type="paragraph" w:styleId="Kazalovsebine4">
    <w:name w:val="toc 4"/>
    <w:basedOn w:val="Navaden"/>
    <w:next w:val="Navaden"/>
    <w:uiPriority w:val="39"/>
    <w:unhideWhenUsed/>
    <w:rsid w:val="57F91E53"/>
    <w:pPr>
      <w:ind w:left="660"/>
    </w:pPr>
  </w:style>
  <w:style w:type="paragraph" w:styleId="Kazalovsebine5">
    <w:name w:val="toc 5"/>
    <w:basedOn w:val="Navaden"/>
    <w:next w:val="Navaden"/>
    <w:uiPriority w:val="39"/>
    <w:unhideWhenUsed/>
    <w:rsid w:val="57F91E53"/>
    <w:pPr>
      <w:ind w:left="880"/>
    </w:pPr>
  </w:style>
  <w:style w:type="paragraph" w:styleId="Kazalovsebine6">
    <w:name w:val="toc 6"/>
    <w:basedOn w:val="Navaden"/>
    <w:next w:val="Navaden"/>
    <w:uiPriority w:val="39"/>
    <w:unhideWhenUsed/>
    <w:rsid w:val="57F91E53"/>
    <w:pPr>
      <w:ind w:left="1100"/>
    </w:pPr>
  </w:style>
  <w:style w:type="paragraph" w:styleId="Kazalovsebine7">
    <w:name w:val="toc 7"/>
    <w:basedOn w:val="Navaden"/>
    <w:next w:val="Navaden"/>
    <w:uiPriority w:val="39"/>
    <w:unhideWhenUsed/>
    <w:rsid w:val="57F91E53"/>
    <w:pPr>
      <w:ind w:left="1320"/>
    </w:pPr>
  </w:style>
  <w:style w:type="paragraph" w:styleId="Kazalovsebine8">
    <w:name w:val="toc 8"/>
    <w:basedOn w:val="Navaden"/>
    <w:next w:val="Navaden"/>
    <w:uiPriority w:val="39"/>
    <w:unhideWhenUsed/>
    <w:rsid w:val="57F91E53"/>
    <w:pPr>
      <w:ind w:left="1540"/>
    </w:pPr>
  </w:style>
  <w:style w:type="paragraph" w:styleId="Kazalovsebine9">
    <w:name w:val="toc 9"/>
    <w:basedOn w:val="Navaden"/>
    <w:next w:val="Navaden"/>
    <w:uiPriority w:val="39"/>
    <w:unhideWhenUsed/>
    <w:rsid w:val="57F91E53"/>
    <w:pPr>
      <w:ind w:left="1760"/>
    </w:pPr>
  </w:style>
  <w:style w:type="paragraph" w:styleId="Konnaopomba-besedilo">
    <w:name w:val="endnote text"/>
    <w:basedOn w:val="Navaden"/>
    <w:link w:val="Konnaopomba-besediloZnak"/>
    <w:uiPriority w:val="99"/>
    <w:semiHidden/>
    <w:unhideWhenUsed/>
    <w:rsid w:val="57F91E53"/>
  </w:style>
  <w:style w:type="character" w:customStyle="1" w:styleId="Konnaopomba-besediloZnak">
    <w:name w:val="Končna opomba - besedilo Znak"/>
    <w:basedOn w:val="Privzetapisavaodstavka"/>
    <w:link w:val="Konnaopomba-besedilo"/>
    <w:uiPriority w:val="99"/>
    <w:semiHidden/>
    <w:rsid w:val="57F91E53"/>
    <w:rPr>
      <w:rFonts w:ascii="Arial" w:eastAsia="Times New Roman" w:hAnsi="Arial" w:cs="Times New Roman"/>
      <w:sz w:val="20"/>
      <w:szCs w:val="20"/>
      <w:lang w:eastAsia="en-GB"/>
    </w:rPr>
  </w:style>
  <w:style w:type="character" w:customStyle="1" w:styleId="Nerazreenaomemba4">
    <w:name w:val="Nerazrešena omemba4"/>
    <w:basedOn w:val="Privzetapisavaodstavka"/>
    <w:uiPriority w:val="99"/>
    <w:semiHidden/>
    <w:unhideWhenUsed/>
    <w:rsid w:val="001D5394"/>
    <w:rPr>
      <w:color w:val="605E5C"/>
      <w:shd w:val="clear" w:color="auto" w:fill="E1DFDD"/>
    </w:rPr>
  </w:style>
  <w:style w:type="paragraph" w:styleId="Brezrazmikov">
    <w:name w:val="No Spacing"/>
    <w:uiPriority w:val="1"/>
    <w:qFormat/>
    <w:rsid w:val="00EC26CC"/>
    <w:pPr>
      <w:spacing w:after="0" w:line="240" w:lineRule="auto"/>
    </w:pPr>
    <w:rPr>
      <w:rFonts w:eastAsiaTheme="minorEastAsia" w:cs="Times New Roman"/>
      <w:lang w:eastAsia="sl-SI"/>
    </w:rPr>
  </w:style>
  <w:style w:type="character" w:customStyle="1" w:styleId="mw-headline">
    <w:name w:val="mw-headline"/>
    <w:basedOn w:val="Privzetapisavaodstavka"/>
    <w:rsid w:val="003E6448"/>
  </w:style>
  <w:style w:type="character" w:customStyle="1" w:styleId="mw-editsection">
    <w:name w:val="mw-editsection"/>
    <w:basedOn w:val="Privzetapisavaodstavka"/>
    <w:rsid w:val="003E6448"/>
  </w:style>
  <w:style w:type="character" w:customStyle="1" w:styleId="mw-editsection-bracket">
    <w:name w:val="mw-editsection-bracket"/>
    <w:basedOn w:val="Privzetapisavaodstavka"/>
    <w:rsid w:val="003E6448"/>
  </w:style>
  <w:style w:type="character" w:customStyle="1" w:styleId="mw-editsection-divider">
    <w:name w:val="mw-editsection-divider"/>
    <w:basedOn w:val="Privzetapisavaodstavka"/>
    <w:rsid w:val="003E6448"/>
  </w:style>
  <w:style w:type="character" w:customStyle="1" w:styleId="OdstavekseznamaZnak">
    <w:name w:val="Odstavek seznama Znak"/>
    <w:link w:val="Odstavekseznama"/>
    <w:uiPriority w:val="34"/>
    <w:locked/>
    <w:rsid w:val="006618FD"/>
    <w:rPr>
      <w:rFonts w:ascii="Arial" w:eastAsiaTheme="minorEastAsia" w:hAnsi="Arial"/>
      <w:sz w:val="20"/>
      <w:szCs w:val="20"/>
    </w:rPr>
  </w:style>
  <w:style w:type="character" w:customStyle="1" w:styleId="UnresolvedMention2">
    <w:name w:val="Unresolved Mention2"/>
    <w:basedOn w:val="Privzetapisavaodstavka"/>
    <w:uiPriority w:val="99"/>
    <w:semiHidden/>
    <w:unhideWhenUsed/>
    <w:rsid w:val="00A002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6280">
      <w:bodyDiv w:val="1"/>
      <w:marLeft w:val="0"/>
      <w:marRight w:val="0"/>
      <w:marTop w:val="0"/>
      <w:marBottom w:val="0"/>
      <w:divBdr>
        <w:top w:val="none" w:sz="0" w:space="0" w:color="auto"/>
        <w:left w:val="none" w:sz="0" w:space="0" w:color="auto"/>
        <w:bottom w:val="none" w:sz="0" w:space="0" w:color="auto"/>
        <w:right w:val="none" w:sz="0" w:space="0" w:color="auto"/>
      </w:divBdr>
    </w:div>
    <w:div w:id="91632292">
      <w:bodyDiv w:val="1"/>
      <w:marLeft w:val="0"/>
      <w:marRight w:val="0"/>
      <w:marTop w:val="0"/>
      <w:marBottom w:val="0"/>
      <w:divBdr>
        <w:top w:val="none" w:sz="0" w:space="0" w:color="auto"/>
        <w:left w:val="none" w:sz="0" w:space="0" w:color="auto"/>
        <w:bottom w:val="none" w:sz="0" w:space="0" w:color="auto"/>
        <w:right w:val="none" w:sz="0" w:space="0" w:color="auto"/>
      </w:divBdr>
    </w:div>
    <w:div w:id="125127291">
      <w:bodyDiv w:val="1"/>
      <w:marLeft w:val="0"/>
      <w:marRight w:val="0"/>
      <w:marTop w:val="0"/>
      <w:marBottom w:val="0"/>
      <w:divBdr>
        <w:top w:val="none" w:sz="0" w:space="0" w:color="auto"/>
        <w:left w:val="none" w:sz="0" w:space="0" w:color="auto"/>
        <w:bottom w:val="none" w:sz="0" w:space="0" w:color="auto"/>
        <w:right w:val="none" w:sz="0" w:space="0" w:color="auto"/>
      </w:divBdr>
    </w:div>
    <w:div w:id="132990833">
      <w:bodyDiv w:val="1"/>
      <w:marLeft w:val="0"/>
      <w:marRight w:val="0"/>
      <w:marTop w:val="0"/>
      <w:marBottom w:val="0"/>
      <w:divBdr>
        <w:top w:val="none" w:sz="0" w:space="0" w:color="auto"/>
        <w:left w:val="none" w:sz="0" w:space="0" w:color="auto"/>
        <w:bottom w:val="none" w:sz="0" w:space="0" w:color="auto"/>
        <w:right w:val="none" w:sz="0" w:space="0" w:color="auto"/>
      </w:divBdr>
    </w:div>
    <w:div w:id="201017043">
      <w:bodyDiv w:val="1"/>
      <w:marLeft w:val="0"/>
      <w:marRight w:val="0"/>
      <w:marTop w:val="0"/>
      <w:marBottom w:val="0"/>
      <w:divBdr>
        <w:top w:val="none" w:sz="0" w:space="0" w:color="auto"/>
        <w:left w:val="none" w:sz="0" w:space="0" w:color="auto"/>
        <w:bottom w:val="none" w:sz="0" w:space="0" w:color="auto"/>
        <w:right w:val="none" w:sz="0" w:space="0" w:color="auto"/>
      </w:divBdr>
    </w:div>
    <w:div w:id="214122262">
      <w:bodyDiv w:val="1"/>
      <w:marLeft w:val="0"/>
      <w:marRight w:val="0"/>
      <w:marTop w:val="0"/>
      <w:marBottom w:val="0"/>
      <w:divBdr>
        <w:top w:val="none" w:sz="0" w:space="0" w:color="auto"/>
        <w:left w:val="none" w:sz="0" w:space="0" w:color="auto"/>
        <w:bottom w:val="none" w:sz="0" w:space="0" w:color="auto"/>
        <w:right w:val="none" w:sz="0" w:space="0" w:color="auto"/>
      </w:divBdr>
    </w:div>
    <w:div w:id="242229927">
      <w:bodyDiv w:val="1"/>
      <w:marLeft w:val="0"/>
      <w:marRight w:val="0"/>
      <w:marTop w:val="0"/>
      <w:marBottom w:val="0"/>
      <w:divBdr>
        <w:top w:val="none" w:sz="0" w:space="0" w:color="auto"/>
        <w:left w:val="none" w:sz="0" w:space="0" w:color="auto"/>
        <w:bottom w:val="none" w:sz="0" w:space="0" w:color="auto"/>
        <w:right w:val="none" w:sz="0" w:space="0" w:color="auto"/>
      </w:divBdr>
    </w:div>
    <w:div w:id="261184354">
      <w:bodyDiv w:val="1"/>
      <w:marLeft w:val="0"/>
      <w:marRight w:val="0"/>
      <w:marTop w:val="0"/>
      <w:marBottom w:val="0"/>
      <w:divBdr>
        <w:top w:val="none" w:sz="0" w:space="0" w:color="auto"/>
        <w:left w:val="none" w:sz="0" w:space="0" w:color="auto"/>
        <w:bottom w:val="none" w:sz="0" w:space="0" w:color="auto"/>
        <w:right w:val="none" w:sz="0" w:space="0" w:color="auto"/>
      </w:divBdr>
    </w:div>
    <w:div w:id="359626016">
      <w:bodyDiv w:val="1"/>
      <w:marLeft w:val="0"/>
      <w:marRight w:val="0"/>
      <w:marTop w:val="0"/>
      <w:marBottom w:val="0"/>
      <w:divBdr>
        <w:top w:val="none" w:sz="0" w:space="0" w:color="auto"/>
        <w:left w:val="none" w:sz="0" w:space="0" w:color="auto"/>
        <w:bottom w:val="none" w:sz="0" w:space="0" w:color="auto"/>
        <w:right w:val="none" w:sz="0" w:space="0" w:color="auto"/>
      </w:divBdr>
    </w:div>
    <w:div w:id="366757030">
      <w:bodyDiv w:val="1"/>
      <w:marLeft w:val="0"/>
      <w:marRight w:val="0"/>
      <w:marTop w:val="0"/>
      <w:marBottom w:val="0"/>
      <w:divBdr>
        <w:top w:val="none" w:sz="0" w:space="0" w:color="auto"/>
        <w:left w:val="none" w:sz="0" w:space="0" w:color="auto"/>
        <w:bottom w:val="none" w:sz="0" w:space="0" w:color="auto"/>
        <w:right w:val="none" w:sz="0" w:space="0" w:color="auto"/>
      </w:divBdr>
    </w:div>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383599994">
      <w:bodyDiv w:val="1"/>
      <w:marLeft w:val="0"/>
      <w:marRight w:val="0"/>
      <w:marTop w:val="0"/>
      <w:marBottom w:val="0"/>
      <w:divBdr>
        <w:top w:val="none" w:sz="0" w:space="0" w:color="auto"/>
        <w:left w:val="none" w:sz="0" w:space="0" w:color="auto"/>
        <w:bottom w:val="none" w:sz="0" w:space="0" w:color="auto"/>
        <w:right w:val="none" w:sz="0" w:space="0" w:color="auto"/>
      </w:divBdr>
    </w:div>
    <w:div w:id="489446270">
      <w:bodyDiv w:val="1"/>
      <w:marLeft w:val="0"/>
      <w:marRight w:val="0"/>
      <w:marTop w:val="0"/>
      <w:marBottom w:val="0"/>
      <w:divBdr>
        <w:top w:val="none" w:sz="0" w:space="0" w:color="auto"/>
        <w:left w:val="none" w:sz="0" w:space="0" w:color="auto"/>
        <w:bottom w:val="none" w:sz="0" w:space="0" w:color="auto"/>
        <w:right w:val="none" w:sz="0" w:space="0" w:color="auto"/>
      </w:divBdr>
    </w:div>
    <w:div w:id="501044344">
      <w:bodyDiv w:val="1"/>
      <w:marLeft w:val="0"/>
      <w:marRight w:val="0"/>
      <w:marTop w:val="0"/>
      <w:marBottom w:val="0"/>
      <w:divBdr>
        <w:top w:val="none" w:sz="0" w:space="0" w:color="auto"/>
        <w:left w:val="none" w:sz="0" w:space="0" w:color="auto"/>
        <w:bottom w:val="none" w:sz="0" w:space="0" w:color="auto"/>
        <w:right w:val="none" w:sz="0" w:space="0" w:color="auto"/>
      </w:divBdr>
    </w:div>
    <w:div w:id="68606338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765997481">
      <w:bodyDiv w:val="1"/>
      <w:marLeft w:val="0"/>
      <w:marRight w:val="0"/>
      <w:marTop w:val="0"/>
      <w:marBottom w:val="0"/>
      <w:divBdr>
        <w:top w:val="none" w:sz="0" w:space="0" w:color="auto"/>
        <w:left w:val="none" w:sz="0" w:space="0" w:color="auto"/>
        <w:bottom w:val="none" w:sz="0" w:space="0" w:color="auto"/>
        <w:right w:val="none" w:sz="0" w:space="0" w:color="auto"/>
      </w:divBdr>
    </w:div>
    <w:div w:id="768502703">
      <w:bodyDiv w:val="1"/>
      <w:marLeft w:val="0"/>
      <w:marRight w:val="0"/>
      <w:marTop w:val="0"/>
      <w:marBottom w:val="0"/>
      <w:divBdr>
        <w:top w:val="none" w:sz="0" w:space="0" w:color="auto"/>
        <w:left w:val="none" w:sz="0" w:space="0" w:color="auto"/>
        <w:bottom w:val="none" w:sz="0" w:space="0" w:color="auto"/>
        <w:right w:val="none" w:sz="0" w:space="0" w:color="auto"/>
      </w:divBdr>
    </w:div>
    <w:div w:id="770468447">
      <w:bodyDiv w:val="1"/>
      <w:marLeft w:val="0"/>
      <w:marRight w:val="0"/>
      <w:marTop w:val="0"/>
      <w:marBottom w:val="0"/>
      <w:divBdr>
        <w:top w:val="none" w:sz="0" w:space="0" w:color="auto"/>
        <w:left w:val="none" w:sz="0" w:space="0" w:color="auto"/>
        <w:bottom w:val="none" w:sz="0" w:space="0" w:color="auto"/>
        <w:right w:val="none" w:sz="0" w:space="0" w:color="auto"/>
      </w:divBdr>
    </w:div>
    <w:div w:id="810638760">
      <w:bodyDiv w:val="1"/>
      <w:marLeft w:val="0"/>
      <w:marRight w:val="0"/>
      <w:marTop w:val="0"/>
      <w:marBottom w:val="0"/>
      <w:divBdr>
        <w:top w:val="none" w:sz="0" w:space="0" w:color="auto"/>
        <w:left w:val="none" w:sz="0" w:space="0" w:color="auto"/>
        <w:bottom w:val="none" w:sz="0" w:space="0" w:color="auto"/>
        <w:right w:val="none" w:sz="0" w:space="0" w:color="auto"/>
      </w:divBdr>
    </w:div>
    <w:div w:id="871696666">
      <w:bodyDiv w:val="1"/>
      <w:marLeft w:val="0"/>
      <w:marRight w:val="0"/>
      <w:marTop w:val="0"/>
      <w:marBottom w:val="0"/>
      <w:divBdr>
        <w:top w:val="none" w:sz="0" w:space="0" w:color="auto"/>
        <w:left w:val="none" w:sz="0" w:space="0" w:color="auto"/>
        <w:bottom w:val="none" w:sz="0" w:space="0" w:color="auto"/>
        <w:right w:val="none" w:sz="0" w:space="0" w:color="auto"/>
      </w:divBdr>
    </w:div>
    <w:div w:id="892425012">
      <w:bodyDiv w:val="1"/>
      <w:marLeft w:val="0"/>
      <w:marRight w:val="0"/>
      <w:marTop w:val="0"/>
      <w:marBottom w:val="0"/>
      <w:divBdr>
        <w:top w:val="none" w:sz="0" w:space="0" w:color="auto"/>
        <w:left w:val="none" w:sz="0" w:space="0" w:color="auto"/>
        <w:bottom w:val="none" w:sz="0" w:space="0" w:color="auto"/>
        <w:right w:val="none" w:sz="0" w:space="0" w:color="auto"/>
      </w:divBdr>
    </w:div>
    <w:div w:id="921378322">
      <w:bodyDiv w:val="1"/>
      <w:marLeft w:val="0"/>
      <w:marRight w:val="0"/>
      <w:marTop w:val="0"/>
      <w:marBottom w:val="0"/>
      <w:divBdr>
        <w:top w:val="none" w:sz="0" w:space="0" w:color="auto"/>
        <w:left w:val="none" w:sz="0" w:space="0" w:color="auto"/>
        <w:bottom w:val="none" w:sz="0" w:space="0" w:color="auto"/>
        <w:right w:val="none" w:sz="0" w:space="0" w:color="auto"/>
      </w:divBdr>
    </w:div>
    <w:div w:id="951859447">
      <w:bodyDiv w:val="1"/>
      <w:marLeft w:val="0"/>
      <w:marRight w:val="0"/>
      <w:marTop w:val="0"/>
      <w:marBottom w:val="0"/>
      <w:divBdr>
        <w:top w:val="none" w:sz="0" w:space="0" w:color="auto"/>
        <w:left w:val="none" w:sz="0" w:space="0" w:color="auto"/>
        <w:bottom w:val="none" w:sz="0" w:space="0" w:color="auto"/>
        <w:right w:val="none" w:sz="0" w:space="0" w:color="auto"/>
      </w:divBdr>
    </w:div>
    <w:div w:id="1032150777">
      <w:bodyDiv w:val="1"/>
      <w:marLeft w:val="0"/>
      <w:marRight w:val="0"/>
      <w:marTop w:val="0"/>
      <w:marBottom w:val="0"/>
      <w:divBdr>
        <w:top w:val="none" w:sz="0" w:space="0" w:color="auto"/>
        <w:left w:val="none" w:sz="0" w:space="0" w:color="auto"/>
        <w:bottom w:val="none" w:sz="0" w:space="0" w:color="auto"/>
        <w:right w:val="none" w:sz="0" w:space="0" w:color="auto"/>
      </w:divBdr>
    </w:div>
    <w:div w:id="1098524206">
      <w:bodyDiv w:val="1"/>
      <w:marLeft w:val="0"/>
      <w:marRight w:val="0"/>
      <w:marTop w:val="0"/>
      <w:marBottom w:val="0"/>
      <w:divBdr>
        <w:top w:val="none" w:sz="0" w:space="0" w:color="auto"/>
        <w:left w:val="none" w:sz="0" w:space="0" w:color="auto"/>
        <w:bottom w:val="none" w:sz="0" w:space="0" w:color="auto"/>
        <w:right w:val="none" w:sz="0" w:space="0" w:color="auto"/>
      </w:divBdr>
    </w:div>
    <w:div w:id="1107971081">
      <w:bodyDiv w:val="1"/>
      <w:marLeft w:val="0"/>
      <w:marRight w:val="0"/>
      <w:marTop w:val="0"/>
      <w:marBottom w:val="0"/>
      <w:divBdr>
        <w:top w:val="none" w:sz="0" w:space="0" w:color="auto"/>
        <w:left w:val="none" w:sz="0" w:space="0" w:color="auto"/>
        <w:bottom w:val="none" w:sz="0" w:space="0" w:color="auto"/>
        <w:right w:val="none" w:sz="0" w:space="0" w:color="auto"/>
      </w:divBdr>
    </w:div>
    <w:div w:id="1171408473">
      <w:bodyDiv w:val="1"/>
      <w:marLeft w:val="0"/>
      <w:marRight w:val="0"/>
      <w:marTop w:val="0"/>
      <w:marBottom w:val="0"/>
      <w:divBdr>
        <w:top w:val="none" w:sz="0" w:space="0" w:color="auto"/>
        <w:left w:val="none" w:sz="0" w:space="0" w:color="auto"/>
        <w:bottom w:val="none" w:sz="0" w:space="0" w:color="auto"/>
        <w:right w:val="none" w:sz="0" w:space="0" w:color="auto"/>
      </w:divBdr>
      <w:divsChild>
        <w:div w:id="2070105459">
          <w:marLeft w:val="0"/>
          <w:marRight w:val="0"/>
          <w:marTop w:val="0"/>
          <w:marBottom w:val="0"/>
          <w:divBdr>
            <w:top w:val="none" w:sz="0" w:space="0" w:color="auto"/>
            <w:left w:val="none" w:sz="0" w:space="0" w:color="auto"/>
            <w:bottom w:val="none" w:sz="0" w:space="0" w:color="auto"/>
            <w:right w:val="none" w:sz="0" w:space="0" w:color="auto"/>
          </w:divBdr>
          <w:divsChild>
            <w:div w:id="995298862">
              <w:marLeft w:val="0"/>
              <w:marRight w:val="0"/>
              <w:marTop w:val="0"/>
              <w:marBottom w:val="0"/>
              <w:divBdr>
                <w:top w:val="none" w:sz="0" w:space="0" w:color="auto"/>
                <w:left w:val="none" w:sz="0" w:space="0" w:color="auto"/>
                <w:bottom w:val="none" w:sz="0" w:space="0" w:color="auto"/>
                <w:right w:val="none" w:sz="0" w:space="0" w:color="auto"/>
              </w:divBdr>
              <w:divsChild>
                <w:div w:id="204964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5654972">
      <w:bodyDiv w:val="1"/>
      <w:marLeft w:val="0"/>
      <w:marRight w:val="0"/>
      <w:marTop w:val="0"/>
      <w:marBottom w:val="0"/>
      <w:divBdr>
        <w:top w:val="none" w:sz="0" w:space="0" w:color="auto"/>
        <w:left w:val="none" w:sz="0" w:space="0" w:color="auto"/>
        <w:bottom w:val="none" w:sz="0" w:space="0" w:color="auto"/>
        <w:right w:val="none" w:sz="0" w:space="0" w:color="auto"/>
      </w:divBdr>
    </w:div>
    <w:div w:id="1230308640">
      <w:bodyDiv w:val="1"/>
      <w:marLeft w:val="0"/>
      <w:marRight w:val="0"/>
      <w:marTop w:val="0"/>
      <w:marBottom w:val="0"/>
      <w:divBdr>
        <w:top w:val="none" w:sz="0" w:space="0" w:color="auto"/>
        <w:left w:val="none" w:sz="0" w:space="0" w:color="auto"/>
        <w:bottom w:val="none" w:sz="0" w:space="0" w:color="auto"/>
        <w:right w:val="none" w:sz="0" w:space="0" w:color="auto"/>
      </w:divBdr>
    </w:div>
    <w:div w:id="1275480986">
      <w:bodyDiv w:val="1"/>
      <w:marLeft w:val="0"/>
      <w:marRight w:val="0"/>
      <w:marTop w:val="0"/>
      <w:marBottom w:val="0"/>
      <w:divBdr>
        <w:top w:val="none" w:sz="0" w:space="0" w:color="auto"/>
        <w:left w:val="none" w:sz="0" w:space="0" w:color="auto"/>
        <w:bottom w:val="none" w:sz="0" w:space="0" w:color="auto"/>
        <w:right w:val="none" w:sz="0" w:space="0" w:color="auto"/>
      </w:divBdr>
    </w:div>
    <w:div w:id="1279138694">
      <w:bodyDiv w:val="1"/>
      <w:marLeft w:val="0"/>
      <w:marRight w:val="0"/>
      <w:marTop w:val="0"/>
      <w:marBottom w:val="0"/>
      <w:divBdr>
        <w:top w:val="none" w:sz="0" w:space="0" w:color="auto"/>
        <w:left w:val="none" w:sz="0" w:space="0" w:color="auto"/>
        <w:bottom w:val="none" w:sz="0" w:space="0" w:color="auto"/>
        <w:right w:val="none" w:sz="0" w:space="0" w:color="auto"/>
      </w:divBdr>
    </w:div>
    <w:div w:id="1282154208">
      <w:bodyDiv w:val="1"/>
      <w:marLeft w:val="0"/>
      <w:marRight w:val="0"/>
      <w:marTop w:val="0"/>
      <w:marBottom w:val="0"/>
      <w:divBdr>
        <w:top w:val="none" w:sz="0" w:space="0" w:color="auto"/>
        <w:left w:val="none" w:sz="0" w:space="0" w:color="auto"/>
        <w:bottom w:val="none" w:sz="0" w:space="0" w:color="auto"/>
        <w:right w:val="none" w:sz="0" w:space="0" w:color="auto"/>
      </w:divBdr>
    </w:div>
    <w:div w:id="1335064155">
      <w:bodyDiv w:val="1"/>
      <w:marLeft w:val="0"/>
      <w:marRight w:val="0"/>
      <w:marTop w:val="0"/>
      <w:marBottom w:val="0"/>
      <w:divBdr>
        <w:top w:val="none" w:sz="0" w:space="0" w:color="auto"/>
        <w:left w:val="none" w:sz="0" w:space="0" w:color="auto"/>
        <w:bottom w:val="none" w:sz="0" w:space="0" w:color="auto"/>
        <w:right w:val="none" w:sz="0" w:space="0" w:color="auto"/>
      </w:divBdr>
    </w:div>
    <w:div w:id="1358198323">
      <w:bodyDiv w:val="1"/>
      <w:marLeft w:val="0"/>
      <w:marRight w:val="0"/>
      <w:marTop w:val="0"/>
      <w:marBottom w:val="0"/>
      <w:divBdr>
        <w:top w:val="none" w:sz="0" w:space="0" w:color="auto"/>
        <w:left w:val="none" w:sz="0" w:space="0" w:color="auto"/>
        <w:bottom w:val="none" w:sz="0" w:space="0" w:color="auto"/>
        <w:right w:val="none" w:sz="0" w:space="0" w:color="auto"/>
      </w:divBdr>
      <w:divsChild>
        <w:div w:id="387651361">
          <w:marLeft w:val="0"/>
          <w:marRight w:val="0"/>
          <w:marTop w:val="0"/>
          <w:marBottom w:val="0"/>
          <w:divBdr>
            <w:top w:val="none" w:sz="0" w:space="0" w:color="auto"/>
            <w:left w:val="none" w:sz="0" w:space="0" w:color="auto"/>
            <w:bottom w:val="none" w:sz="0" w:space="0" w:color="auto"/>
            <w:right w:val="none" w:sz="0" w:space="0" w:color="auto"/>
          </w:divBdr>
        </w:div>
        <w:div w:id="1343511050">
          <w:marLeft w:val="0"/>
          <w:marRight w:val="0"/>
          <w:marTop w:val="0"/>
          <w:marBottom w:val="0"/>
          <w:divBdr>
            <w:top w:val="none" w:sz="0" w:space="0" w:color="auto"/>
            <w:left w:val="none" w:sz="0" w:space="0" w:color="auto"/>
            <w:bottom w:val="none" w:sz="0" w:space="0" w:color="auto"/>
            <w:right w:val="none" w:sz="0" w:space="0" w:color="auto"/>
          </w:divBdr>
        </w:div>
        <w:div w:id="1480730188">
          <w:marLeft w:val="0"/>
          <w:marRight w:val="0"/>
          <w:marTop w:val="0"/>
          <w:marBottom w:val="0"/>
          <w:divBdr>
            <w:top w:val="none" w:sz="0" w:space="0" w:color="auto"/>
            <w:left w:val="none" w:sz="0" w:space="0" w:color="auto"/>
            <w:bottom w:val="none" w:sz="0" w:space="0" w:color="auto"/>
            <w:right w:val="none" w:sz="0" w:space="0" w:color="auto"/>
          </w:divBdr>
        </w:div>
        <w:div w:id="1511602180">
          <w:marLeft w:val="0"/>
          <w:marRight w:val="0"/>
          <w:marTop w:val="0"/>
          <w:marBottom w:val="0"/>
          <w:divBdr>
            <w:top w:val="none" w:sz="0" w:space="0" w:color="auto"/>
            <w:left w:val="none" w:sz="0" w:space="0" w:color="auto"/>
            <w:bottom w:val="none" w:sz="0" w:space="0" w:color="auto"/>
            <w:right w:val="none" w:sz="0" w:space="0" w:color="auto"/>
          </w:divBdr>
        </w:div>
        <w:div w:id="1619142477">
          <w:marLeft w:val="0"/>
          <w:marRight w:val="0"/>
          <w:marTop w:val="0"/>
          <w:marBottom w:val="0"/>
          <w:divBdr>
            <w:top w:val="none" w:sz="0" w:space="0" w:color="auto"/>
            <w:left w:val="none" w:sz="0" w:space="0" w:color="auto"/>
            <w:bottom w:val="none" w:sz="0" w:space="0" w:color="auto"/>
            <w:right w:val="none" w:sz="0" w:space="0" w:color="auto"/>
          </w:divBdr>
        </w:div>
        <w:div w:id="1861043564">
          <w:marLeft w:val="0"/>
          <w:marRight w:val="0"/>
          <w:marTop w:val="0"/>
          <w:marBottom w:val="0"/>
          <w:divBdr>
            <w:top w:val="none" w:sz="0" w:space="0" w:color="auto"/>
            <w:left w:val="none" w:sz="0" w:space="0" w:color="auto"/>
            <w:bottom w:val="none" w:sz="0" w:space="0" w:color="auto"/>
            <w:right w:val="none" w:sz="0" w:space="0" w:color="auto"/>
          </w:divBdr>
        </w:div>
      </w:divsChild>
    </w:div>
    <w:div w:id="1405370234">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1432122439">
      <w:bodyDiv w:val="1"/>
      <w:marLeft w:val="0"/>
      <w:marRight w:val="0"/>
      <w:marTop w:val="0"/>
      <w:marBottom w:val="0"/>
      <w:divBdr>
        <w:top w:val="none" w:sz="0" w:space="0" w:color="auto"/>
        <w:left w:val="none" w:sz="0" w:space="0" w:color="auto"/>
        <w:bottom w:val="none" w:sz="0" w:space="0" w:color="auto"/>
        <w:right w:val="none" w:sz="0" w:space="0" w:color="auto"/>
      </w:divBdr>
    </w:div>
    <w:div w:id="1478297438">
      <w:bodyDiv w:val="1"/>
      <w:marLeft w:val="0"/>
      <w:marRight w:val="0"/>
      <w:marTop w:val="0"/>
      <w:marBottom w:val="0"/>
      <w:divBdr>
        <w:top w:val="none" w:sz="0" w:space="0" w:color="auto"/>
        <w:left w:val="none" w:sz="0" w:space="0" w:color="auto"/>
        <w:bottom w:val="none" w:sz="0" w:space="0" w:color="auto"/>
        <w:right w:val="none" w:sz="0" w:space="0" w:color="auto"/>
      </w:divBdr>
    </w:div>
    <w:div w:id="1498114346">
      <w:bodyDiv w:val="1"/>
      <w:marLeft w:val="0"/>
      <w:marRight w:val="0"/>
      <w:marTop w:val="0"/>
      <w:marBottom w:val="0"/>
      <w:divBdr>
        <w:top w:val="none" w:sz="0" w:space="0" w:color="auto"/>
        <w:left w:val="none" w:sz="0" w:space="0" w:color="auto"/>
        <w:bottom w:val="none" w:sz="0" w:space="0" w:color="auto"/>
        <w:right w:val="none" w:sz="0" w:space="0" w:color="auto"/>
      </w:divBdr>
    </w:div>
    <w:div w:id="1581914038">
      <w:bodyDiv w:val="1"/>
      <w:marLeft w:val="0"/>
      <w:marRight w:val="0"/>
      <w:marTop w:val="0"/>
      <w:marBottom w:val="0"/>
      <w:divBdr>
        <w:top w:val="none" w:sz="0" w:space="0" w:color="auto"/>
        <w:left w:val="none" w:sz="0" w:space="0" w:color="auto"/>
        <w:bottom w:val="none" w:sz="0" w:space="0" w:color="auto"/>
        <w:right w:val="none" w:sz="0" w:space="0" w:color="auto"/>
      </w:divBdr>
    </w:div>
    <w:div w:id="1647709677">
      <w:bodyDiv w:val="1"/>
      <w:marLeft w:val="0"/>
      <w:marRight w:val="0"/>
      <w:marTop w:val="0"/>
      <w:marBottom w:val="0"/>
      <w:divBdr>
        <w:top w:val="none" w:sz="0" w:space="0" w:color="auto"/>
        <w:left w:val="none" w:sz="0" w:space="0" w:color="auto"/>
        <w:bottom w:val="none" w:sz="0" w:space="0" w:color="auto"/>
        <w:right w:val="none" w:sz="0" w:space="0" w:color="auto"/>
      </w:divBdr>
    </w:div>
    <w:div w:id="1671130932">
      <w:bodyDiv w:val="1"/>
      <w:marLeft w:val="0"/>
      <w:marRight w:val="0"/>
      <w:marTop w:val="0"/>
      <w:marBottom w:val="0"/>
      <w:divBdr>
        <w:top w:val="none" w:sz="0" w:space="0" w:color="auto"/>
        <w:left w:val="none" w:sz="0" w:space="0" w:color="auto"/>
        <w:bottom w:val="none" w:sz="0" w:space="0" w:color="auto"/>
        <w:right w:val="none" w:sz="0" w:space="0" w:color="auto"/>
      </w:divBdr>
    </w:div>
    <w:div w:id="1689256704">
      <w:bodyDiv w:val="1"/>
      <w:marLeft w:val="0"/>
      <w:marRight w:val="0"/>
      <w:marTop w:val="0"/>
      <w:marBottom w:val="0"/>
      <w:divBdr>
        <w:top w:val="none" w:sz="0" w:space="0" w:color="auto"/>
        <w:left w:val="none" w:sz="0" w:space="0" w:color="auto"/>
        <w:bottom w:val="none" w:sz="0" w:space="0" w:color="auto"/>
        <w:right w:val="none" w:sz="0" w:space="0" w:color="auto"/>
      </w:divBdr>
    </w:div>
    <w:div w:id="1706565599">
      <w:bodyDiv w:val="1"/>
      <w:marLeft w:val="0"/>
      <w:marRight w:val="0"/>
      <w:marTop w:val="0"/>
      <w:marBottom w:val="0"/>
      <w:divBdr>
        <w:top w:val="none" w:sz="0" w:space="0" w:color="auto"/>
        <w:left w:val="none" w:sz="0" w:space="0" w:color="auto"/>
        <w:bottom w:val="none" w:sz="0" w:space="0" w:color="auto"/>
        <w:right w:val="none" w:sz="0" w:space="0" w:color="auto"/>
      </w:divBdr>
    </w:div>
    <w:div w:id="1709064802">
      <w:bodyDiv w:val="1"/>
      <w:marLeft w:val="0"/>
      <w:marRight w:val="0"/>
      <w:marTop w:val="0"/>
      <w:marBottom w:val="0"/>
      <w:divBdr>
        <w:top w:val="none" w:sz="0" w:space="0" w:color="auto"/>
        <w:left w:val="none" w:sz="0" w:space="0" w:color="auto"/>
        <w:bottom w:val="none" w:sz="0" w:space="0" w:color="auto"/>
        <w:right w:val="none" w:sz="0" w:space="0" w:color="auto"/>
      </w:divBdr>
    </w:div>
    <w:div w:id="1747220871">
      <w:bodyDiv w:val="1"/>
      <w:marLeft w:val="0"/>
      <w:marRight w:val="0"/>
      <w:marTop w:val="0"/>
      <w:marBottom w:val="0"/>
      <w:divBdr>
        <w:top w:val="none" w:sz="0" w:space="0" w:color="auto"/>
        <w:left w:val="none" w:sz="0" w:space="0" w:color="auto"/>
        <w:bottom w:val="none" w:sz="0" w:space="0" w:color="auto"/>
        <w:right w:val="none" w:sz="0" w:space="0" w:color="auto"/>
      </w:divBdr>
    </w:div>
    <w:div w:id="1782063721">
      <w:bodyDiv w:val="1"/>
      <w:marLeft w:val="0"/>
      <w:marRight w:val="0"/>
      <w:marTop w:val="0"/>
      <w:marBottom w:val="0"/>
      <w:divBdr>
        <w:top w:val="none" w:sz="0" w:space="0" w:color="auto"/>
        <w:left w:val="none" w:sz="0" w:space="0" w:color="auto"/>
        <w:bottom w:val="none" w:sz="0" w:space="0" w:color="auto"/>
        <w:right w:val="none" w:sz="0" w:space="0" w:color="auto"/>
      </w:divBdr>
      <w:divsChild>
        <w:div w:id="1456290159">
          <w:marLeft w:val="0"/>
          <w:marRight w:val="0"/>
          <w:marTop w:val="0"/>
          <w:marBottom w:val="0"/>
          <w:divBdr>
            <w:top w:val="none" w:sz="0" w:space="0" w:color="auto"/>
            <w:left w:val="none" w:sz="0" w:space="0" w:color="auto"/>
            <w:bottom w:val="none" w:sz="0" w:space="0" w:color="auto"/>
            <w:right w:val="none" w:sz="0" w:space="0" w:color="auto"/>
          </w:divBdr>
          <w:divsChild>
            <w:div w:id="570963043">
              <w:marLeft w:val="0"/>
              <w:marRight w:val="0"/>
              <w:marTop w:val="0"/>
              <w:marBottom w:val="0"/>
              <w:divBdr>
                <w:top w:val="none" w:sz="0" w:space="0" w:color="auto"/>
                <w:left w:val="none" w:sz="0" w:space="0" w:color="auto"/>
                <w:bottom w:val="none" w:sz="0" w:space="0" w:color="auto"/>
                <w:right w:val="none" w:sz="0" w:space="0" w:color="auto"/>
              </w:divBdr>
              <w:divsChild>
                <w:div w:id="587155695">
                  <w:marLeft w:val="0"/>
                  <w:marRight w:val="0"/>
                  <w:marTop w:val="0"/>
                  <w:marBottom w:val="0"/>
                  <w:divBdr>
                    <w:top w:val="none" w:sz="0" w:space="0" w:color="auto"/>
                    <w:left w:val="none" w:sz="0" w:space="0" w:color="auto"/>
                    <w:bottom w:val="none" w:sz="0" w:space="0" w:color="auto"/>
                    <w:right w:val="none" w:sz="0" w:space="0" w:color="auto"/>
                  </w:divBdr>
                  <w:divsChild>
                    <w:div w:id="8699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9768">
          <w:marLeft w:val="0"/>
          <w:marRight w:val="0"/>
          <w:marTop w:val="0"/>
          <w:marBottom w:val="0"/>
          <w:divBdr>
            <w:top w:val="none" w:sz="0" w:space="0" w:color="auto"/>
            <w:left w:val="none" w:sz="0" w:space="0" w:color="auto"/>
            <w:bottom w:val="none" w:sz="0" w:space="0" w:color="auto"/>
            <w:right w:val="none" w:sz="0" w:space="0" w:color="auto"/>
          </w:divBdr>
          <w:divsChild>
            <w:div w:id="1024019725">
              <w:marLeft w:val="0"/>
              <w:marRight w:val="0"/>
              <w:marTop w:val="0"/>
              <w:marBottom w:val="0"/>
              <w:divBdr>
                <w:top w:val="none" w:sz="0" w:space="0" w:color="auto"/>
                <w:left w:val="none" w:sz="0" w:space="0" w:color="auto"/>
                <w:bottom w:val="none" w:sz="0" w:space="0" w:color="auto"/>
                <w:right w:val="none" w:sz="0" w:space="0" w:color="auto"/>
              </w:divBdr>
              <w:divsChild>
                <w:div w:id="1077943369">
                  <w:marLeft w:val="0"/>
                  <w:marRight w:val="0"/>
                  <w:marTop w:val="0"/>
                  <w:marBottom w:val="0"/>
                  <w:divBdr>
                    <w:top w:val="none" w:sz="0" w:space="0" w:color="auto"/>
                    <w:left w:val="none" w:sz="0" w:space="0" w:color="auto"/>
                    <w:bottom w:val="none" w:sz="0" w:space="0" w:color="auto"/>
                    <w:right w:val="none" w:sz="0" w:space="0" w:color="auto"/>
                  </w:divBdr>
                  <w:divsChild>
                    <w:div w:id="19618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903956">
      <w:bodyDiv w:val="1"/>
      <w:marLeft w:val="0"/>
      <w:marRight w:val="0"/>
      <w:marTop w:val="0"/>
      <w:marBottom w:val="0"/>
      <w:divBdr>
        <w:top w:val="none" w:sz="0" w:space="0" w:color="auto"/>
        <w:left w:val="none" w:sz="0" w:space="0" w:color="auto"/>
        <w:bottom w:val="none" w:sz="0" w:space="0" w:color="auto"/>
        <w:right w:val="none" w:sz="0" w:space="0" w:color="auto"/>
      </w:divBdr>
    </w:div>
    <w:div w:id="1926725493">
      <w:bodyDiv w:val="1"/>
      <w:marLeft w:val="0"/>
      <w:marRight w:val="0"/>
      <w:marTop w:val="0"/>
      <w:marBottom w:val="0"/>
      <w:divBdr>
        <w:top w:val="none" w:sz="0" w:space="0" w:color="auto"/>
        <w:left w:val="none" w:sz="0" w:space="0" w:color="auto"/>
        <w:bottom w:val="none" w:sz="0" w:space="0" w:color="auto"/>
        <w:right w:val="none" w:sz="0" w:space="0" w:color="auto"/>
      </w:divBdr>
    </w:div>
    <w:div w:id="1927491238">
      <w:bodyDiv w:val="1"/>
      <w:marLeft w:val="0"/>
      <w:marRight w:val="0"/>
      <w:marTop w:val="0"/>
      <w:marBottom w:val="0"/>
      <w:divBdr>
        <w:top w:val="none" w:sz="0" w:space="0" w:color="auto"/>
        <w:left w:val="none" w:sz="0" w:space="0" w:color="auto"/>
        <w:bottom w:val="none" w:sz="0" w:space="0" w:color="auto"/>
        <w:right w:val="none" w:sz="0" w:space="0" w:color="auto"/>
      </w:divBdr>
    </w:div>
    <w:div w:id="1953976370">
      <w:bodyDiv w:val="1"/>
      <w:marLeft w:val="0"/>
      <w:marRight w:val="0"/>
      <w:marTop w:val="0"/>
      <w:marBottom w:val="0"/>
      <w:divBdr>
        <w:top w:val="none" w:sz="0" w:space="0" w:color="auto"/>
        <w:left w:val="none" w:sz="0" w:space="0" w:color="auto"/>
        <w:bottom w:val="none" w:sz="0" w:space="0" w:color="auto"/>
        <w:right w:val="none" w:sz="0" w:space="0" w:color="auto"/>
      </w:divBdr>
    </w:div>
    <w:div w:id="1966887325">
      <w:bodyDiv w:val="1"/>
      <w:marLeft w:val="0"/>
      <w:marRight w:val="0"/>
      <w:marTop w:val="0"/>
      <w:marBottom w:val="0"/>
      <w:divBdr>
        <w:top w:val="none" w:sz="0" w:space="0" w:color="auto"/>
        <w:left w:val="none" w:sz="0" w:space="0" w:color="auto"/>
        <w:bottom w:val="none" w:sz="0" w:space="0" w:color="auto"/>
        <w:right w:val="none" w:sz="0" w:space="0" w:color="auto"/>
      </w:divBdr>
    </w:div>
    <w:div w:id="2008899157">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 w:id="2095199831">
      <w:bodyDiv w:val="1"/>
      <w:marLeft w:val="0"/>
      <w:marRight w:val="0"/>
      <w:marTop w:val="0"/>
      <w:marBottom w:val="0"/>
      <w:divBdr>
        <w:top w:val="none" w:sz="0" w:space="0" w:color="auto"/>
        <w:left w:val="none" w:sz="0" w:space="0" w:color="auto"/>
        <w:bottom w:val="none" w:sz="0" w:space="0" w:color="auto"/>
        <w:right w:val="none" w:sz="0" w:space="0" w:color="auto"/>
      </w:divBdr>
    </w:div>
    <w:div w:id="2131128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tn-its.eu" TargetMode="External"/><Relationship Id="rId18" Type="http://schemas.openxmlformats.org/officeDocument/2006/relationships/hyperlink" Target="https://www.e-prostor.gov.si/"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github.com/INSPIRE-MIF/technical-guidelines" TargetMode="External"/><Relationship Id="rId17" Type="http://schemas.openxmlformats.org/officeDocument/2006/relationships/hyperlink" Target="https://www.c-roads.eu/platform.html" TargetMode="External"/><Relationship Id="rId25" Type="http://schemas.openxmlformats.org/officeDocument/2006/relationships/image" Target="media/image5.emf"/><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www.ogc.org/standard/CityGML/" TargetMode="External"/><Relationship Id="rId20" Type="http://schemas.openxmlformats.org/officeDocument/2006/relationships/image" Target="media/image2.png"/><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nowledge-base.inspire.ec.europa.eu/legislation/inspire-directive_en" TargetMode="External"/><Relationship Id="rId24" Type="http://schemas.openxmlformats.org/officeDocument/2006/relationships/hyperlink" Target="https://www.nds.live/" TargetMode="External"/><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eur-lex.europa.eu/legal-content/ga/TXT/?uri=CELEX:52013SC0542" TargetMode="External"/><Relationship Id="rId23" Type="http://schemas.openxmlformats.org/officeDocument/2006/relationships/image" Target="media/image4.png"/><Relationship Id="rId28" Type="http://schemas.openxmlformats.org/officeDocument/2006/relationships/hyperlink" Target="https://www.gov.si/teme/cestna-infrastruktura/" TargetMode="External"/><Relationship Id="rId10" Type="http://schemas.openxmlformats.org/officeDocument/2006/relationships/hyperlink" Target="https://www.uradni-list.si/glasilo-uradni-list-rs/vsebina/2010-01-0250/zakon-o-infrastrukturi-za-prostorske-informacije-zipi" TargetMode="External"/><Relationship Id="rId19" Type="http://schemas.openxmlformats.org/officeDocument/2006/relationships/image" Target="media/image1.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ur-lex.europa.eu/legal-content/SL/TXT/PDF/?uri=CELEX:32019L1936&amp;from=FR" TargetMode="External"/><Relationship Id="rId14" Type="http://schemas.openxmlformats.org/officeDocument/2006/relationships/hyperlink" Target="https://transport.ec.europa.eu/transport-themes/infrastructure-and-investment/trans-european-transport-network-ten-t_en" TargetMode="External"/><Relationship Id="rId22" Type="http://schemas.openxmlformats.org/officeDocument/2006/relationships/hyperlink" Target="https://www.asam.net/standards/detail/opendrive/" TargetMode="External"/><Relationship Id="rId27" Type="http://schemas.openxmlformats.org/officeDocument/2006/relationships/image" Target="media/image7.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hyperlink" Target="https://eur-lex.europa.eu/legal-content/SL/TXT/?uri=CELEX%3A32021R1153&amp;qid=1701440462355"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A2FCCD1-6453-4ABF-9010-86F1F76BC3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34</Pages>
  <Words>11805</Words>
  <Characters>67293</Characters>
  <Application>Microsoft Office Word</Application>
  <DocSecurity>0</DocSecurity>
  <Lines>560</Lines>
  <Paragraphs>157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TS DPI</vt:lpstr>
      <vt:lpstr>TS DPI</vt:lpstr>
    </vt:vector>
  </TitlesOfParts>
  <Manager/>
  <Company>UM FGPA</Company>
  <LinksUpToDate>false</LinksUpToDate>
  <CharactersWithSpaces>78941</CharactersWithSpaces>
  <SharedDoc>false</SharedDoc>
  <HyperlinkBase/>
  <HLinks>
    <vt:vector size="216" baseType="variant">
      <vt:variant>
        <vt:i4>7012435</vt:i4>
      </vt:variant>
      <vt:variant>
        <vt:i4>218</vt:i4>
      </vt:variant>
      <vt:variant>
        <vt:i4>0</vt:i4>
      </vt:variant>
      <vt:variant>
        <vt:i4>5</vt:i4>
      </vt:variant>
      <vt:variant>
        <vt:lpwstr>https://www.gov.si/assets/organi-v-sestavi/DRSI/Dokumenti-DRSI/SECIA/Javne-ceste-drzavne-in-obcinske/Pregled_dolzin_JC_kategorije.pdf</vt:lpwstr>
      </vt:variant>
      <vt:variant>
        <vt:lpwstr/>
      </vt:variant>
      <vt:variant>
        <vt:i4>6291516</vt:i4>
      </vt:variant>
      <vt:variant>
        <vt:i4>212</vt:i4>
      </vt:variant>
      <vt:variant>
        <vt:i4>0</vt:i4>
      </vt:variant>
      <vt:variant>
        <vt:i4>5</vt:i4>
      </vt:variant>
      <vt:variant>
        <vt:lpwstr>https://www.gov.si/teme/cestna-infrastruktura/</vt:lpwstr>
      </vt:variant>
      <vt:variant>
        <vt:lpwstr/>
      </vt:variant>
      <vt:variant>
        <vt:i4>917575</vt:i4>
      </vt:variant>
      <vt:variant>
        <vt:i4>177</vt:i4>
      </vt:variant>
      <vt:variant>
        <vt:i4>0</vt:i4>
      </vt:variant>
      <vt:variant>
        <vt:i4>5</vt:i4>
      </vt:variant>
      <vt:variant>
        <vt:lpwstr>https://www.nds.live/</vt:lpwstr>
      </vt:variant>
      <vt:variant>
        <vt:lpwstr/>
      </vt:variant>
      <vt:variant>
        <vt:i4>5767198</vt:i4>
      </vt:variant>
      <vt:variant>
        <vt:i4>171</vt:i4>
      </vt:variant>
      <vt:variant>
        <vt:i4>0</vt:i4>
      </vt:variant>
      <vt:variant>
        <vt:i4>5</vt:i4>
      </vt:variant>
      <vt:variant>
        <vt:lpwstr>https://www.asam.net/standards/detail/opendrive/</vt:lpwstr>
      </vt:variant>
      <vt:variant>
        <vt:lpwstr/>
      </vt:variant>
      <vt:variant>
        <vt:i4>852062</vt:i4>
      </vt:variant>
      <vt:variant>
        <vt:i4>159</vt:i4>
      </vt:variant>
      <vt:variant>
        <vt:i4>0</vt:i4>
      </vt:variant>
      <vt:variant>
        <vt:i4>5</vt:i4>
      </vt:variant>
      <vt:variant>
        <vt:lpwstr>https://www.e-prostor.gov.si/</vt:lpwstr>
      </vt:variant>
      <vt:variant>
        <vt:lpwstr/>
      </vt:variant>
      <vt:variant>
        <vt:i4>393238</vt:i4>
      </vt:variant>
      <vt:variant>
        <vt:i4>156</vt:i4>
      </vt:variant>
      <vt:variant>
        <vt:i4>0</vt:i4>
      </vt:variant>
      <vt:variant>
        <vt:i4>5</vt:i4>
      </vt:variant>
      <vt:variant>
        <vt:lpwstr>https://www.c-roads.eu/platform.html</vt:lpwstr>
      </vt:variant>
      <vt:variant>
        <vt:lpwstr/>
      </vt:variant>
      <vt:variant>
        <vt:i4>6225938</vt:i4>
      </vt:variant>
      <vt:variant>
        <vt:i4>153</vt:i4>
      </vt:variant>
      <vt:variant>
        <vt:i4>0</vt:i4>
      </vt:variant>
      <vt:variant>
        <vt:i4>5</vt:i4>
      </vt:variant>
      <vt:variant>
        <vt:lpwstr>https://www.ogc.org/standard/CityGML/</vt:lpwstr>
      </vt:variant>
      <vt:variant>
        <vt:lpwstr/>
      </vt:variant>
      <vt:variant>
        <vt:i4>2031632</vt:i4>
      </vt:variant>
      <vt:variant>
        <vt:i4>150</vt:i4>
      </vt:variant>
      <vt:variant>
        <vt:i4>0</vt:i4>
      </vt:variant>
      <vt:variant>
        <vt:i4>5</vt:i4>
      </vt:variant>
      <vt:variant>
        <vt:lpwstr>https://eur-lex.europa.eu/legal-content/ga/TXT/?uri=CELEX:52013SC0542</vt:lpwstr>
      </vt:variant>
      <vt:variant>
        <vt:lpwstr/>
      </vt:variant>
      <vt:variant>
        <vt:i4>3866703</vt:i4>
      </vt:variant>
      <vt:variant>
        <vt:i4>147</vt:i4>
      </vt:variant>
      <vt:variant>
        <vt:i4>0</vt:i4>
      </vt:variant>
      <vt:variant>
        <vt:i4>5</vt:i4>
      </vt:variant>
      <vt:variant>
        <vt:lpwstr>https://transport.ec.europa.eu/transport-themes/infrastructure-and-investment/trans-european-transport-network-ten-t_en</vt:lpwstr>
      </vt:variant>
      <vt:variant>
        <vt:lpwstr/>
      </vt:variant>
      <vt:variant>
        <vt:i4>3080246</vt:i4>
      </vt:variant>
      <vt:variant>
        <vt:i4>144</vt:i4>
      </vt:variant>
      <vt:variant>
        <vt:i4>0</vt:i4>
      </vt:variant>
      <vt:variant>
        <vt:i4>5</vt:i4>
      </vt:variant>
      <vt:variant>
        <vt:lpwstr>https://tn-its.eu/</vt:lpwstr>
      </vt:variant>
      <vt:variant>
        <vt:lpwstr/>
      </vt:variant>
      <vt:variant>
        <vt:i4>7340148</vt:i4>
      </vt:variant>
      <vt:variant>
        <vt:i4>141</vt:i4>
      </vt:variant>
      <vt:variant>
        <vt:i4>0</vt:i4>
      </vt:variant>
      <vt:variant>
        <vt:i4>5</vt:i4>
      </vt:variant>
      <vt:variant>
        <vt:lpwstr>https://github.com/INSPIRE-MIF/technical-guidelines</vt:lpwstr>
      </vt:variant>
      <vt:variant>
        <vt:lpwstr/>
      </vt:variant>
      <vt:variant>
        <vt:i4>6619167</vt:i4>
      </vt:variant>
      <vt:variant>
        <vt:i4>138</vt:i4>
      </vt:variant>
      <vt:variant>
        <vt:i4>0</vt:i4>
      </vt:variant>
      <vt:variant>
        <vt:i4>5</vt:i4>
      </vt:variant>
      <vt:variant>
        <vt:lpwstr>https://knowledge-base.inspire.ec.europa.eu/legislation/inspire-directive_en</vt:lpwstr>
      </vt:variant>
      <vt:variant>
        <vt:lpwstr/>
      </vt:variant>
      <vt:variant>
        <vt:i4>1376329</vt:i4>
      </vt:variant>
      <vt:variant>
        <vt:i4>135</vt:i4>
      </vt:variant>
      <vt:variant>
        <vt:i4>0</vt:i4>
      </vt:variant>
      <vt:variant>
        <vt:i4>5</vt:i4>
      </vt:variant>
      <vt:variant>
        <vt:lpwstr>https://www.uradni-list.si/glasilo-uradni-list-rs/vsebina/2010-01-0250/zakon-o-infrastrukturi-za-prostorske-informacije-zipi</vt:lpwstr>
      </vt:variant>
      <vt:variant>
        <vt:lpwstr/>
      </vt:variant>
      <vt:variant>
        <vt:i4>5636168</vt:i4>
      </vt:variant>
      <vt:variant>
        <vt:i4>132</vt:i4>
      </vt:variant>
      <vt:variant>
        <vt:i4>0</vt:i4>
      </vt:variant>
      <vt:variant>
        <vt:i4>5</vt:i4>
      </vt:variant>
      <vt:variant>
        <vt:lpwstr>https://eur-lex.europa.eu/legal-content/SL/TXT/PDF/?uri=CELEX:32019L1936&amp;from=FR</vt:lpwstr>
      </vt:variant>
      <vt:variant>
        <vt:lpwstr/>
      </vt:variant>
      <vt:variant>
        <vt:i4>4718610</vt:i4>
      </vt:variant>
      <vt:variant>
        <vt:i4>129</vt:i4>
      </vt:variant>
      <vt:variant>
        <vt:i4>0</vt:i4>
      </vt:variant>
      <vt:variant>
        <vt:i4>5</vt:i4>
      </vt:variant>
      <vt:variant>
        <vt:lpwstr>https://eur-lex.europa.eu/legal-content/SL/TXT/?uri=CELEX%3A32021R1153&amp;qid=1701440462355</vt:lpwstr>
      </vt:variant>
      <vt:variant>
        <vt:lpwstr/>
      </vt:variant>
      <vt:variant>
        <vt:i4>1179700</vt:i4>
      </vt:variant>
      <vt:variant>
        <vt:i4>122</vt:i4>
      </vt:variant>
      <vt:variant>
        <vt:i4>0</vt:i4>
      </vt:variant>
      <vt:variant>
        <vt:i4>5</vt:i4>
      </vt:variant>
      <vt:variant>
        <vt:lpwstr/>
      </vt:variant>
      <vt:variant>
        <vt:lpwstr>_Toc161426619</vt:lpwstr>
      </vt:variant>
      <vt:variant>
        <vt:i4>1179700</vt:i4>
      </vt:variant>
      <vt:variant>
        <vt:i4>116</vt:i4>
      </vt:variant>
      <vt:variant>
        <vt:i4>0</vt:i4>
      </vt:variant>
      <vt:variant>
        <vt:i4>5</vt:i4>
      </vt:variant>
      <vt:variant>
        <vt:lpwstr/>
      </vt:variant>
      <vt:variant>
        <vt:lpwstr>_Toc161426618</vt:lpwstr>
      </vt:variant>
      <vt:variant>
        <vt:i4>1179700</vt:i4>
      </vt:variant>
      <vt:variant>
        <vt:i4>110</vt:i4>
      </vt:variant>
      <vt:variant>
        <vt:i4>0</vt:i4>
      </vt:variant>
      <vt:variant>
        <vt:i4>5</vt:i4>
      </vt:variant>
      <vt:variant>
        <vt:lpwstr/>
      </vt:variant>
      <vt:variant>
        <vt:lpwstr>_Toc161426617</vt:lpwstr>
      </vt:variant>
      <vt:variant>
        <vt:i4>1179700</vt:i4>
      </vt:variant>
      <vt:variant>
        <vt:i4>104</vt:i4>
      </vt:variant>
      <vt:variant>
        <vt:i4>0</vt:i4>
      </vt:variant>
      <vt:variant>
        <vt:i4>5</vt:i4>
      </vt:variant>
      <vt:variant>
        <vt:lpwstr/>
      </vt:variant>
      <vt:variant>
        <vt:lpwstr>_Toc161426616</vt:lpwstr>
      </vt:variant>
      <vt:variant>
        <vt:i4>1179700</vt:i4>
      </vt:variant>
      <vt:variant>
        <vt:i4>98</vt:i4>
      </vt:variant>
      <vt:variant>
        <vt:i4>0</vt:i4>
      </vt:variant>
      <vt:variant>
        <vt:i4>5</vt:i4>
      </vt:variant>
      <vt:variant>
        <vt:lpwstr/>
      </vt:variant>
      <vt:variant>
        <vt:lpwstr>_Toc161426615</vt:lpwstr>
      </vt:variant>
      <vt:variant>
        <vt:i4>1179700</vt:i4>
      </vt:variant>
      <vt:variant>
        <vt:i4>92</vt:i4>
      </vt:variant>
      <vt:variant>
        <vt:i4>0</vt:i4>
      </vt:variant>
      <vt:variant>
        <vt:i4>5</vt:i4>
      </vt:variant>
      <vt:variant>
        <vt:lpwstr/>
      </vt:variant>
      <vt:variant>
        <vt:lpwstr>_Toc161426614</vt:lpwstr>
      </vt:variant>
      <vt:variant>
        <vt:i4>1179700</vt:i4>
      </vt:variant>
      <vt:variant>
        <vt:i4>86</vt:i4>
      </vt:variant>
      <vt:variant>
        <vt:i4>0</vt:i4>
      </vt:variant>
      <vt:variant>
        <vt:i4>5</vt:i4>
      </vt:variant>
      <vt:variant>
        <vt:lpwstr/>
      </vt:variant>
      <vt:variant>
        <vt:lpwstr>_Toc161426613</vt:lpwstr>
      </vt:variant>
      <vt:variant>
        <vt:i4>1179700</vt:i4>
      </vt:variant>
      <vt:variant>
        <vt:i4>80</vt:i4>
      </vt:variant>
      <vt:variant>
        <vt:i4>0</vt:i4>
      </vt:variant>
      <vt:variant>
        <vt:i4>5</vt:i4>
      </vt:variant>
      <vt:variant>
        <vt:lpwstr/>
      </vt:variant>
      <vt:variant>
        <vt:lpwstr>_Toc161426612</vt:lpwstr>
      </vt:variant>
      <vt:variant>
        <vt:i4>1179700</vt:i4>
      </vt:variant>
      <vt:variant>
        <vt:i4>74</vt:i4>
      </vt:variant>
      <vt:variant>
        <vt:i4>0</vt:i4>
      </vt:variant>
      <vt:variant>
        <vt:i4>5</vt:i4>
      </vt:variant>
      <vt:variant>
        <vt:lpwstr/>
      </vt:variant>
      <vt:variant>
        <vt:lpwstr>_Toc161426611</vt:lpwstr>
      </vt:variant>
      <vt:variant>
        <vt:i4>1179700</vt:i4>
      </vt:variant>
      <vt:variant>
        <vt:i4>68</vt:i4>
      </vt:variant>
      <vt:variant>
        <vt:i4>0</vt:i4>
      </vt:variant>
      <vt:variant>
        <vt:i4>5</vt:i4>
      </vt:variant>
      <vt:variant>
        <vt:lpwstr/>
      </vt:variant>
      <vt:variant>
        <vt:lpwstr>_Toc161426610</vt:lpwstr>
      </vt:variant>
      <vt:variant>
        <vt:i4>1245236</vt:i4>
      </vt:variant>
      <vt:variant>
        <vt:i4>62</vt:i4>
      </vt:variant>
      <vt:variant>
        <vt:i4>0</vt:i4>
      </vt:variant>
      <vt:variant>
        <vt:i4>5</vt:i4>
      </vt:variant>
      <vt:variant>
        <vt:lpwstr/>
      </vt:variant>
      <vt:variant>
        <vt:lpwstr>_Toc161426609</vt:lpwstr>
      </vt:variant>
      <vt:variant>
        <vt:i4>1245236</vt:i4>
      </vt:variant>
      <vt:variant>
        <vt:i4>56</vt:i4>
      </vt:variant>
      <vt:variant>
        <vt:i4>0</vt:i4>
      </vt:variant>
      <vt:variant>
        <vt:i4>5</vt:i4>
      </vt:variant>
      <vt:variant>
        <vt:lpwstr/>
      </vt:variant>
      <vt:variant>
        <vt:lpwstr>_Toc161426608</vt:lpwstr>
      </vt:variant>
      <vt:variant>
        <vt:i4>1245236</vt:i4>
      </vt:variant>
      <vt:variant>
        <vt:i4>50</vt:i4>
      </vt:variant>
      <vt:variant>
        <vt:i4>0</vt:i4>
      </vt:variant>
      <vt:variant>
        <vt:i4>5</vt:i4>
      </vt:variant>
      <vt:variant>
        <vt:lpwstr/>
      </vt:variant>
      <vt:variant>
        <vt:lpwstr>_Toc161426607</vt:lpwstr>
      </vt:variant>
      <vt:variant>
        <vt:i4>1245236</vt:i4>
      </vt:variant>
      <vt:variant>
        <vt:i4>44</vt:i4>
      </vt:variant>
      <vt:variant>
        <vt:i4>0</vt:i4>
      </vt:variant>
      <vt:variant>
        <vt:i4>5</vt:i4>
      </vt:variant>
      <vt:variant>
        <vt:lpwstr/>
      </vt:variant>
      <vt:variant>
        <vt:lpwstr>_Toc161426606</vt:lpwstr>
      </vt:variant>
      <vt:variant>
        <vt:i4>1245236</vt:i4>
      </vt:variant>
      <vt:variant>
        <vt:i4>38</vt:i4>
      </vt:variant>
      <vt:variant>
        <vt:i4>0</vt:i4>
      </vt:variant>
      <vt:variant>
        <vt:i4>5</vt:i4>
      </vt:variant>
      <vt:variant>
        <vt:lpwstr/>
      </vt:variant>
      <vt:variant>
        <vt:lpwstr>_Toc161426605</vt:lpwstr>
      </vt:variant>
      <vt:variant>
        <vt:i4>1245236</vt:i4>
      </vt:variant>
      <vt:variant>
        <vt:i4>32</vt:i4>
      </vt:variant>
      <vt:variant>
        <vt:i4>0</vt:i4>
      </vt:variant>
      <vt:variant>
        <vt:i4>5</vt:i4>
      </vt:variant>
      <vt:variant>
        <vt:lpwstr/>
      </vt:variant>
      <vt:variant>
        <vt:lpwstr>_Toc161426604</vt:lpwstr>
      </vt:variant>
      <vt:variant>
        <vt:i4>1245236</vt:i4>
      </vt:variant>
      <vt:variant>
        <vt:i4>26</vt:i4>
      </vt:variant>
      <vt:variant>
        <vt:i4>0</vt:i4>
      </vt:variant>
      <vt:variant>
        <vt:i4>5</vt:i4>
      </vt:variant>
      <vt:variant>
        <vt:lpwstr/>
      </vt:variant>
      <vt:variant>
        <vt:lpwstr>_Toc161426603</vt:lpwstr>
      </vt:variant>
      <vt:variant>
        <vt:i4>1245236</vt:i4>
      </vt:variant>
      <vt:variant>
        <vt:i4>20</vt:i4>
      </vt:variant>
      <vt:variant>
        <vt:i4>0</vt:i4>
      </vt:variant>
      <vt:variant>
        <vt:i4>5</vt:i4>
      </vt:variant>
      <vt:variant>
        <vt:lpwstr/>
      </vt:variant>
      <vt:variant>
        <vt:lpwstr>_Toc161426602</vt:lpwstr>
      </vt:variant>
      <vt:variant>
        <vt:i4>1245236</vt:i4>
      </vt:variant>
      <vt:variant>
        <vt:i4>14</vt:i4>
      </vt:variant>
      <vt:variant>
        <vt:i4>0</vt:i4>
      </vt:variant>
      <vt:variant>
        <vt:i4>5</vt:i4>
      </vt:variant>
      <vt:variant>
        <vt:lpwstr/>
      </vt:variant>
      <vt:variant>
        <vt:lpwstr>_Toc161426601</vt:lpwstr>
      </vt:variant>
      <vt:variant>
        <vt:i4>1245236</vt:i4>
      </vt:variant>
      <vt:variant>
        <vt:i4>8</vt:i4>
      </vt:variant>
      <vt:variant>
        <vt:i4>0</vt:i4>
      </vt:variant>
      <vt:variant>
        <vt:i4>5</vt:i4>
      </vt:variant>
      <vt:variant>
        <vt:lpwstr/>
      </vt:variant>
      <vt:variant>
        <vt:lpwstr>_Toc161426600</vt:lpwstr>
      </vt:variant>
      <vt:variant>
        <vt:i4>1703991</vt:i4>
      </vt:variant>
      <vt:variant>
        <vt:i4>2</vt:i4>
      </vt:variant>
      <vt:variant>
        <vt:i4>0</vt:i4>
      </vt:variant>
      <vt:variant>
        <vt:i4>5</vt:i4>
      </vt:variant>
      <vt:variant>
        <vt:lpwstr/>
      </vt:variant>
      <vt:variant>
        <vt:lpwstr>_Toc161426599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DPI</dc:title>
  <dc:subject/>
  <dc:creator>Andrej Tibaut;Nenad Čuš Babič, Sara Guerra de Oliveira</dc:creator>
  <cp:keywords/>
  <dc:description/>
  <cp:lastModifiedBy>Bojana Jazbec</cp:lastModifiedBy>
  <cp:revision>3</cp:revision>
  <cp:lastPrinted>2024-04-17T07:41:00Z</cp:lastPrinted>
  <dcterms:created xsi:type="dcterms:W3CDTF">2025-08-25T05:45:00Z</dcterms:created>
  <dcterms:modified xsi:type="dcterms:W3CDTF">2025-08-25T05:46:00Z</dcterms:modified>
  <cp:category/>
</cp:coreProperties>
</file>